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7A" w:rsidRDefault="00194E09" w:rsidP="00090843">
      <w:pPr>
        <w:jc w:val="center"/>
        <w:rPr>
          <w:b/>
          <w:i/>
          <w:sz w:val="40"/>
          <w:szCs w:val="40"/>
        </w:rPr>
      </w:pPr>
      <w:r w:rsidRPr="00194E09">
        <w:rPr>
          <w:b/>
          <w:i/>
          <w:sz w:val="40"/>
          <w:szCs w:val="40"/>
        </w:rPr>
        <w:t xml:space="preserve">№60 </w:t>
      </w:r>
      <w:proofErr w:type="spellStart"/>
      <w:r w:rsidRPr="00194E09">
        <w:rPr>
          <w:b/>
          <w:i/>
          <w:sz w:val="40"/>
          <w:szCs w:val="40"/>
        </w:rPr>
        <w:t>жалпы</w:t>
      </w:r>
      <w:proofErr w:type="spellEnd"/>
      <w:r w:rsidRPr="00194E09">
        <w:rPr>
          <w:b/>
          <w:i/>
          <w:sz w:val="40"/>
          <w:szCs w:val="40"/>
        </w:rPr>
        <w:t xml:space="preserve"> </w:t>
      </w:r>
      <w:proofErr w:type="spellStart"/>
      <w:r w:rsidRPr="00194E09">
        <w:rPr>
          <w:b/>
          <w:i/>
          <w:sz w:val="40"/>
          <w:szCs w:val="40"/>
        </w:rPr>
        <w:t>орто</w:t>
      </w:r>
      <w:proofErr w:type="spellEnd"/>
      <w:r w:rsidRPr="00194E09">
        <w:rPr>
          <w:b/>
          <w:i/>
          <w:sz w:val="40"/>
          <w:szCs w:val="40"/>
        </w:rPr>
        <w:t xml:space="preserve"> </w:t>
      </w:r>
      <w:proofErr w:type="spellStart"/>
      <w:r w:rsidRPr="00194E09">
        <w:rPr>
          <w:b/>
          <w:i/>
          <w:sz w:val="40"/>
          <w:szCs w:val="40"/>
        </w:rPr>
        <w:t>билим</w:t>
      </w:r>
      <w:proofErr w:type="spellEnd"/>
      <w:r w:rsidRPr="00194E09">
        <w:rPr>
          <w:b/>
          <w:i/>
          <w:sz w:val="40"/>
          <w:szCs w:val="40"/>
        </w:rPr>
        <w:t xml:space="preserve"> </w:t>
      </w:r>
      <w:proofErr w:type="spellStart"/>
      <w:r w:rsidRPr="00194E09">
        <w:rPr>
          <w:b/>
          <w:i/>
          <w:sz w:val="40"/>
          <w:szCs w:val="40"/>
        </w:rPr>
        <w:t>берүү</w:t>
      </w:r>
      <w:proofErr w:type="spellEnd"/>
      <w:r w:rsidRPr="00194E09">
        <w:rPr>
          <w:b/>
          <w:i/>
          <w:sz w:val="40"/>
          <w:szCs w:val="40"/>
        </w:rPr>
        <w:t xml:space="preserve"> </w:t>
      </w:r>
      <w:proofErr w:type="spellStart"/>
      <w:r w:rsidRPr="00194E09">
        <w:rPr>
          <w:b/>
          <w:i/>
          <w:sz w:val="40"/>
          <w:szCs w:val="40"/>
        </w:rPr>
        <w:t>мектеби</w:t>
      </w:r>
      <w:proofErr w:type="spellEnd"/>
    </w:p>
    <w:p w:rsidR="00194E09" w:rsidRDefault="00194E09" w:rsidP="00090843">
      <w:pPr>
        <w:jc w:val="center"/>
        <w:rPr>
          <w:b/>
          <w:i/>
          <w:sz w:val="40"/>
          <w:szCs w:val="40"/>
        </w:rPr>
      </w:pPr>
    </w:p>
    <w:p w:rsidR="00194E09" w:rsidRDefault="00194E09" w:rsidP="00090843">
      <w:pPr>
        <w:jc w:val="center"/>
        <w:rPr>
          <w:b/>
          <w:i/>
          <w:sz w:val="40"/>
          <w:szCs w:val="40"/>
        </w:rPr>
      </w:pPr>
    </w:p>
    <w:p w:rsidR="00194E09" w:rsidRDefault="00194E09" w:rsidP="00090843">
      <w:pPr>
        <w:jc w:val="center"/>
        <w:rPr>
          <w:b/>
          <w:i/>
          <w:sz w:val="40"/>
          <w:szCs w:val="40"/>
        </w:rPr>
      </w:pPr>
    </w:p>
    <w:p w:rsidR="00194E09" w:rsidRDefault="00194E09" w:rsidP="00090843">
      <w:pPr>
        <w:jc w:val="center"/>
        <w:rPr>
          <w:b/>
          <w:i/>
          <w:sz w:val="40"/>
          <w:szCs w:val="40"/>
        </w:rPr>
      </w:pPr>
    </w:p>
    <w:p w:rsidR="00194E09" w:rsidRPr="00090843" w:rsidRDefault="00194E09" w:rsidP="00090843">
      <w:pPr>
        <w:jc w:val="center"/>
        <w:rPr>
          <w:b/>
          <w:i/>
          <w:sz w:val="96"/>
          <w:szCs w:val="96"/>
          <w:lang w:val="ky-KG"/>
        </w:rPr>
      </w:pPr>
      <w:r w:rsidRPr="00090843">
        <w:rPr>
          <w:b/>
          <w:i/>
          <w:sz w:val="96"/>
          <w:szCs w:val="96"/>
          <w:lang w:val="ky-KG"/>
        </w:rPr>
        <w:t>Ачык сабак</w:t>
      </w:r>
    </w:p>
    <w:p w:rsidR="00194E09" w:rsidRPr="00090843" w:rsidRDefault="00194E09" w:rsidP="00090843">
      <w:pPr>
        <w:jc w:val="center"/>
        <w:rPr>
          <w:b/>
          <w:i/>
          <w:sz w:val="56"/>
          <w:szCs w:val="56"/>
          <w:lang w:val="ky-KG"/>
        </w:rPr>
      </w:pPr>
      <w:r w:rsidRPr="00090843">
        <w:rPr>
          <w:b/>
          <w:i/>
          <w:sz w:val="56"/>
          <w:szCs w:val="56"/>
          <w:lang w:val="ky-KG"/>
        </w:rPr>
        <w:t>Кыргыз тили</w:t>
      </w:r>
    </w:p>
    <w:p w:rsidR="00194E09" w:rsidRPr="00090843" w:rsidRDefault="00194E09" w:rsidP="00090843">
      <w:pPr>
        <w:jc w:val="center"/>
        <w:rPr>
          <w:b/>
          <w:i/>
          <w:sz w:val="56"/>
          <w:szCs w:val="56"/>
          <w:lang w:val="ky-KG"/>
        </w:rPr>
      </w:pPr>
      <w:r w:rsidRPr="00090843">
        <w:rPr>
          <w:b/>
          <w:i/>
          <w:sz w:val="56"/>
          <w:szCs w:val="56"/>
          <w:lang w:val="ky-KG"/>
        </w:rPr>
        <w:t>7-класс</w:t>
      </w:r>
    </w:p>
    <w:p w:rsidR="00194E09" w:rsidRDefault="00194E09" w:rsidP="00090843">
      <w:pPr>
        <w:jc w:val="center"/>
        <w:rPr>
          <w:b/>
          <w:i/>
          <w:sz w:val="56"/>
          <w:szCs w:val="56"/>
          <w:lang w:val="ky-KG"/>
        </w:rPr>
      </w:pPr>
      <w:r w:rsidRPr="00090843">
        <w:rPr>
          <w:b/>
          <w:i/>
          <w:sz w:val="56"/>
          <w:szCs w:val="56"/>
          <w:lang w:val="ky-KG"/>
        </w:rPr>
        <w:t>Тема: “Кыргыз театрлары”</w:t>
      </w:r>
    </w:p>
    <w:p w:rsidR="00A45209" w:rsidRPr="00090843" w:rsidRDefault="00A45209" w:rsidP="00090843">
      <w:pPr>
        <w:jc w:val="center"/>
        <w:rPr>
          <w:b/>
          <w:i/>
          <w:sz w:val="56"/>
          <w:szCs w:val="56"/>
          <w:lang w:val="ky-KG"/>
        </w:rPr>
      </w:pPr>
      <w:r>
        <w:rPr>
          <w:b/>
          <w:i/>
          <w:sz w:val="56"/>
          <w:szCs w:val="56"/>
          <w:lang w:val="ky-KG"/>
        </w:rPr>
        <w:t>(кайталоо,бышыктоо)</w:t>
      </w:r>
    </w:p>
    <w:p w:rsidR="00194E09" w:rsidRPr="00090843" w:rsidRDefault="00194E09" w:rsidP="00090843">
      <w:pPr>
        <w:jc w:val="center"/>
        <w:rPr>
          <w:b/>
          <w:i/>
          <w:sz w:val="56"/>
          <w:szCs w:val="56"/>
          <w:lang w:val="ky-KG"/>
        </w:rPr>
      </w:pPr>
      <w:r w:rsidRPr="00090843">
        <w:rPr>
          <w:b/>
          <w:i/>
          <w:sz w:val="56"/>
          <w:szCs w:val="56"/>
          <w:lang w:val="ky-KG"/>
        </w:rPr>
        <w:t>Мугалими:Мамбетова Ж.Ж.</w:t>
      </w:r>
    </w:p>
    <w:p w:rsidR="00194E09" w:rsidRPr="00090843" w:rsidRDefault="00194E09" w:rsidP="00090843">
      <w:pPr>
        <w:jc w:val="center"/>
        <w:rPr>
          <w:b/>
          <w:i/>
          <w:sz w:val="56"/>
          <w:szCs w:val="56"/>
          <w:lang w:val="ky-KG"/>
        </w:rPr>
      </w:pPr>
    </w:p>
    <w:p w:rsidR="00194E09" w:rsidRPr="00090843" w:rsidRDefault="00194E09" w:rsidP="00090843">
      <w:pPr>
        <w:jc w:val="center"/>
        <w:rPr>
          <w:b/>
          <w:i/>
          <w:sz w:val="56"/>
          <w:szCs w:val="56"/>
          <w:lang w:val="ky-KG"/>
        </w:rPr>
      </w:pPr>
    </w:p>
    <w:p w:rsidR="00194E09" w:rsidRPr="00090843" w:rsidRDefault="00194E09" w:rsidP="00090843">
      <w:pPr>
        <w:jc w:val="center"/>
        <w:rPr>
          <w:b/>
          <w:i/>
          <w:sz w:val="56"/>
          <w:szCs w:val="56"/>
          <w:lang w:val="ky-KG"/>
        </w:rPr>
      </w:pPr>
    </w:p>
    <w:p w:rsidR="00194E09" w:rsidRPr="00090843" w:rsidRDefault="00194E09" w:rsidP="00090843">
      <w:pPr>
        <w:jc w:val="center"/>
        <w:rPr>
          <w:b/>
          <w:i/>
          <w:sz w:val="56"/>
          <w:szCs w:val="56"/>
          <w:lang w:val="ky-KG"/>
        </w:rPr>
      </w:pPr>
    </w:p>
    <w:p w:rsidR="00090843" w:rsidRPr="00090843" w:rsidRDefault="00090843" w:rsidP="00090843">
      <w:pPr>
        <w:jc w:val="center"/>
        <w:rPr>
          <w:b/>
          <w:i/>
          <w:sz w:val="56"/>
          <w:szCs w:val="56"/>
          <w:lang w:val="ky-KG"/>
        </w:rPr>
      </w:pPr>
    </w:p>
    <w:p w:rsidR="00194E09" w:rsidRPr="00090843" w:rsidRDefault="00194E09" w:rsidP="00090843">
      <w:pPr>
        <w:jc w:val="center"/>
        <w:rPr>
          <w:b/>
          <w:i/>
          <w:sz w:val="32"/>
          <w:szCs w:val="32"/>
          <w:lang w:val="ky-KG"/>
        </w:rPr>
      </w:pPr>
      <w:r w:rsidRPr="00090843">
        <w:rPr>
          <w:b/>
          <w:i/>
          <w:sz w:val="32"/>
          <w:szCs w:val="32"/>
          <w:lang w:val="ky-KG"/>
        </w:rPr>
        <w:t>Бишкек 2022</w:t>
      </w:r>
    </w:p>
    <w:p w:rsidR="00194E09" w:rsidRPr="00090843" w:rsidRDefault="00194E09" w:rsidP="008D1F1D">
      <w:pPr>
        <w:rPr>
          <w:b/>
          <w:sz w:val="28"/>
          <w:szCs w:val="28"/>
        </w:rPr>
      </w:pPr>
    </w:p>
    <w:p w:rsidR="00194E09" w:rsidRDefault="00194E09" w:rsidP="008D1F1D">
      <w:pPr>
        <w:rPr>
          <w:sz w:val="28"/>
          <w:szCs w:val="28"/>
        </w:rPr>
      </w:pPr>
    </w:p>
    <w:p w:rsidR="00194E09" w:rsidRDefault="00194E09" w:rsidP="008D1F1D">
      <w:pPr>
        <w:rPr>
          <w:sz w:val="28"/>
          <w:szCs w:val="28"/>
        </w:rPr>
      </w:pPr>
    </w:p>
    <w:p w:rsidR="008D1F1D" w:rsidRPr="00A45209" w:rsidRDefault="008D1F1D" w:rsidP="008D1F1D">
      <w:pPr>
        <w:rPr>
          <w:b/>
          <w:sz w:val="28"/>
          <w:szCs w:val="28"/>
          <w:lang w:val="ky-KG"/>
        </w:rPr>
      </w:pPr>
      <w:proofErr w:type="spellStart"/>
      <w:r w:rsidRPr="00A45209">
        <w:rPr>
          <w:b/>
          <w:sz w:val="28"/>
          <w:szCs w:val="28"/>
        </w:rPr>
        <w:t>Темасы</w:t>
      </w:r>
      <w:proofErr w:type="spellEnd"/>
      <w:r w:rsidRPr="00A45209">
        <w:rPr>
          <w:b/>
          <w:sz w:val="28"/>
          <w:szCs w:val="28"/>
        </w:rPr>
        <w:t xml:space="preserve">: </w:t>
      </w:r>
      <w:r w:rsidRPr="00A45209">
        <w:rPr>
          <w:b/>
          <w:sz w:val="28"/>
          <w:szCs w:val="28"/>
          <w:lang w:val="ky-KG"/>
        </w:rPr>
        <w:t>“</w:t>
      </w:r>
      <w:proofErr w:type="spellStart"/>
      <w:r w:rsidR="008D3598" w:rsidRPr="00A45209">
        <w:rPr>
          <w:b/>
          <w:sz w:val="28"/>
          <w:szCs w:val="28"/>
        </w:rPr>
        <w:t>Кыргыз</w:t>
      </w:r>
      <w:proofErr w:type="spellEnd"/>
      <w:r w:rsidR="008D3598" w:rsidRPr="00A45209">
        <w:rPr>
          <w:b/>
          <w:sz w:val="28"/>
          <w:szCs w:val="28"/>
        </w:rPr>
        <w:t xml:space="preserve"> </w:t>
      </w:r>
      <w:proofErr w:type="spellStart"/>
      <w:r w:rsidR="008D3598" w:rsidRPr="00A45209">
        <w:rPr>
          <w:b/>
          <w:sz w:val="28"/>
          <w:szCs w:val="28"/>
        </w:rPr>
        <w:t>театрлары</w:t>
      </w:r>
      <w:proofErr w:type="spellEnd"/>
      <w:r w:rsidRPr="00A45209">
        <w:rPr>
          <w:b/>
          <w:sz w:val="28"/>
          <w:szCs w:val="28"/>
          <w:lang w:val="ky-KG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F1D" w:rsidRPr="00393EED" w:rsidTr="008D1F1D">
        <w:tc>
          <w:tcPr>
            <w:tcW w:w="4672" w:type="dxa"/>
          </w:tcPr>
          <w:p w:rsidR="008D1F1D" w:rsidRPr="00A45209" w:rsidRDefault="008D1F1D" w:rsidP="008D1F1D">
            <w:pPr>
              <w:rPr>
                <w:b/>
                <w:sz w:val="28"/>
                <w:szCs w:val="28"/>
                <w:lang w:val="ky-KG"/>
              </w:rPr>
            </w:pPr>
            <w:r w:rsidRPr="00A45209">
              <w:rPr>
                <w:b/>
                <w:sz w:val="28"/>
                <w:szCs w:val="28"/>
                <w:lang w:val="ky-KG"/>
              </w:rPr>
              <w:t>Сабактын максаты</w:t>
            </w:r>
          </w:p>
        </w:tc>
        <w:tc>
          <w:tcPr>
            <w:tcW w:w="4673" w:type="dxa"/>
          </w:tcPr>
          <w:p w:rsidR="008D1F1D" w:rsidRDefault="008D1F1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Сабактын көрсөткүчтөрү:</w:t>
            </w:r>
          </w:p>
          <w:p w:rsidR="008D1F1D" w:rsidRDefault="008D1F1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Максаттарга жетти дейбиз,эгерде окуучу...</w:t>
            </w:r>
          </w:p>
        </w:tc>
      </w:tr>
      <w:tr w:rsidR="008D1F1D" w:rsidTr="008D1F1D">
        <w:tc>
          <w:tcPr>
            <w:tcW w:w="4672" w:type="dxa"/>
          </w:tcPr>
          <w:p w:rsidR="008D1F1D" w:rsidRDefault="008D1F1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Билим берүүчүлүк: </w:t>
            </w:r>
          </w:p>
          <w:p w:rsidR="008D1F1D" w:rsidRDefault="008D1F1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Сүйлөө кебин өстүрүү,кыргыз тилинде так жана таза сүйлөшөт,аталган тема боюнча маалымат алышат.</w:t>
            </w:r>
          </w:p>
        </w:tc>
        <w:tc>
          <w:tcPr>
            <w:tcW w:w="4673" w:type="dxa"/>
          </w:tcPr>
          <w:p w:rsidR="008D1F1D" w:rsidRDefault="008D1F1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Берилген тапшырмаларды так аткарып бере алышса;</w:t>
            </w:r>
          </w:p>
        </w:tc>
      </w:tr>
      <w:tr w:rsidR="008D1F1D" w:rsidRPr="00393EED" w:rsidTr="008D1F1D">
        <w:tc>
          <w:tcPr>
            <w:tcW w:w="4672" w:type="dxa"/>
          </w:tcPr>
          <w:p w:rsidR="008D1F1D" w:rsidRDefault="008D1F1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Өнүктүрүүчүлүк:</w:t>
            </w:r>
          </w:p>
          <w:p w:rsidR="008D1F1D" w:rsidRDefault="008D1F1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Окуучулардын логикалык ой жүгүртүүлөрүн,сөз байлыктарын өстүрүшөт жана аталган тема боюнча түшүнүктөрүн тереңдетишет.</w:t>
            </w:r>
          </w:p>
        </w:tc>
        <w:tc>
          <w:tcPr>
            <w:tcW w:w="4673" w:type="dxa"/>
          </w:tcPr>
          <w:p w:rsidR="008D1F1D" w:rsidRDefault="008D1F1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-теманы анализдө</w:t>
            </w:r>
            <w:r w:rsidR="00CB410D">
              <w:rPr>
                <w:sz w:val="28"/>
                <w:szCs w:val="28"/>
                <w:lang w:val="ky-KG"/>
              </w:rPr>
              <w:t>ө</w:t>
            </w:r>
            <w:r>
              <w:rPr>
                <w:sz w:val="28"/>
                <w:szCs w:val="28"/>
                <w:lang w:val="ky-KG"/>
              </w:rPr>
              <w:t>дө</w:t>
            </w:r>
            <w:r w:rsidR="00CB410D">
              <w:rPr>
                <w:sz w:val="28"/>
                <w:szCs w:val="28"/>
                <w:lang w:val="ky-KG"/>
              </w:rPr>
              <w:t xml:space="preserve"> окуучулар өз ой</w:t>
            </w:r>
            <w:r w:rsidR="008830DA">
              <w:rPr>
                <w:sz w:val="28"/>
                <w:szCs w:val="28"/>
                <w:lang w:val="ky-KG"/>
              </w:rPr>
              <w:t>-пикирлерин туура, так, эркин б</w:t>
            </w:r>
            <w:r w:rsidR="00CB410D">
              <w:rPr>
                <w:sz w:val="28"/>
                <w:szCs w:val="28"/>
                <w:lang w:val="ky-KG"/>
              </w:rPr>
              <w:t>аяндай алышса;</w:t>
            </w:r>
          </w:p>
          <w:p w:rsidR="00CB410D" w:rsidRDefault="00CB410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-кошумча маалыматтарды айтуу менен өз көз караштарын билдире алышса;</w:t>
            </w:r>
          </w:p>
        </w:tc>
      </w:tr>
      <w:tr w:rsidR="008D1F1D" w:rsidRPr="00393EED" w:rsidTr="008D1F1D">
        <w:tc>
          <w:tcPr>
            <w:tcW w:w="4672" w:type="dxa"/>
          </w:tcPr>
          <w:p w:rsidR="008D1F1D" w:rsidRDefault="008D1F1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Тарбия берүүчүлүк:</w:t>
            </w:r>
          </w:p>
          <w:p w:rsidR="008D1F1D" w:rsidRDefault="008D1F1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Окуучулар изденүүгө,</w:t>
            </w:r>
            <w:r w:rsidR="008830DA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адептүүлүккө,</w:t>
            </w:r>
            <w:r w:rsidR="008830DA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эмгекчилдикке тарбияланышат.</w:t>
            </w:r>
          </w:p>
        </w:tc>
        <w:tc>
          <w:tcPr>
            <w:tcW w:w="4673" w:type="dxa"/>
          </w:tcPr>
          <w:p w:rsidR="008D1F1D" w:rsidRDefault="00CB410D" w:rsidP="008D1F1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-алган билимди турмушта пайдаланып,адептүүлүк, пат</w:t>
            </w:r>
            <w:r w:rsidR="008830DA">
              <w:rPr>
                <w:sz w:val="28"/>
                <w:szCs w:val="28"/>
                <w:lang w:val="ky-KG"/>
              </w:rPr>
              <w:t>риоттуулук жана башка мыкты сап</w:t>
            </w:r>
            <w:r>
              <w:rPr>
                <w:sz w:val="28"/>
                <w:szCs w:val="28"/>
                <w:lang w:val="ky-KG"/>
              </w:rPr>
              <w:t>аттарга ээ боло алышса;</w:t>
            </w:r>
          </w:p>
        </w:tc>
      </w:tr>
    </w:tbl>
    <w:p w:rsidR="008D1F1D" w:rsidRDefault="008D1F1D" w:rsidP="008D1F1D">
      <w:pPr>
        <w:rPr>
          <w:sz w:val="28"/>
          <w:szCs w:val="28"/>
          <w:lang w:val="ky-KG"/>
        </w:rPr>
      </w:pPr>
    </w:p>
    <w:p w:rsidR="00CB410D" w:rsidRDefault="003F072F" w:rsidP="008D1F1D">
      <w:pPr>
        <w:rPr>
          <w:sz w:val="28"/>
          <w:szCs w:val="28"/>
          <w:lang w:val="ky-KG"/>
        </w:rPr>
      </w:pPr>
      <w:r w:rsidRPr="00A45209">
        <w:rPr>
          <w:b/>
          <w:sz w:val="28"/>
          <w:szCs w:val="28"/>
          <w:lang w:val="ky-KG"/>
        </w:rPr>
        <w:t>Сабактын тиби:</w:t>
      </w:r>
      <w:r>
        <w:rPr>
          <w:sz w:val="28"/>
          <w:szCs w:val="28"/>
          <w:lang w:val="ky-KG"/>
        </w:rPr>
        <w:t xml:space="preserve"> өткөн теманы кайталоо,</w:t>
      </w:r>
      <w:r w:rsidR="00DE4FC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жыйынтыктоо</w:t>
      </w:r>
      <w:r w:rsidR="00CB410D">
        <w:rPr>
          <w:sz w:val="28"/>
          <w:szCs w:val="28"/>
          <w:lang w:val="ky-KG"/>
        </w:rPr>
        <w:t>, билимди калыптандыруу</w:t>
      </w:r>
      <w:r w:rsidR="00DE4FCE">
        <w:rPr>
          <w:sz w:val="28"/>
          <w:szCs w:val="28"/>
          <w:lang w:val="ky-KG"/>
        </w:rPr>
        <w:t>.</w:t>
      </w:r>
    </w:p>
    <w:p w:rsidR="00CB410D" w:rsidRDefault="00CB410D" w:rsidP="008D1F1D">
      <w:pPr>
        <w:rPr>
          <w:sz w:val="28"/>
          <w:szCs w:val="28"/>
          <w:lang w:val="ky-KG"/>
        </w:rPr>
      </w:pPr>
      <w:r w:rsidRPr="00A45209">
        <w:rPr>
          <w:b/>
          <w:sz w:val="28"/>
          <w:szCs w:val="28"/>
          <w:lang w:val="ky-KG"/>
        </w:rPr>
        <w:t>Сабактын формасы</w:t>
      </w:r>
      <w:r>
        <w:rPr>
          <w:sz w:val="28"/>
          <w:szCs w:val="28"/>
          <w:lang w:val="ky-KG"/>
        </w:rPr>
        <w:t>: топ менен иштөө</w:t>
      </w:r>
      <w:r w:rsidR="00DE4FCE">
        <w:rPr>
          <w:sz w:val="28"/>
          <w:szCs w:val="28"/>
          <w:lang w:val="ky-KG"/>
        </w:rPr>
        <w:t>.</w:t>
      </w:r>
    </w:p>
    <w:p w:rsidR="00CB410D" w:rsidRDefault="00CB410D" w:rsidP="008D1F1D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Сабакта колдонулган интерактивдүү ыкмалар: түшүндүрүүчүлүк, изденүүчүлүк, талкуулоо</w:t>
      </w:r>
      <w:r w:rsidR="00DE4FCE">
        <w:rPr>
          <w:sz w:val="28"/>
          <w:szCs w:val="28"/>
          <w:lang w:val="ky-KG"/>
        </w:rPr>
        <w:t>.</w:t>
      </w:r>
    </w:p>
    <w:p w:rsidR="00CB410D" w:rsidRDefault="00CB410D" w:rsidP="008D1F1D">
      <w:pPr>
        <w:rPr>
          <w:sz w:val="28"/>
          <w:szCs w:val="28"/>
          <w:lang w:val="ky-KG"/>
        </w:rPr>
      </w:pPr>
      <w:r w:rsidRPr="00A45209">
        <w:rPr>
          <w:b/>
          <w:sz w:val="28"/>
          <w:szCs w:val="28"/>
          <w:lang w:val="ky-KG"/>
        </w:rPr>
        <w:t>Сабактын жабдылышы</w:t>
      </w:r>
      <w:r w:rsidR="00A45209">
        <w:rPr>
          <w:sz w:val="28"/>
          <w:szCs w:val="28"/>
          <w:lang w:val="ky-KG"/>
        </w:rPr>
        <w:t>:</w:t>
      </w:r>
      <w:r>
        <w:rPr>
          <w:sz w:val="28"/>
          <w:szCs w:val="28"/>
          <w:lang w:val="ky-KG"/>
        </w:rPr>
        <w:t xml:space="preserve"> каражаттар:</w:t>
      </w:r>
      <w:r w:rsidR="00DE4FCE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темага ылайык таркатмалар, түстүү сүрөттөр, маркер,</w:t>
      </w:r>
      <w:r w:rsidR="008830DA">
        <w:rPr>
          <w:sz w:val="28"/>
          <w:szCs w:val="28"/>
          <w:lang w:val="ky-KG"/>
        </w:rPr>
        <w:t xml:space="preserve"> </w:t>
      </w:r>
      <w:r w:rsidR="003F072F">
        <w:rPr>
          <w:sz w:val="28"/>
          <w:szCs w:val="28"/>
          <w:lang w:val="ky-KG"/>
        </w:rPr>
        <w:t>кереге, Ч.Айтматовдун чыгармас</w:t>
      </w:r>
      <w:r>
        <w:rPr>
          <w:sz w:val="28"/>
          <w:szCs w:val="28"/>
          <w:lang w:val="ky-KG"/>
        </w:rPr>
        <w:t>ынан алы</w:t>
      </w:r>
      <w:r w:rsidR="008830DA">
        <w:rPr>
          <w:sz w:val="28"/>
          <w:szCs w:val="28"/>
          <w:lang w:val="ky-KG"/>
        </w:rPr>
        <w:t>нган каармадардын буюм-тайымдар</w:t>
      </w:r>
      <w:r w:rsidR="003F072F">
        <w:rPr>
          <w:sz w:val="28"/>
          <w:szCs w:val="28"/>
          <w:lang w:val="ky-KG"/>
        </w:rPr>
        <w:t>ы</w:t>
      </w:r>
      <w:r w:rsidR="008830DA">
        <w:rPr>
          <w:sz w:val="28"/>
          <w:szCs w:val="28"/>
          <w:lang w:val="ky-KG"/>
        </w:rPr>
        <w:t>.</w:t>
      </w:r>
    </w:p>
    <w:p w:rsidR="00CB410D" w:rsidRDefault="00CB410D" w:rsidP="008D1F1D">
      <w:pPr>
        <w:rPr>
          <w:sz w:val="28"/>
          <w:szCs w:val="28"/>
          <w:lang w:val="ky-KG"/>
        </w:rPr>
      </w:pPr>
      <w:r w:rsidRPr="00A45209">
        <w:rPr>
          <w:b/>
          <w:sz w:val="28"/>
          <w:szCs w:val="28"/>
          <w:lang w:val="ky-KG"/>
        </w:rPr>
        <w:t>Предмет аралык байланыш</w:t>
      </w:r>
      <w:r>
        <w:rPr>
          <w:sz w:val="28"/>
          <w:szCs w:val="28"/>
          <w:lang w:val="ky-KG"/>
        </w:rPr>
        <w:t>: тарых,</w:t>
      </w:r>
      <w:r w:rsidR="008830DA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кыргыз адабияты.</w:t>
      </w:r>
    </w:p>
    <w:p w:rsidR="00CB410D" w:rsidRDefault="00CB410D" w:rsidP="008D1F1D">
      <w:pPr>
        <w:rPr>
          <w:sz w:val="28"/>
          <w:szCs w:val="28"/>
          <w:lang w:val="ky-KG"/>
        </w:rPr>
      </w:pPr>
    </w:p>
    <w:p w:rsidR="00CB410D" w:rsidRDefault="00CB410D" w:rsidP="008D1F1D">
      <w:pPr>
        <w:rPr>
          <w:sz w:val="28"/>
          <w:szCs w:val="28"/>
          <w:lang w:val="ky-KG"/>
        </w:rPr>
      </w:pPr>
    </w:p>
    <w:p w:rsidR="00CB410D" w:rsidRDefault="00CB410D" w:rsidP="008D1F1D">
      <w:pPr>
        <w:rPr>
          <w:sz w:val="28"/>
          <w:szCs w:val="28"/>
          <w:lang w:val="ky-KG"/>
        </w:rPr>
      </w:pPr>
    </w:p>
    <w:p w:rsidR="00CB410D" w:rsidRPr="00A45209" w:rsidRDefault="00CB410D" w:rsidP="00A45209">
      <w:pPr>
        <w:rPr>
          <w:b/>
          <w:sz w:val="28"/>
          <w:szCs w:val="28"/>
          <w:lang w:val="ky-KG"/>
        </w:rPr>
      </w:pPr>
      <w:r w:rsidRPr="00A45209">
        <w:rPr>
          <w:b/>
          <w:sz w:val="28"/>
          <w:szCs w:val="28"/>
          <w:lang w:val="ky-KG"/>
        </w:rPr>
        <w:lastRenderedPageBreak/>
        <w:t>Сабактын жүрүшү</w:t>
      </w:r>
    </w:p>
    <w:tbl>
      <w:tblPr>
        <w:tblStyle w:val="a3"/>
        <w:tblW w:w="0" w:type="auto"/>
        <w:tblInd w:w="-1151" w:type="dxa"/>
        <w:tblLook w:val="04A0" w:firstRow="1" w:lastRow="0" w:firstColumn="1" w:lastColumn="0" w:noHBand="0" w:noVBand="1"/>
      </w:tblPr>
      <w:tblGrid>
        <w:gridCol w:w="615"/>
        <w:gridCol w:w="5209"/>
        <w:gridCol w:w="4404"/>
      </w:tblGrid>
      <w:tr w:rsidR="00CB410D" w:rsidTr="00673C39">
        <w:trPr>
          <w:trHeight w:val="387"/>
        </w:trPr>
        <w:tc>
          <w:tcPr>
            <w:tcW w:w="615" w:type="dxa"/>
          </w:tcPr>
          <w:p w:rsidR="00CB410D" w:rsidRDefault="00673C39" w:rsidP="00CB410D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№</w:t>
            </w:r>
          </w:p>
        </w:tc>
        <w:tc>
          <w:tcPr>
            <w:tcW w:w="5209" w:type="dxa"/>
          </w:tcPr>
          <w:p w:rsidR="00CB410D" w:rsidRDefault="00673C39" w:rsidP="00673C3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Сабактын этаптары</w:t>
            </w:r>
          </w:p>
        </w:tc>
        <w:tc>
          <w:tcPr>
            <w:tcW w:w="4404" w:type="dxa"/>
          </w:tcPr>
          <w:p w:rsidR="00CB410D" w:rsidRDefault="00673C39" w:rsidP="00CB410D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Мугалимдин иш-аракети</w:t>
            </w:r>
          </w:p>
        </w:tc>
      </w:tr>
      <w:tr w:rsidR="00143C38" w:rsidTr="00673C39">
        <w:trPr>
          <w:trHeight w:val="387"/>
        </w:trPr>
        <w:tc>
          <w:tcPr>
            <w:tcW w:w="615" w:type="dxa"/>
          </w:tcPr>
          <w:p w:rsidR="00143C38" w:rsidRDefault="007B225C" w:rsidP="00143C38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209" w:type="dxa"/>
          </w:tcPr>
          <w:p w:rsidR="00143C38" w:rsidRDefault="00143C38" w:rsidP="00143C38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Кыргыз Рес</w:t>
            </w:r>
            <w:r w:rsidR="008D3598">
              <w:rPr>
                <w:sz w:val="28"/>
                <w:szCs w:val="28"/>
                <w:lang w:val="ky-KG"/>
              </w:rPr>
              <w:t xml:space="preserve">публикасынын Гимни ойнолот     </w:t>
            </w:r>
          </w:p>
        </w:tc>
        <w:tc>
          <w:tcPr>
            <w:tcW w:w="4404" w:type="dxa"/>
          </w:tcPr>
          <w:p w:rsidR="00143C38" w:rsidRDefault="00143C38" w:rsidP="00143C38">
            <w:pPr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157411" w:rsidRPr="00393EED" w:rsidTr="00673C39">
        <w:trPr>
          <w:trHeight w:val="387"/>
        </w:trPr>
        <w:tc>
          <w:tcPr>
            <w:tcW w:w="615" w:type="dxa"/>
          </w:tcPr>
          <w:p w:rsidR="00157411" w:rsidRDefault="00157411" w:rsidP="00157411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209" w:type="dxa"/>
          </w:tcPr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Уюштуруу</w:t>
            </w:r>
          </w:p>
          <w:p w:rsidR="00953869" w:rsidRDefault="00953869" w:rsidP="0015741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404" w:type="dxa"/>
          </w:tcPr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Окуучулар менен саламдашат;</w:t>
            </w: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Жагымдуу маанай уюштурат</w:t>
            </w:r>
          </w:p>
          <w:p w:rsidR="00DE4FCE" w:rsidRDefault="00DE4FCE" w:rsidP="00157411">
            <w:pPr>
              <w:rPr>
                <w:sz w:val="28"/>
                <w:szCs w:val="28"/>
                <w:lang w:val="ky-KG"/>
              </w:rPr>
            </w:pPr>
          </w:p>
          <w:p w:rsidR="003F072F" w:rsidRDefault="00DE4FCE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</w:t>
            </w:r>
            <w:r w:rsidR="003F072F">
              <w:rPr>
                <w:sz w:val="28"/>
                <w:szCs w:val="28"/>
                <w:lang w:val="ky-KG"/>
              </w:rPr>
              <w:t>Арыбаңыздар, урматтуу меймандар, саламатсыңарбы балдар! Бүгүнкү сабагыбыз күндөгүдөн өзгөчө болмокчу.</w:t>
            </w:r>
          </w:p>
          <w:p w:rsidR="005E182C" w:rsidRDefault="00DE4FCE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</w:t>
            </w:r>
            <w:r w:rsidR="005E182C">
              <w:rPr>
                <w:sz w:val="28"/>
                <w:szCs w:val="28"/>
                <w:lang w:val="ky-KG"/>
              </w:rPr>
              <w:t>Силер керектүү маалымат алып, сабак силер үчүн жемиштүү болот деп ишенем.</w:t>
            </w:r>
          </w:p>
        </w:tc>
      </w:tr>
      <w:tr w:rsidR="00157411" w:rsidRPr="0001644E" w:rsidTr="00673C39">
        <w:trPr>
          <w:trHeight w:val="387"/>
        </w:trPr>
        <w:tc>
          <w:tcPr>
            <w:tcW w:w="615" w:type="dxa"/>
          </w:tcPr>
          <w:p w:rsidR="00157411" w:rsidRDefault="00157411" w:rsidP="00157411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5209" w:type="dxa"/>
          </w:tcPr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Окуучуларды мээге чабуул аркылуу актуалдаштыруу</w:t>
            </w:r>
            <w:r w:rsidR="00F1631A">
              <w:rPr>
                <w:sz w:val="28"/>
                <w:szCs w:val="28"/>
                <w:lang w:val="ky-KG"/>
              </w:rPr>
              <w:t xml:space="preserve"> (театр атрибуттары)</w:t>
            </w:r>
          </w:p>
          <w:p w:rsidR="00953869" w:rsidRDefault="00953869" w:rsidP="0015741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404" w:type="dxa"/>
          </w:tcPr>
          <w:p w:rsidR="005E182C" w:rsidRDefault="00157411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-Балдар, биз буга чейинки сабакта силер менен эмне жөнүндө сүйлөшкөнбүз? </w:t>
            </w:r>
          </w:p>
          <w:p w:rsidR="00393EED" w:rsidRDefault="00393EED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-Кандай театрлар бар?</w:t>
            </w:r>
          </w:p>
          <w:p w:rsidR="00157411" w:rsidRDefault="005E182C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</w:t>
            </w:r>
            <w:r w:rsidR="00157411">
              <w:rPr>
                <w:sz w:val="28"/>
                <w:szCs w:val="28"/>
                <w:lang w:val="ky-KG"/>
              </w:rPr>
              <w:t>Келгиле эстейбиз, театрда эмнелер бар?</w:t>
            </w: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</w:p>
        </w:tc>
      </w:tr>
      <w:tr w:rsidR="00157411" w:rsidRPr="00393EED" w:rsidTr="00673C39">
        <w:trPr>
          <w:trHeight w:val="387"/>
        </w:trPr>
        <w:tc>
          <w:tcPr>
            <w:tcW w:w="615" w:type="dxa"/>
          </w:tcPr>
          <w:p w:rsidR="00157411" w:rsidRDefault="00157411" w:rsidP="00157411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209" w:type="dxa"/>
          </w:tcPr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Сабактын темасы жана күтүлүүчү натыйжалар менен тааныштырат</w:t>
            </w: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404" w:type="dxa"/>
          </w:tcPr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Мугалим өтүлүүчү сабактын темасын, максаттарын жана күтүлүүчү натыйжалар тууралуу айтат.</w:t>
            </w:r>
          </w:p>
          <w:p w:rsidR="00F1631A" w:rsidRDefault="00F1631A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-Бүгүнкү сабагыбыз</w:t>
            </w:r>
            <w:r w:rsidR="008D3598">
              <w:rPr>
                <w:sz w:val="28"/>
                <w:szCs w:val="28"/>
                <w:lang w:val="ky-KG"/>
              </w:rPr>
              <w:t>да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="00157411">
              <w:rPr>
                <w:sz w:val="28"/>
                <w:szCs w:val="28"/>
                <w:lang w:val="ky-KG"/>
              </w:rPr>
              <w:t>“</w:t>
            </w:r>
            <w:r w:rsidR="00157411">
              <w:rPr>
                <w:b/>
                <w:sz w:val="28"/>
                <w:szCs w:val="28"/>
                <w:lang w:val="ky-KG"/>
              </w:rPr>
              <w:t>Кыргыз театрлары</w:t>
            </w:r>
            <w:r>
              <w:rPr>
                <w:sz w:val="28"/>
                <w:szCs w:val="28"/>
                <w:lang w:val="ky-KG"/>
              </w:rPr>
              <w:t>” деген теманы жалпылоо менен бирге кемтик сүйлөмдөргө токтолуп,кайталап өтөбүз.</w:t>
            </w: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-Сабагыбыздын эң негизги </w:t>
            </w:r>
            <w:r>
              <w:rPr>
                <w:b/>
                <w:sz w:val="28"/>
                <w:szCs w:val="28"/>
                <w:lang w:val="ky-KG"/>
              </w:rPr>
              <w:t>максаттар</w:t>
            </w:r>
            <w:r w:rsidRPr="00E161F6">
              <w:rPr>
                <w:b/>
                <w:sz w:val="28"/>
                <w:szCs w:val="28"/>
                <w:lang w:val="ky-KG"/>
              </w:rPr>
              <w:t>ы</w:t>
            </w:r>
            <w:r>
              <w:rPr>
                <w:b/>
                <w:sz w:val="28"/>
                <w:szCs w:val="28"/>
                <w:lang w:val="ky-KG"/>
              </w:rPr>
              <w:t>:</w:t>
            </w:r>
            <w:r w:rsidRPr="00E161F6">
              <w:rPr>
                <w:b/>
                <w:sz w:val="28"/>
                <w:szCs w:val="28"/>
                <w:lang w:val="ky-KG"/>
              </w:rPr>
              <w:t xml:space="preserve"> </w:t>
            </w:r>
            <w:r>
              <w:rPr>
                <w:b/>
                <w:sz w:val="28"/>
                <w:szCs w:val="28"/>
                <w:lang w:val="ky-KG"/>
              </w:rPr>
              <w:t xml:space="preserve"> </w:t>
            </w:r>
            <w:r w:rsidR="00F1631A">
              <w:rPr>
                <w:sz w:val="28"/>
                <w:szCs w:val="28"/>
                <w:lang w:val="ky-KG"/>
              </w:rPr>
              <w:t>кемтик сүйлөмдү кайталайбыз</w:t>
            </w:r>
            <w:r>
              <w:rPr>
                <w:sz w:val="28"/>
                <w:szCs w:val="28"/>
                <w:lang w:val="ky-KG"/>
              </w:rPr>
              <w:t>,</w:t>
            </w:r>
            <w:r w:rsidR="00F1631A">
              <w:rPr>
                <w:sz w:val="28"/>
                <w:szCs w:val="28"/>
                <w:lang w:val="ky-KG"/>
              </w:rPr>
              <w:t xml:space="preserve"> театрлар тууралуу кошумча маалымат алабыз.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="00F1631A">
              <w:rPr>
                <w:sz w:val="28"/>
                <w:szCs w:val="28"/>
                <w:lang w:val="ky-KG"/>
              </w:rPr>
              <w:t>каармандарды чагылдырып,каармандарга мүнөздөмө бергенге үйрөнөбүз</w:t>
            </w:r>
            <w:r>
              <w:rPr>
                <w:sz w:val="28"/>
                <w:szCs w:val="28"/>
                <w:lang w:val="ky-KG"/>
              </w:rPr>
              <w:t>.</w:t>
            </w:r>
          </w:p>
        </w:tc>
      </w:tr>
      <w:tr w:rsidR="00546446" w:rsidRPr="00393EED" w:rsidTr="00673C39">
        <w:trPr>
          <w:trHeight w:val="387"/>
        </w:trPr>
        <w:tc>
          <w:tcPr>
            <w:tcW w:w="615" w:type="dxa"/>
          </w:tcPr>
          <w:p w:rsidR="00546446" w:rsidRDefault="00110C4C" w:rsidP="00157411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209" w:type="dxa"/>
          </w:tcPr>
          <w:p w:rsidR="00546446" w:rsidRDefault="00546446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Интервью</w:t>
            </w:r>
          </w:p>
          <w:p w:rsidR="00953869" w:rsidRDefault="00953869" w:rsidP="0015741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404" w:type="dxa"/>
          </w:tcPr>
          <w:p w:rsidR="00546446" w:rsidRDefault="00546446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Кошумча маалымат алууга биздин окуучулар театрлар тууралуу </w:t>
            </w:r>
            <w:r>
              <w:rPr>
                <w:sz w:val="28"/>
                <w:szCs w:val="28"/>
                <w:lang w:val="ky-KG"/>
              </w:rPr>
              <w:lastRenderedPageBreak/>
              <w:t>изилдөө жүргүзүшкөн, келгиле көрөлү.</w:t>
            </w:r>
          </w:p>
        </w:tc>
      </w:tr>
      <w:tr w:rsidR="00157411" w:rsidRPr="00393EED" w:rsidTr="00673C39">
        <w:trPr>
          <w:trHeight w:val="387"/>
        </w:trPr>
        <w:tc>
          <w:tcPr>
            <w:tcW w:w="615" w:type="dxa"/>
          </w:tcPr>
          <w:p w:rsidR="00157411" w:rsidRDefault="00157411" w:rsidP="00157411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5</w:t>
            </w:r>
          </w:p>
        </w:tc>
        <w:tc>
          <w:tcPr>
            <w:tcW w:w="5209" w:type="dxa"/>
          </w:tcPr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Сабакты бышыктоо</w:t>
            </w: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Кайтарым байланыш</w:t>
            </w: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404" w:type="dxa"/>
          </w:tcPr>
          <w:p w:rsidR="00157411" w:rsidRDefault="008D3598" w:rsidP="0054644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Балдар , театр постановкаларында дайыма монолог жана диалог колдонулат.</w:t>
            </w:r>
            <w:r w:rsidR="00546446">
              <w:rPr>
                <w:sz w:val="28"/>
                <w:szCs w:val="28"/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Монолог жана диалог сөзсүз түрдө кемтик сүйлөм менен коштолот.</w:t>
            </w:r>
            <w:r w:rsidR="00157411">
              <w:rPr>
                <w:sz w:val="28"/>
                <w:szCs w:val="28"/>
                <w:lang w:val="ky-KG"/>
              </w:rPr>
              <w:t xml:space="preserve"> </w:t>
            </w:r>
          </w:p>
          <w:p w:rsidR="00A2055D" w:rsidRDefault="00A2055D" w:rsidP="0054644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Келгиле эстейбиз монолог жана ди</w:t>
            </w:r>
            <w:r w:rsidR="00393EED">
              <w:rPr>
                <w:sz w:val="28"/>
                <w:szCs w:val="28"/>
                <w:lang w:val="ky-KG"/>
              </w:rPr>
              <w:t xml:space="preserve">алог деген эмне? </w:t>
            </w:r>
          </w:p>
        </w:tc>
      </w:tr>
      <w:tr w:rsidR="00393EED" w:rsidRPr="00393EED" w:rsidTr="00673C39">
        <w:trPr>
          <w:trHeight w:val="387"/>
        </w:trPr>
        <w:tc>
          <w:tcPr>
            <w:tcW w:w="615" w:type="dxa"/>
          </w:tcPr>
          <w:p w:rsidR="00393EED" w:rsidRDefault="00110C4C" w:rsidP="00157411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209" w:type="dxa"/>
          </w:tcPr>
          <w:p w:rsidR="00393EED" w:rsidRDefault="004B631F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Топтордо иштөө</w:t>
            </w:r>
          </w:p>
        </w:tc>
        <w:tc>
          <w:tcPr>
            <w:tcW w:w="4404" w:type="dxa"/>
          </w:tcPr>
          <w:p w:rsidR="00393EED" w:rsidRDefault="00393EED" w:rsidP="00546446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Келгиле анда, театрлар жөнүндө диалог түзөбүз. Кемтик сүйлөмдөрдү кол</w:t>
            </w:r>
            <w:r w:rsidR="004B631F">
              <w:rPr>
                <w:sz w:val="28"/>
                <w:szCs w:val="28"/>
                <w:lang w:val="ky-KG"/>
              </w:rPr>
              <w:t>д</w:t>
            </w:r>
            <w:r>
              <w:rPr>
                <w:sz w:val="28"/>
                <w:szCs w:val="28"/>
                <w:lang w:val="ky-KG"/>
              </w:rPr>
              <w:t>онобуз.</w:t>
            </w:r>
          </w:p>
        </w:tc>
      </w:tr>
      <w:tr w:rsidR="00157411" w:rsidRPr="00393EED" w:rsidTr="00673C39">
        <w:trPr>
          <w:trHeight w:val="387"/>
        </w:trPr>
        <w:tc>
          <w:tcPr>
            <w:tcW w:w="615" w:type="dxa"/>
          </w:tcPr>
          <w:p w:rsidR="00157411" w:rsidRDefault="00157411" w:rsidP="00157411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5209" w:type="dxa"/>
          </w:tcPr>
          <w:p w:rsidR="00157411" w:rsidRDefault="00A2055D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Топтордо иштөө</w:t>
            </w:r>
          </w:p>
          <w:p w:rsidR="00157411" w:rsidRDefault="00157411" w:rsidP="0015741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404" w:type="dxa"/>
          </w:tcPr>
          <w:p w:rsidR="00157411" w:rsidRDefault="004B631F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Балдар, өткөн сабакта биздин кийинки сабагыбыз өзгөчө кызыктуу болот дегем. Бүгүнкү сабагыбызды  кызыктуу кыла турган силерсңер. </w:t>
            </w:r>
            <w:r w:rsidR="00A2055D">
              <w:rPr>
                <w:sz w:val="28"/>
                <w:szCs w:val="28"/>
                <w:lang w:val="ky-KG"/>
              </w:rPr>
              <w:t xml:space="preserve">Үйгө тапшырма театрдаштырылган инсценировка даярдоо болчу. </w:t>
            </w:r>
          </w:p>
          <w:p w:rsidR="00A2055D" w:rsidRDefault="00A2055D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Ким кандай даярданды азыр көрөбүз.</w:t>
            </w:r>
            <w:r w:rsidR="00DE4FCE">
              <w:rPr>
                <w:sz w:val="28"/>
                <w:szCs w:val="28"/>
                <w:lang w:val="ky-KG"/>
              </w:rPr>
              <w:t xml:space="preserve"> Театрдын кайсы түрлөрүн алдыңар? Азыр кунт коюп балдардын ишин көрөбүз, башка топтор болсо уккан кемтик сүйлөмдөрдү дептерге жазабыз.</w:t>
            </w:r>
          </w:p>
          <w:p w:rsidR="00DE4FCE" w:rsidRDefault="00953869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Уккан к</w:t>
            </w:r>
            <w:r w:rsidR="00DE4FCE">
              <w:rPr>
                <w:sz w:val="28"/>
                <w:szCs w:val="28"/>
                <w:lang w:val="ky-KG"/>
              </w:rPr>
              <w:t>емтик сүйлөмдөрдү окуучулар окуп угузушат.</w:t>
            </w:r>
          </w:p>
          <w:p w:rsidR="00DE4FCE" w:rsidRDefault="00DE4FCE" w:rsidP="00A2055D">
            <w:pPr>
              <w:rPr>
                <w:sz w:val="28"/>
                <w:szCs w:val="28"/>
                <w:lang w:val="ky-KG"/>
              </w:rPr>
            </w:pPr>
          </w:p>
          <w:p w:rsidR="00DE4FCE" w:rsidRDefault="00DE4FCE" w:rsidP="00A2055D">
            <w:pPr>
              <w:rPr>
                <w:sz w:val="28"/>
                <w:szCs w:val="28"/>
                <w:lang w:val="ky-KG"/>
              </w:rPr>
            </w:pPr>
          </w:p>
          <w:p w:rsidR="00DE4FCE" w:rsidRDefault="00DE4FCE" w:rsidP="00A2055D">
            <w:pPr>
              <w:rPr>
                <w:sz w:val="28"/>
                <w:szCs w:val="28"/>
                <w:lang w:val="ky-KG"/>
              </w:rPr>
            </w:pPr>
          </w:p>
        </w:tc>
      </w:tr>
      <w:tr w:rsidR="00D20BBC" w:rsidRPr="00D20BBC" w:rsidTr="00673C39">
        <w:trPr>
          <w:trHeight w:val="387"/>
        </w:trPr>
        <w:tc>
          <w:tcPr>
            <w:tcW w:w="615" w:type="dxa"/>
          </w:tcPr>
          <w:p w:rsidR="00D20BBC" w:rsidRDefault="00D20BBC" w:rsidP="00157411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5209" w:type="dxa"/>
          </w:tcPr>
          <w:p w:rsidR="00D20BBC" w:rsidRDefault="00D20BBC" w:rsidP="0015741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404" w:type="dxa"/>
          </w:tcPr>
          <w:p w:rsidR="00D20BBC" w:rsidRDefault="004B631F" w:rsidP="00D20BB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Бугу эненин бешик ыры ырдалат</w:t>
            </w:r>
          </w:p>
          <w:p w:rsidR="004B631F" w:rsidRDefault="004B631F" w:rsidP="00D20BBC">
            <w:pPr>
              <w:rPr>
                <w:sz w:val="28"/>
                <w:szCs w:val="28"/>
                <w:lang w:val="ky-KG"/>
              </w:rPr>
            </w:pPr>
          </w:p>
        </w:tc>
      </w:tr>
      <w:tr w:rsidR="00D20BBC" w:rsidRPr="00D20BBC" w:rsidTr="00673C39">
        <w:trPr>
          <w:trHeight w:val="387"/>
        </w:trPr>
        <w:tc>
          <w:tcPr>
            <w:tcW w:w="615" w:type="dxa"/>
          </w:tcPr>
          <w:p w:rsidR="00D20BBC" w:rsidRDefault="00110C4C" w:rsidP="00157411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5209" w:type="dxa"/>
          </w:tcPr>
          <w:p w:rsidR="00D20BBC" w:rsidRDefault="004B631F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Суроо жооп аркылуу </w:t>
            </w:r>
            <w:r w:rsidR="00D20BBC">
              <w:rPr>
                <w:sz w:val="28"/>
                <w:szCs w:val="28"/>
                <w:lang w:val="ky-KG"/>
              </w:rPr>
              <w:t>сабакты бекитүү</w:t>
            </w:r>
          </w:p>
        </w:tc>
        <w:tc>
          <w:tcPr>
            <w:tcW w:w="4404" w:type="dxa"/>
          </w:tcPr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Театрга барасыңарбы?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Театрда тамак жейби?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Театрда ырдайбы?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Кино кайсы жакта көрсөтүлөт?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Билети жок театрга кирсе болобу?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Театрда уктаса болобу?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Актерлор театрда жашайбы?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Силер режиссерсуңарбы?</w:t>
            </w:r>
          </w:p>
          <w:p w:rsidR="00D20BBC" w:rsidRDefault="007D262E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Грим</w:t>
            </w:r>
            <w:r w:rsidR="00D20BBC">
              <w:rPr>
                <w:sz w:val="28"/>
                <w:szCs w:val="28"/>
                <w:lang w:val="ky-KG"/>
              </w:rPr>
              <w:t>ерлор чач жасалгалайбы?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Мен актрисамынбы?</w:t>
            </w:r>
          </w:p>
          <w:p w:rsidR="00703970" w:rsidRDefault="00703970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Секирип ойносо болобу?</w:t>
            </w:r>
          </w:p>
          <w:p w:rsidR="00703970" w:rsidRDefault="00703970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Спектакль көрүүгө болобу?</w:t>
            </w:r>
          </w:p>
          <w:p w:rsidR="00703970" w:rsidRDefault="00703970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Той өткөрсө болобу?</w:t>
            </w:r>
          </w:p>
          <w:p w:rsidR="00703970" w:rsidRDefault="00703970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Концерт койсо болобу?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Мени жакшы көрөсүңөрбү?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-Мен да силерди жакшы көрөм!</w:t>
            </w:r>
          </w:p>
          <w:p w:rsidR="00D20BBC" w:rsidRDefault="00D20BBC" w:rsidP="00A2055D">
            <w:pPr>
              <w:rPr>
                <w:sz w:val="28"/>
                <w:szCs w:val="28"/>
                <w:lang w:val="ky-KG"/>
              </w:rPr>
            </w:pPr>
          </w:p>
        </w:tc>
      </w:tr>
      <w:tr w:rsidR="005E182C" w:rsidRPr="00AD2EBD" w:rsidTr="005E182C">
        <w:trPr>
          <w:trHeight w:val="1262"/>
        </w:trPr>
        <w:tc>
          <w:tcPr>
            <w:tcW w:w="615" w:type="dxa"/>
          </w:tcPr>
          <w:p w:rsidR="005E182C" w:rsidRDefault="00110C4C" w:rsidP="00157411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8</w:t>
            </w:r>
          </w:p>
        </w:tc>
        <w:tc>
          <w:tcPr>
            <w:tcW w:w="5209" w:type="dxa"/>
          </w:tcPr>
          <w:p w:rsidR="005E182C" w:rsidRDefault="005E182C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Рефлексия</w:t>
            </w:r>
          </w:p>
          <w:p w:rsidR="00953869" w:rsidRDefault="00953869" w:rsidP="0015741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4404" w:type="dxa"/>
          </w:tcPr>
          <w:p w:rsidR="005E182C" w:rsidRDefault="005E182C" w:rsidP="005E182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-Балдар,  кайсы жазуучунун, кайсы чыгармасы бүгүн биздин сахнада ойнолду?</w:t>
            </w:r>
          </w:p>
          <w:p w:rsidR="005E182C" w:rsidRDefault="005E182C" w:rsidP="005E182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Биз эмне жөнүндө маектештик?</w:t>
            </w:r>
          </w:p>
          <w:p w:rsidR="005E182C" w:rsidRDefault="005E182C" w:rsidP="005E182C">
            <w:pPr>
              <w:rPr>
                <w:sz w:val="28"/>
                <w:szCs w:val="28"/>
                <w:lang w:val="ky-KG"/>
              </w:rPr>
            </w:pPr>
          </w:p>
        </w:tc>
      </w:tr>
      <w:tr w:rsidR="004B631F" w:rsidTr="00DC34AB">
        <w:trPr>
          <w:trHeight w:val="387"/>
        </w:trPr>
        <w:tc>
          <w:tcPr>
            <w:tcW w:w="615" w:type="dxa"/>
          </w:tcPr>
          <w:p w:rsidR="004B631F" w:rsidRDefault="00110C4C" w:rsidP="00DC34AB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5209" w:type="dxa"/>
          </w:tcPr>
          <w:p w:rsidR="004B631F" w:rsidRDefault="004B631F" w:rsidP="00DC34AB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Үйгө тапшырма</w:t>
            </w:r>
          </w:p>
        </w:tc>
        <w:tc>
          <w:tcPr>
            <w:tcW w:w="4404" w:type="dxa"/>
          </w:tcPr>
          <w:p w:rsidR="004B631F" w:rsidRDefault="004B631F" w:rsidP="00DC34AB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Бишкек шаарыбыздагы театрлардын сүрөтүн тартып сүйлөм түзүп келгиле.</w:t>
            </w:r>
          </w:p>
        </w:tc>
      </w:tr>
      <w:tr w:rsidR="005E182C" w:rsidRPr="00393EED" w:rsidTr="00673C39">
        <w:trPr>
          <w:trHeight w:val="4875"/>
        </w:trPr>
        <w:tc>
          <w:tcPr>
            <w:tcW w:w="615" w:type="dxa"/>
          </w:tcPr>
          <w:p w:rsidR="005E182C" w:rsidRDefault="00110C4C" w:rsidP="00157411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5209" w:type="dxa"/>
          </w:tcPr>
          <w:p w:rsidR="005E182C" w:rsidRDefault="00703970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</w:t>
            </w:r>
            <w:r w:rsidR="005E182C">
              <w:rPr>
                <w:sz w:val="28"/>
                <w:szCs w:val="28"/>
                <w:lang w:val="ky-KG"/>
              </w:rPr>
              <w:t>ыйынтыктоо</w:t>
            </w:r>
          </w:p>
          <w:p w:rsidR="00703970" w:rsidRDefault="00703970" w:rsidP="0015741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Баалоо</w:t>
            </w:r>
          </w:p>
        </w:tc>
        <w:tc>
          <w:tcPr>
            <w:tcW w:w="4404" w:type="dxa"/>
          </w:tcPr>
          <w:p w:rsidR="005E182C" w:rsidRDefault="004B631F" w:rsidP="005E182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-Чыңгыз А</w:t>
            </w:r>
            <w:r w:rsidR="005E182C">
              <w:rPr>
                <w:sz w:val="28"/>
                <w:szCs w:val="28"/>
                <w:lang w:val="ky-KG"/>
              </w:rPr>
              <w:t xml:space="preserve">йтматов өзүнүн чыгармалары менен биздин өлкөбүздү бүт дүйнөгө таанытып из калтырды, келгиле биз да бүгүнкү сабагыбыздан эстелик катары өз изибизди калтыралы. </w:t>
            </w:r>
            <w:r w:rsidR="007D262E">
              <w:rPr>
                <w:sz w:val="28"/>
                <w:szCs w:val="28"/>
                <w:lang w:val="ky-KG"/>
              </w:rPr>
              <w:t xml:space="preserve">    (</w:t>
            </w:r>
            <w:r w:rsidR="005E182C">
              <w:rPr>
                <w:sz w:val="28"/>
                <w:szCs w:val="28"/>
                <w:lang w:val="ky-KG"/>
              </w:rPr>
              <w:t>алакандар чапталат)</w:t>
            </w:r>
          </w:p>
          <w:p w:rsidR="005E182C" w:rsidRDefault="005E182C" w:rsidP="005E182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-Силерге сабак жактыбы?</w:t>
            </w:r>
          </w:p>
          <w:p w:rsidR="005E182C" w:rsidRDefault="005E182C" w:rsidP="005E182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-Мен да силердин ишиңерге канааттандым.</w:t>
            </w:r>
          </w:p>
          <w:p w:rsidR="005E182C" w:rsidRDefault="005E182C" w:rsidP="005E182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-Биздин меймандарыбызга терең ыраазычылык билдирип, бүгүнкү сабагыбыздан эстелик катары кичинекей белек тапшырып коелу.</w:t>
            </w:r>
          </w:p>
          <w:p w:rsidR="005E182C" w:rsidRDefault="005E182C" w:rsidP="00A2055D">
            <w:pPr>
              <w:rPr>
                <w:sz w:val="28"/>
                <w:szCs w:val="28"/>
                <w:lang w:val="ky-KG"/>
              </w:rPr>
            </w:pPr>
          </w:p>
        </w:tc>
      </w:tr>
    </w:tbl>
    <w:p w:rsidR="00F209B5" w:rsidRDefault="00F209B5" w:rsidP="000A105E">
      <w:pPr>
        <w:rPr>
          <w:sz w:val="28"/>
          <w:szCs w:val="28"/>
          <w:lang w:val="ky-KG"/>
        </w:rPr>
      </w:pPr>
    </w:p>
    <w:p w:rsidR="00F209B5" w:rsidRDefault="00F209B5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Pr="00094A73" w:rsidRDefault="00094A73" w:rsidP="000A105E">
      <w:pPr>
        <w:rPr>
          <w:b/>
          <w:sz w:val="96"/>
          <w:szCs w:val="96"/>
          <w:lang w:val="ky-KG"/>
        </w:rPr>
      </w:pPr>
      <w:r w:rsidRPr="00094A73">
        <w:rPr>
          <w:b/>
          <w:sz w:val="96"/>
          <w:szCs w:val="96"/>
          <w:lang w:val="ky-KG"/>
        </w:rPr>
        <w:t>Билет</w:t>
      </w:r>
    </w:p>
    <w:p w:rsidR="00094A73" w:rsidRPr="00094A73" w:rsidRDefault="00094A73" w:rsidP="000A105E">
      <w:pPr>
        <w:rPr>
          <w:b/>
          <w:sz w:val="96"/>
          <w:szCs w:val="96"/>
          <w:lang w:val="ky-KG"/>
        </w:rPr>
      </w:pPr>
      <w:r w:rsidRPr="00094A73">
        <w:rPr>
          <w:b/>
          <w:sz w:val="96"/>
          <w:szCs w:val="96"/>
          <w:lang w:val="ky-KG"/>
        </w:rPr>
        <w:t>Касса</w:t>
      </w:r>
    </w:p>
    <w:p w:rsidR="00094A73" w:rsidRPr="00094A73" w:rsidRDefault="00094A73" w:rsidP="000A105E">
      <w:pPr>
        <w:rPr>
          <w:b/>
          <w:sz w:val="96"/>
          <w:szCs w:val="96"/>
          <w:lang w:val="ky-KG"/>
        </w:rPr>
      </w:pPr>
      <w:r w:rsidRPr="00094A73">
        <w:rPr>
          <w:b/>
          <w:sz w:val="96"/>
          <w:szCs w:val="96"/>
          <w:lang w:val="ky-KG"/>
        </w:rPr>
        <w:t>Орундуктар</w:t>
      </w:r>
    </w:p>
    <w:p w:rsidR="00094A73" w:rsidRPr="00094A73" w:rsidRDefault="00094A73" w:rsidP="000A105E">
      <w:pPr>
        <w:rPr>
          <w:b/>
          <w:sz w:val="96"/>
          <w:szCs w:val="96"/>
          <w:lang w:val="ky-KG"/>
        </w:rPr>
      </w:pPr>
      <w:r w:rsidRPr="00094A73">
        <w:rPr>
          <w:b/>
          <w:sz w:val="96"/>
          <w:szCs w:val="96"/>
          <w:lang w:val="ky-KG"/>
        </w:rPr>
        <w:t>Сахна</w:t>
      </w:r>
    </w:p>
    <w:p w:rsidR="00094A73" w:rsidRPr="00094A73" w:rsidRDefault="00094A73" w:rsidP="000A105E">
      <w:pPr>
        <w:rPr>
          <w:b/>
          <w:sz w:val="96"/>
          <w:szCs w:val="96"/>
          <w:lang w:val="ky-KG"/>
        </w:rPr>
      </w:pPr>
      <w:r w:rsidRPr="00094A73">
        <w:rPr>
          <w:b/>
          <w:sz w:val="96"/>
          <w:szCs w:val="96"/>
          <w:lang w:val="ky-KG"/>
        </w:rPr>
        <w:t>Спектакль</w:t>
      </w:r>
    </w:p>
    <w:p w:rsidR="00094A73" w:rsidRPr="00094A73" w:rsidRDefault="00094A73" w:rsidP="000A105E">
      <w:pPr>
        <w:rPr>
          <w:b/>
          <w:sz w:val="96"/>
          <w:szCs w:val="96"/>
          <w:lang w:val="ky-KG"/>
        </w:rPr>
      </w:pPr>
      <w:r w:rsidRPr="00094A73">
        <w:rPr>
          <w:b/>
          <w:sz w:val="96"/>
          <w:szCs w:val="96"/>
          <w:lang w:val="ky-KG"/>
        </w:rPr>
        <w:t>Сахна арты</w:t>
      </w:r>
    </w:p>
    <w:p w:rsidR="00094A73" w:rsidRPr="00094A73" w:rsidRDefault="00094A73" w:rsidP="000A105E">
      <w:pPr>
        <w:rPr>
          <w:b/>
          <w:sz w:val="96"/>
          <w:szCs w:val="96"/>
          <w:lang w:val="ky-KG"/>
        </w:rPr>
      </w:pPr>
      <w:r w:rsidRPr="00094A73">
        <w:rPr>
          <w:b/>
          <w:sz w:val="96"/>
          <w:szCs w:val="96"/>
          <w:lang w:val="ky-KG"/>
        </w:rPr>
        <w:t>Опера</w:t>
      </w:r>
    </w:p>
    <w:p w:rsidR="00094A73" w:rsidRDefault="00094A73" w:rsidP="000A105E">
      <w:pPr>
        <w:rPr>
          <w:b/>
          <w:sz w:val="96"/>
          <w:szCs w:val="96"/>
          <w:lang w:val="ky-KG"/>
        </w:rPr>
      </w:pPr>
      <w:r>
        <w:rPr>
          <w:b/>
          <w:sz w:val="96"/>
          <w:szCs w:val="96"/>
          <w:lang w:val="ky-KG"/>
        </w:rPr>
        <w:lastRenderedPageBreak/>
        <w:t>К</w:t>
      </w:r>
      <w:r w:rsidRPr="00094A73">
        <w:rPr>
          <w:b/>
          <w:sz w:val="96"/>
          <w:szCs w:val="96"/>
          <w:lang w:val="ky-KG"/>
        </w:rPr>
        <w:t>ино</w:t>
      </w:r>
    </w:p>
    <w:p w:rsidR="00094A73" w:rsidRDefault="00094A73" w:rsidP="000A105E">
      <w:pPr>
        <w:rPr>
          <w:b/>
          <w:sz w:val="96"/>
          <w:szCs w:val="96"/>
          <w:lang w:val="ky-KG"/>
        </w:rPr>
      </w:pPr>
      <w:r>
        <w:rPr>
          <w:b/>
          <w:sz w:val="96"/>
          <w:szCs w:val="96"/>
          <w:lang w:val="ky-KG"/>
        </w:rPr>
        <w:t>Фойе</w:t>
      </w:r>
    </w:p>
    <w:p w:rsidR="00094A73" w:rsidRDefault="00094A73" w:rsidP="000A105E">
      <w:pPr>
        <w:rPr>
          <w:b/>
          <w:sz w:val="96"/>
          <w:szCs w:val="96"/>
          <w:lang w:val="ky-KG"/>
        </w:rPr>
      </w:pPr>
      <w:r>
        <w:rPr>
          <w:b/>
          <w:sz w:val="96"/>
          <w:szCs w:val="96"/>
          <w:lang w:val="ky-KG"/>
        </w:rPr>
        <w:t>Гардероб</w:t>
      </w:r>
    </w:p>
    <w:p w:rsidR="00094A73" w:rsidRDefault="00094A73" w:rsidP="000A105E">
      <w:pPr>
        <w:rPr>
          <w:b/>
          <w:sz w:val="96"/>
          <w:szCs w:val="96"/>
          <w:lang w:val="ky-KG"/>
        </w:rPr>
      </w:pPr>
      <w:r>
        <w:rPr>
          <w:b/>
          <w:sz w:val="96"/>
          <w:szCs w:val="96"/>
          <w:lang w:val="ky-KG"/>
        </w:rPr>
        <w:t>Афиша</w:t>
      </w:r>
    </w:p>
    <w:p w:rsidR="00094A73" w:rsidRDefault="00094A73" w:rsidP="000A105E">
      <w:pPr>
        <w:rPr>
          <w:b/>
          <w:sz w:val="96"/>
          <w:szCs w:val="96"/>
          <w:lang w:val="ky-KG"/>
        </w:rPr>
      </w:pPr>
      <w:r>
        <w:rPr>
          <w:b/>
          <w:sz w:val="96"/>
          <w:szCs w:val="96"/>
          <w:lang w:val="ky-KG"/>
        </w:rPr>
        <w:t>Оркестр</w:t>
      </w:r>
    </w:p>
    <w:p w:rsidR="00094A73" w:rsidRDefault="00094A73" w:rsidP="000A105E">
      <w:pPr>
        <w:rPr>
          <w:b/>
          <w:sz w:val="96"/>
          <w:szCs w:val="96"/>
          <w:lang w:val="ky-KG"/>
        </w:rPr>
      </w:pPr>
      <w:r>
        <w:rPr>
          <w:b/>
          <w:sz w:val="96"/>
          <w:szCs w:val="96"/>
          <w:lang w:val="ky-KG"/>
        </w:rPr>
        <w:t>Суфлер</w:t>
      </w:r>
    </w:p>
    <w:p w:rsidR="00094A73" w:rsidRDefault="00094A73" w:rsidP="000A105E">
      <w:pPr>
        <w:rPr>
          <w:b/>
          <w:sz w:val="96"/>
          <w:szCs w:val="96"/>
          <w:lang w:val="ky-KG"/>
        </w:rPr>
      </w:pPr>
      <w:r>
        <w:rPr>
          <w:b/>
          <w:sz w:val="96"/>
          <w:szCs w:val="96"/>
          <w:lang w:val="ky-KG"/>
        </w:rPr>
        <w:t>А</w:t>
      </w:r>
      <w:r w:rsidR="004E009F">
        <w:rPr>
          <w:b/>
          <w:sz w:val="96"/>
          <w:szCs w:val="96"/>
          <w:lang w:val="ky-KG"/>
        </w:rPr>
        <w:t>ртист</w:t>
      </w:r>
    </w:p>
    <w:p w:rsidR="00094A73" w:rsidRDefault="00094A73" w:rsidP="000A105E">
      <w:pPr>
        <w:rPr>
          <w:b/>
          <w:sz w:val="96"/>
          <w:szCs w:val="96"/>
          <w:lang w:val="ky-KG"/>
        </w:rPr>
      </w:pPr>
      <w:r>
        <w:rPr>
          <w:b/>
          <w:sz w:val="96"/>
          <w:szCs w:val="96"/>
          <w:lang w:val="ky-KG"/>
        </w:rPr>
        <w:t>Г</w:t>
      </w:r>
      <w:r w:rsidR="004E009F">
        <w:rPr>
          <w:b/>
          <w:sz w:val="96"/>
          <w:szCs w:val="96"/>
          <w:lang w:val="ky-KG"/>
        </w:rPr>
        <w:t>ример</w:t>
      </w:r>
    </w:p>
    <w:p w:rsidR="00094A73" w:rsidRDefault="00094A73" w:rsidP="000A105E">
      <w:pPr>
        <w:rPr>
          <w:b/>
          <w:sz w:val="96"/>
          <w:szCs w:val="96"/>
          <w:lang w:val="ky-KG"/>
        </w:rPr>
      </w:pPr>
      <w:r>
        <w:rPr>
          <w:b/>
          <w:sz w:val="96"/>
          <w:szCs w:val="96"/>
          <w:lang w:val="ky-KG"/>
        </w:rPr>
        <w:t>Режиссер</w:t>
      </w:r>
    </w:p>
    <w:p w:rsidR="00094A73" w:rsidRDefault="00094A73" w:rsidP="000A105E">
      <w:pPr>
        <w:rPr>
          <w:b/>
          <w:sz w:val="96"/>
          <w:szCs w:val="96"/>
          <w:lang w:val="ky-KG"/>
        </w:rPr>
      </w:pPr>
      <w:r>
        <w:rPr>
          <w:b/>
          <w:sz w:val="96"/>
          <w:szCs w:val="96"/>
          <w:lang w:val="ky-KG"/>
        </w:rPr>
        <w:t>Д</w:t>
      </w:r>
      <w:bookmarkStart w:id="0" w:name="_GoBack"/>
      <w:bookmarkEnd w:id="0"/>
      <w:r>
        <w:rPr>
          <w:b/>
          <w:sz w:val="96"/>
          <w:szCs w:val="96"/>
          <w:lang w:val="ky-KG"/>
        </w:rPr>
        <w:t>ирижер</w:t>
      </w:r>
    </w:p>
    <w:p w:rsidR="000B4F18" w:rsidRDefault="00094A7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b/>
          <w:sz w:val="96"/>
          <w:szCs w:val="96"/>
          <w:lang w:val="ky-KG"/>
        </w:rPr>
        <w:t xml:space="preserve"> </w:t>
      </w:r>
      <w:r w:rsidR="00090843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</w:t>
      </w:r>
    </w:p>
    <w:p w:rsidR="000B4F18" w:rsidRDefault="000B4F18" w:rsidP="000B4F18">
      <w:pPr>
        <w:jc w:val="center"/>
        <w:rPr>
          <w:b/>
          <w:i/>
          <w:sz w:val="40"/>
          <w:szCs w:val="40"/>
        </w:rPr>
      </w:pPr>
      <w:r w:rsidRPr="00194E09">
        <w:rPr>
          <w:b/>
          <w:i/>
          <w:sz w:val="40"/>
          <w:szCs w:val="40"/>
        </w:rPr>
        <w:lastRenderedPageBreak/>
        <w:t xml:space="preserve">№60 </w:t>
      </w:r>
      <w:proofErr w:type="spellStart"/>
      <w:r w:rsidRPr="00194E09">
        <w:rPr>
          <w:b/>
          <w:i/>
          <w:sz w:val="40"/>
          <w:szCs w:val="40"/>
        </w:rPr>
        <w:t>жалпы</w:t>
      </w:r>
      <w:proofErr w:type="spellEnd"/>
      <w:r w:rsidRPr="00194E09">
        <w:rPr>
          <w:b/>
          <w:i/>
          <w:sz w:val="40"/>
          <w:szCs w:val="40"/>
        </w:rPr>
        <w:t xml:space="preserve"> </w:t>
      </w:r>
      <w:proofErr w:type="spellStart"/>
      <w:r w:rsidRPr="00194E09">
        <w:rPr>
          <w:b/>
          <w:i/>
          <w:sz w:val="40"/>
          <w:szCs w:val="40"/>
        </w:rPr>
        <w:t>орто</w:t>
      </w:r>
      <w:proofErr w:type="spellEnd"/>
      <w:r w:rsidRPr="00194E09">
        <w:rPr>
          <w:b/>
          <w:i/>
          <w:sz w:val="40"/>
          <w:szCs w:val="40"/>
        </w:rPr>
        <w:t xml:space="preserve"> </w:t>
      </w:r>
      <w:proofErr w:type="spellStart"/>
      <w:r w:rsidRPr="00194E09">
        <w:rPr>
          <w:b/>
          <w:i/>
          <w:sz w:val="40"/>
          <w:szCs w:val="40"/>
        </w:rPr>
        <w:t>билим</w:t>
      </w:r>
      <w:proofErr w:type="spellEnd"/>
      <w:r w:rsidRPr="00194E09">
        <w:rPr>
          <w:b/>
          <w:i/>
          <w:sz w:val="40"/>
          <w:szCs w:val="40"/>
        </w:rPr>
        <w:t xml:space="preserve"> </w:t>
      </w:r>
      <w:proofErr w:type="spellStart"/>
      <w:r w:rsidRPr="00194E09">
        <w:rPr>
          <w:b/>
          <w:i/>
          <w:sz w:val="40"/>
          <w:szCs w:val="40"/>
        </w:rPr>
        <w:t>берүү</w:t>
      </w:r>
      <w:proofErr w:type="spellEnd"/>
      <w:r w:rsidRPr="00194E09">
        <w:rPr>
          <w:b/>
          <w:i/>
          <w:sz w:val="40"/>
          <w:szCs w:val="40"/>
        </w:rPr>
        <w:t xml:space="preserve"> </w:t>
      </w:r>
      <w:proofErr w:type="spellStart"/>
      <w:r w:rsidRPr="00194E09">
        <w:rPr>
          <w:b/>
          <w:i/>
          <w:sz w:val="40"/>
          <w:szCs w:val="40"/>
        </w:rPr>
        <w:t>мектеби</w:t>
      </w:r>
      <w:proofErr w:type="spellEnd"/>
    </w:p>
    <w:p w:rsidR="000B4F18" w:rsidRDefault="000B4F18" w:rsidP="000B4F18">
      <w:pPr>
        <w:jc w:val="center"/>
        <w:rPr>
          <w:b/>
          <w:i/>
          <w:sz w:val="40"/>
          <w:szCs w:val="40"/>
        </w:rPr>
      </w:pPr>
    </w:p>
    <w:p w:rsidR="000B4F18" w:rsidRDefault="000B4F18" w:rsidP="000B4F18">
      <w:pPr>
        <w:jc w:val="center"/>
        <w:rPr>
          <w:b/>
          <w:i/>
          <w:sz w:val="40"/>
          <w:szCs w:val="40"/>
        </w:rPr>
      </w:pPr>
    </w:p>
    <w:p w:rsidR="000B4F18" w:rsidRDefault="000B4F18" w:rsidP="000B4F18">
      <w:pPr>
        <w:jc w:val="center"/>
        <w:rPr>
          <w:b/>
          <w:i/>
          <w:sz w:val="40"/>
          <w:szCs w:val="40"/>
        </w:rPr>
      </w:pPr>
    </w:p>
    <w:p w:rsidR="000B4F18" w:rsidRDefault="000B4F18" w:rsidP="000B4F18">
      <w:pPr>
        <w:jc w:val="center"/>
        <w:rPr>
          <w:b/>
          <w:i/>
          <w:sz w:val="40"/>
          <w:szCs w:val="40"/>
        </w:rPr>
      </w:pPr>
    </w:p>
    <w:p w:rsidR="000B4F18" w:rsidRPr="00090843" w:rsidRDefault="000B4F18" w:rsidP="000B4F18">
      <w:pPr>
        <w:jc w:val="center"/>
        <w:rPr>
          <w:b/>
          <w:i/>
          <w:sz w:val="96"/>
          <w:szCs w:val="96"/>
          <w:lang w:val="ky-KG"/>
        </w:rPr>
      </w:pPr>
      <w:r>
        <w:rPr>
          <w:b/>
          <w:i/>
          <w:sz w:val="96"/>
          <w:szCs w:val="96"/>
          <w:lang w:val="ky-KG"/>
        </w:rPr>
        <w:t xml:space="preserve"> С</w:t>
      </w:r>
      <w:r w:rsidRPr="00090843">
        <w:rPr>
          <w:b/>
          <w:i/>
          <w:sz w:val="96"/>
          <w:szCs w:val="96"/>
          <w:lang w:val="ky-KG"/>
        </w:rPr>
        <w:t>абак</w:t>
      </w:r>
      <w:r>
        <w:rPr>
          <w:b/>
          <w:i/>
          <w:sz w:val="96"/>
          <w:szCs w:val="96"/>
          <w:lang w:val="ky-KG"/>
        </w:rPr>
        <w:t>тын анализи</w:t>
      </w:r>
    </w:p>
    <w:p w:rsidR="000B4F18" w:rsidRPr="00090843" w:rsidRDefault="000B4F18" w:rsidP="000B4F18">
      <w:pPr>
        <w:jc w:val="center"/>
        <w:rPr>
          <w:b/>
          <w:i/>
          <w:sz w:val="56"/>
          <w:szCs w:val="56"/>
          <w:lang w:val="ky-KG"/>
        </w:rPr>
      </w:pPr>
      <w:r w:rsidRPr="00090843">
        <w:rPr>
          <w:b/>
          <w:i/>
          <w:sz w:val="56"/>
          <w:szCs w:val="56"/>
          <w:lang w:val="ky-KG"/>
        </w:rPr>
        <w:t>Кыргыз тили</w:t>
      </w:r>
    </w:p>
    <w:p w:rsidR="000B4F18" w:rsidRPr="00090843" w:rsidRDefault="000B4F18" w:rsidP="000B4F18">
      <w:pPr>
        <w:jc w:val="center"/>
        <w:rPr>
          <w:b/>
          <w:i/>
          <w:sz w:val="56"/>
          <w:szCs w:val="56"/>
          <w:lang w:val="ky-KG"/>
        </w:rPr>
      </w:pPr>
      <w:r w:rsidRPr="00090843">
        <w:rPr>
          <w:b/>
          <w:i/>
          <w:sz w:val="56"/>
          <w:szCs w:val="56"/>
          <w:lang w:val="ky-KG"/>
        </w:rPr>
        <w:t>7-класс</w:t>
      </w:r>
    </w:p>
    <w:p w:rsidR="00335708" w:rsidRDefault="000B4F18" w:rsidP="000B4F18">
      <w:pPr>
        <w:jc w:val="center"/>
        <w:rPr>
          <w:b/>
          <w:i/>
          <w:sz w:val="56"/>
          <w:szCs w:val="56"/>
          <w:lang w:val="ky-KG"/>
        </w:rPr>
      </w:pPr>
      <w:r w:rsidRPr="00090843">
        <w:rPr>
          <w:b/>
          <w:i/>
          <w:sz w:val="56"/>
          <w:szCs w:val="56"/>
          <w:lang w:val="ky-KG"/>
        </w:rPr>
        <w:t>Тема: “Кыргыз театрлары</w:t>
      </w:r>
      <w:r w:rsidR="00FE4CA1">
        <w:rPr>
          <w:b/>
          <w:i/>
          <w:sz w:val="56"/>
          <w:szCs w:val="56"/>
          <w:lang w:val="ky-KG"/>
        </w:rPr>
        <w:t>”</w:t>
      </w:r>
    </w:p>
    <w:p w:rsidR="000B4F18" w:rsidRPr="00335708" w:rsidRDefault="00335708" w:rsidP="000B4F18">
      <w:pPr>
        <w:jc w:val="center"/>
        <w:rPr>
          <w:b/>
          <w:i/>
          <w:sz w:val="32"/>
          <w:szCs w:val="32"/>
          <w:lang w:val="ky-KG"/>
        </w:rPr>
      </w:pPr>
      <w:r>
        <w:rPr>
          <w:b/>
          <w:i/>
          <w:sz w:val="56"/>
          <w:szCs w:val="56"/>
          <w:lang w:val="ky-KG"/>
        </w:rPr>
        <w:t>(</w:t>
      </w:r>
      <w:r w:rsidRPr="00335708">
        <w:rPr>
          <w:b/>
          <w:i/>
          <w:sz w:val="40"/>
          <w:szCs w:val="40"/>
          <w:lang w:val="ky-KG"/>
        </w:rPr>
        <w:t>кайталоо</w:t>
      </w:r>
      <w:r>
        <w:rPr>
          <w:b/>
          <w:i/>
          <w:sz w:val="40"/>
          <w:szCs w:val="40"/>
          <w:lang w:val="ky-KG"/>
        </w:rPr>
        <w:t>,</w:t>
      </w:r>
      <w:r w:rsidRPr="00335708">
        <w:rPr>
          <w:b/>
          <w:i/>
          <w:sz w:val="40"/>
          <w:szCs w:val="40"/>
          <w:lang w:val="ky-KG"/>
        </w:rPr>
        <w:t xml:space="preserve"> бышыктоо сабагы)</w:t>
      </w:r>
    </w:p>
    <w:p w:rsidR="000B4F18" w:rsidRPr="00090843" w:rsidRDefault="000B4F18" w:rsidP="000B4F18">
      <w:pPr>
        <w:jc w:val="center"/>
        <w:rPr>
          <w:b/>
          <w:i/>
          <w:sz w:val="56"/>
          <w:szCs w:val="56"/>
          <w:lang w:val="ky-KG"/>
        </w:rPr>
      </w:pPr>
      <w:r w:rsidRPr="00090843">
        <w:rPr>
          <w:b/>
          <w:i/>
          <w:sz w:val="56"/>
          <w:szCs w:val="56"/>
          <w:lang w:val="ky-KG"/>
        </w:rPr>
        <w:t>Мугалими:Мамбетова Ж.Ж.</w:t>
      </w:r>
    </w:p>
    <w:p w:rsidR="000B4F18" w:rsidRPr="00090843" w:rsidRDefault="000B4F18" w:rsidP="000B4F18">
      <w:pPr>
        <w:jc w:val="center"/>
        <w:rPr>
          <w:b/>
          <w:i/>
          <w:sz w:val="56"/>
          <w:szCs w:val="56"/>
          <w:lang w:val="ky-KG"/>
        </w:rPr>
      </w:pPr>
    </w:p>
    <w:p w:rsidR="000B4F18" w:rsidRPr="00090843" w:rsidRDefault="000B4F18" w:rsidP="000B4F18">
      <w:pPr>
        <w:jc w:val="center"/>
        <w:rPr>
          <w:b/>
          <w:i/>
          <w:sz w:val="56"/>
          <w:szCs w:val="56"/>
          <w:lang w:val="ky-KG"/>
        </w:rPr>
      </w:pPr>
    </w:p>
    <w:p w:rsidR="000B4F18" w:rsidRPr="00090843" w:rsidRDefault="000B4F18" w:rsidP="000B4F18">
      <w:pPr>
        <w:jc w:val="center"/>
        <w:rPr>
          <w:b/>
          <w:i/>
          <w:sz w:val="56"/>
          <w:szCs w:val="56"/>
          <w:lang w:val="ky-KG"/>
        </w:rPr>
      </w:pPr>
    </w:p>
    <w:p w:rsidR="000B4F18" w:rsidRPr="00090843" w:rsidRDefault="000B4F18" w:rsidP="000B4F18">
      <w:pPr>
        <w:jc w:val="center"/>
        <w:rPr>
          <w:b/>
          <w:i/>
          <w:sz w:val="56"/>
          <w:szCs w:val="56"/>
          <w:lang w:val="ky-KG"/>
        </w:rPr>
      </w:pPr>
    </w:p>
    <w:p w:rsidR="000B4F18" w:rsidRPr="00090843" w:rsidRDefault="000B4F18" w:rsidP="000B4F18">
      <w:pPr>
        <w:jc w:val="center"/>
        <w:rPr>
          <w:b/>
          <w:i/>
          <w:sz w:val="56"/>
          <w:szCs w:val="56"/>
          <w:lang w:val="ky-KG"/>
        </w:rPr>
      </w:pPr>
    </w:p>
    <w:p w:rsidR="000B4F18" w:rsidRPr="00090843" w:rsidRDefault="000B4F18" w:rsidP="000B4F18">
      <w:pPr>
        <w:jc w:val="center"/>
        <w:rPr>
          <w:b/>
          <w:i/>
          <w:sz w:val="32"/>
          <w:szCs w:val="32"/>
          <w:lang w:val="ky-KG"/>
        </w:rPr>
      </w:pPr>
      <w:r w:rsidRPr="00090843">
        <w:rPr>
          <w:b/>
          <w:i/>
          <w:sz w:val="32"/>
          <w:szCs w:val="32"/>
          <w:lang w:val="ky-KG"/>
        </w:rPr>
        <w:t>Бишкек 2022</w:t>
      </w:r>
    </w:p>
    <w:p w:rsidR="000B4F18" w:rsidRDefault="000B4F18" w:rsidP="00090843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335708" w:rsidRDefault="00335708" w:rsidP="00090843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090843" w:rsidRPr="00FF5119" w:rsidRDefault="00335708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</w:t>
      </w:r>
      <w:r w:rsidR="000B4F18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090843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090843" w:rsidRPr="0041156C">
        <w:rPr>
          <w:rFonts w:ascii="Times New Roman" w:hAnsi="Times New Roman" w:cs="Times New Roman"/>
          <w:b/>
          <w:sz w:val="28"/>
          <w:szCs w:val="28"/>
          <w:lang w:val="ky-KG"/>
        </w:rPr>
        <w:t>Сабактын анализи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Бишкек шаарындагы Октябрь районуна караштуу №60 жалпы орто билим берүү мектебинин кыргыз тили жана адабияты мугалими Мамбетова Жазгүлү Жакшылыковнанын кыргыз тили сабагы боюнча 7-класста өтүлгөн “Кыргыз театрлары” деген темадагы</w:t>
      </w:r>
      <w:r w:rsidR="00335708">
        <w:rPr>
          <w:rFonts w:ascii="Times New Roman" w:hAnsi="Times New Roman" w:cs="Times New Roman"/>
          <w:sz w:val="28"/>
          <w:szCs w:val="28"/>
          <w:lang w:val="ky-KG"/>
        </w:rPr>
        <w:t xml:space="preserve"> кайталоо, бышыктоо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сабагына анализ берүүсү.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Мен, Мамбетова Жазгүлү Жакшылыковна бүгүнкү кыргыз тили сабагында “Кыргыз теат</w:t>
      </w:r>
      <w:r w:rsidR="00335708">
        <w:rPr>
          <w:rFonts w:ascii="Times New Roman" w:hAnsi="Times New Roman" w:cs="Times New Roman"/>
          <w:sz w:val="28"/>
          <w:szCs w:val="28"/>
          <w:lang w:val="ky-KG"/>
        </w:rPr>
        <w:t>рлары” деген теманы кайталоо, бышыктоо сабагы катары тандап алдым.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Бул тема окуу программасында каралган.</w:t>
      </w:r>
    </w:p>
    <w:p w:rsidR="00090843" w:rsidRPr="00F977BA" w:rsidRDefault="00090843" w:rsidP="0009084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977BA">
        <w:rPr>
          <w:rFonts w:ascii="Times New Roman" w:hAnsi="Times New Roman" w:cs="Times New Roman"/>
          <w:b/>
          <w:sz w:val="28"/>
          <w:szCs w:val="28"/>
          <w:lang w:val="ky-KG"/>
        </w:rPr>
        <w:t>1.Сабактын максаттары боюнча:</w:t>
      </w:r>
    </w:p>
    <w:p w:rsidR="00090843" w:rsidRPr="00DF3CEA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Бүгүнкү сабагымды максатына жеткирүүдө окуучуларга түшүндүрүү үчүн төмөнкүдөй 3 багытта, б.а., билим берүүчүлүк, тарбия берүүчүлүк, өнүктүрүүчүлүк максаттарын туура коюп алууну пландадым.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Билим берүүчүлүк макстатында: </w:t>
      </w:r>
      <w:r w:rsidRPr="0041156C">
        <w:rPr>
          <w:rFonts w:ascii="Times New Roman" w:hAnsi="Times New Roman" w:cs="Times New Roman"/>
          <w:sz w:val="28"/>
          <w:szCs w:val="28"/>
          <w:lang w:val="ky-KG"/>
        </w:rPr>
        <w:t>Окуучулардын кыргыз тилинде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так жана таза сүйлөөсү, өз оюн тартынбай билдирүүсү, суроолорго так жооп берүүсү, жана жаңы билимдерди өздөштүрүүдө, теманы толук билүүгө үйрөтүү каралды.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Тарбиялоочулук максатында</w:t>
      </w:r>
      <w:r>
        <w:rPr>
          <w:rFonts w:ascii="Times New Roman" w:hAnsi="Times New Roman" w:cs="Times New Roman"/>
          <w:sz w:val="28"/>
          <w:szCs w:val="28"/>
          <w:lang w:val="ky-KG"/>
        </w:rPr>
        <w:t>: Сабактын тарбиялык максаттары болуп окуучулардын патриоттук сезимдерин ойготуу менен бирге,темага ылайык, окуучулардын руханий маданиятын өстүрүү болду. Ошондой эле адеп-ахлактык,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акыл-эс, эстетикалык, эмгекке тарбиялоо эске алынды. Окуучуларды өз алдынча аракетке, ойчул активдүүлүккө кызктыруу да сабагымдын тарбиялык максаты катары ишке ашты деп ойлойм.</w:t>
      </w:r>
    </w:p>
    <w:p w:rsidR="00090843" w:rsidRPr="004E6A98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4E6A98">
        <w:rPr>
          <w:rFonts w:ascii="Times New Roman" w:hAnsi="Times New Roman" w:cs="Times New Roman"/>
          <w:b/>
          <w:sz w:val="28"/>
          <w:szCs w:val="28"/>
          <w:lang w:val="ky-KG"/>
        </w:rPr>
        <w:t>Өнүктүрүүчүлүк максатында</w:t>
      </w:r>
      <w:r w:rsidRPr="004E6A98">
        <w:rPr>
          <w:rFonts w:ascii="Times New Roman" w:hAnsi="Times New Roman" w:cs="Times New Roman"/>
          <w:sz w:val="28"/>
          <w:szCs w:val="28"/>
          <w:lang w:val="ky-KG"/>
        </w:rPr>
        <w:t>: Тандалган тема аркылуу балдардын дүйнөнү таанууга болгон кызыкчылыктарын ойготуу,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E6A98">
        <w:rPr>
          <w:rFonts w:ascii="Times New Roman" w:hAnsi="Times New Roman" w:cs="Times New Roman"/>
          <w:sz w:val="28"/>
          <w:szCs w:val="28"/>
          <w:lang w:val="ky-KG"/>
        </w:rPr>
        <w:t>алардын эмоциясындагы эркиндикти, чыгармачылык эргүү менен ой пикирлерин жаратууга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E6A98">
        <w:rPr>
          <w:rFonts w:ascii="Times New Roman" w:hAnsi="Times New Roman" w:cs="Times New Roman"/>
          <w:sz w:val="28"/>
          <w:szCs w:val="28"/>
          <w:lang w:val="ky-KG"/>
        </w:rPr>
        <w:t>көнүктүрүү</w:t>
      </w:r>
      <w:r w:rsidR="00765832">
        <w:rPr>
          <w:rFonts w:ascii="Times New Roman" w:hAnsi="Times New Roman" w:cs="Times New Roman"/>
          <w:sz w:val="28"/>
          <w:szCs w:val="28"/>
          <w:lang w:val="ky-KG"/>
        </w:rPr>
        <w:t>, актерлук чеберчили</w:t>
      </w:r>
      <w:r w:rsidR="007D262E">
        <w:rPr>
          <w:rFonts w:ascii="Times New Roman" w:hAnsi="Times New Roman" w:cs="Times New Roman"/>
          <w:sz w:val="28"/>
          <w:szCs w:val="28"/>
          <w:lang w:val="ky-KG"/>
        </w:rPr>
        <w:t>ги</w:t>
      </w:r>
      <w:r w:rsidR="00765832">
        <w:rPr>
          <w:rFonts w:ascii="Times New Roman" w:hAnsi="Times New Roman" w:cs="Times New Roman"/>
          <w:sz w:val="28"/>
          <w:szCs w:val="28"/>
          <w:lang w:val="ky-KG"/>
        </w:rPr>
        <w:t>н ойготуу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болуп саналды.</w:t>
      </w:r>
    </w:p>
    <w:p w:rsidR="00090843" w:rsidRPr="00F977BA" w:rsidRDefault="00090843" w:rsidP="0009084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977BA">
        <w:rPr>
          <w:rFonts w:ascii="Times New Roman" w:hAnsi="Times New Roman" w:cs="Times New Roman"/>
          <w:b/>
          <w:sz w:val="28"/>
          <w:szCs w:val="28"/>
          <w:lang w:val="ky-KG"/>
        </w:rPr>
        <w:t>2.Сабактын эфективдүү өтүлүшү үчүн төмөнкү багыттар каралды: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Сабакка коюлган үч багыттагы максаттардын туура коюлушунан улам, окуучулар сабакты туура түшүнүүгө багыт алышты.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977BA">
        <w:rPr>
          <w:rFonts w:ascii="Times New Roman" w:hAnsi="Times New Roman" w:cs="Times New Roman"/>
          <w:b/>
          <w:sz w:val="28"/>
          <w:szCs w:val="28"/>
          <w:lang w:val="ky-KG"/>
        </w:rPr>
        <w:t>Сабактын тиби: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65832">
        <w:rPr>
          <w:rFonts w:ascii="Times New Roman" w:hAnsi="Times New Roman" w:cs="Times New Roman"/>
          <w:sz w:val="28"/>
          <w:szCs w:val="28"/>
          <w:lang w:val="ky-KG"/>
        </w:rPr>
        <w:t>алган билимдерин кайталоо жана жалпылоо</w:t>
      </w:r>
      <w:r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977B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Методу</w:t>
      </w:r>
      <w:r>
        <w:rPr>
          <w:rFonts w:ascii="Times New Roman" w:hAnsi="Times New Roman" w:cs="Times New Roman"/>
          <w:sz w:val="28"/>
          <w:szCs w:val="28"/>
          <w:lang w:val="ky-KG"/>
        </w:rPr>
        <w:t>: интерактивдүү ыкма аркылуу изденүү менен тандалып алынган теманы толук түшүнүүгө шарт түзүү менен, өз алдынча топтордо иштөө;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F977BA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Сабактын формасы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: </w:t>
      </w:r>
      <w:r w:rsidR="006A21B1">
        <w:rPr>
          <w:rFonts w:ascii="Times New Roman" w:hAnsi="Times New Roman" w:cs="Times New Roman"/>
          <w:sz w:val="28"/>
          <w:szCs w:val="28"/>
          <w:lang w:val="ky-KG"/>
        </w:rPr>
        <w:t xml:space="preserve"> топко бөлүп иштөө,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жалпы класста окутуу </w:t>
      </w:r>
      <w:r w:rsidR="00335708">
        <w:rPr>
          <w:rFonts w:ascii="Times New Roman" w:hAnsi="Times New Roman" w:cs="Times New Roman"/>
          <w:sz w:val="28"/>
          <w:szCs w:val="28"/>
          <w:lang w:val="ky-KG"/>
        </w:rPr>
        <w:t>-</w:t>
      </w:r>
      <w:r>
        <w:rPr>
          <w:rFonts w:ascii="Times New Roman" w:hAnsi="Times New Roman" w:cs="Times New Roman"/>
          <w:sz w:val="28"/>
          <w:szCs w:val="28"/>
          <w:lang w:val="ky-KG"/>
        </w:rPr>
        <w:t>түшүндүрүү, көрсөтүү менен жүргүзүлдү.</w:t>
      </w:r>
    </w:p>
    <w:p w:rsidR="00090843" w:rsidRDefault="000B4F18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Сабагымды башт</w:t>
      </w:r>
      <w:r w:rsidR="00090843">
        <w:rPr>
          <w:rFonts w:ascii="Times New Roman" w:hAnsi="Times New Roman" w:cs="Times New Roman"/>
          <w:sz w:val="28"/>
          <w:szCs w:val="28"/>
          <w:lang w:val="ky-KG"/>
        </w:rPr>
        <w:t>арда жагымдуу маа</w:t>
      </w:r>
      <w:r w:rsidR="00765832">
        <w:rPr>
          <w:rFonts w:ascii="Times New Roman" w:hAnsi="Times New Roman" w:cs="Times New Roman"/>
          <w:sz w:val="28"/>
          <w:szCs w:val="28"/>
          <w:lang w:val="ky-KG"/>
        </w:rPr>
        <w:t>най тартуулап</w:t>
      </w:r>
      <w:r w:rsidR="00090843">
        <w:rPr>
          <w:rFonts w:ascii="Times New Roman" w:hAnsi="Times New Roman" w:cs="Times New Roman"/>
          <w:sz w:val="28"/>
          <w:szCs w:val="28"/>
          <w:lang w:val="ky-KG"/>
        </w:rPr>
        <w:t>, класста көңүлдүү психологиялык жагдай түзүүгө аракеттендим. Мунун натыйжасында сабагым эффективдүү өтүп, убакыт рационалдуу колдонулду.</w:t>
      </w:r>
    </w:p>
    <w:p w:rsidR="00090843" w:rsidRPr="00F977BA" w:rsidRDefault="00090843" w:rsidP="0009084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977BA">
        <w:rPr>
          <w:rFonts w:ascii="Times New Roman" w:hAnsi="Times New Roman" w:cs="Times New Roman"/>
          <w:b/>
          <w:sz w:val="28"/>
          <w:szCs w:val="28"/>
          <w:lang w:val="ky-KG"/>
        </w:rPr>
        <w:t>3.Окуу материалындагы сабактын мазмуну</w:t>
      </w:r>
      <w:r w:rsidR="000B4F18">
        <w:rPr>
          <w:rFonts w:ascii="Times New Roman" w:hAnsi="Times New Roman" w:cs="Times New Roman"/>
          <w:b/>
          <w:sz w:val="28"/>
          <w:szCs w:val="28"/>
          <w:lang w:val="ky-KG"/>
        </w:rPr>
        <w:t>нун</w:t>
      </w:r>
      <w:r w:rsidRPr="00F977BA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сабактын этаптары менен ачылышы</w:t>
      </w:r>
    </w:p>
    <w:p w:rsidR="00090843" w:rsidRDefault="00765832" w:rsidP="0076583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 xml:space="preserve"> Сабактын башында </w:t>
      </w:r>
      <w:r>
        <w:rPr>
          <w:rFonts w:ascii="Times New Roman" w:hAnsi="Times New Roman" w:cs="Times New Roman"/>
          <w:sz w:val="28"/>
          <w:szCs w:val="28"/>
          <w:lang w:val="ky-KG"/>
        </w:rPr>
        <w:t>өткөн материалды кайталап, бүгүнкү сабагыбыз жыйынтыктоо сабагы болоору айтылды. Ошондой эле сабактын максаттары айтылып өтүлдү.</w:t>
      </w:r>
    </w:p>
    <w:p w:rsidR="00090843" w:rsidRDefault="00090843" w:rsidP="00765832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Интерактивдүү ыкма менен сабак өтүүдө окуучуларга дифференциалдуу мамиле,</w:t>
      </w:r>
      <w:r w:rsidR="00765832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тактап айтканда, толук </w:t>
      </w:r>
      <w:r w:rsidR="00765832">
        <w:rPr>
          <w:rFonts w:ascii="Times New Roman" w:hAnsi="Times New Roman" w:cs="Times New Roman"/>
          <w:sz w:val="28"/>
          <w:szCs w:val="28"/>
          <w:lang w:val="ky-KG"/>
        </w:rPr>
        <w:t>жана жекече мамиле түзүүдө</w:t>
      </w:r>
      <w:r w:rsidR="00335708"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765832">
        <w:rPr>
          <w:rFonts w:ascii="Times New Roman" w:hAnsi="Times New Roman" w:cs="Times New Roman"/>
          <w:sz w:val="28"/>
          <w:szCs w:val="28"/>
          <w:lang w:val="ky-KG"/>
        </w:rPr>
        <w:t xml:space="preserve"> өтүлгөн </w:t>
      </w:r>
      <w:r>
        <w:rPr>
          <w:rFonts w:ascii="Times New Roman" w:hAnsi="Times New Roman" w:cs="Times New Roman"/>
          <w:sz w:val="28"/>
          <w:szCs w:val="28"/>
          <w:lang w:val="ky-KG"/>
        </w:rPr>
        <w:t>теманы начар жана толук өздөштүргөн окуучулар менен иш жүр</w:t>
      </w:r>
      <w:r w:rsidR="00DB1965">
        <w:rPr>
          <w:rFonts w:ascii="Times New Roman" w:hAnsi="Times New Roman" w:cs="Times New Roman"/>
          <w:sz w:val="28"/>
          <w:szCs w:val="28"/>
          <w:lang w:val="ky-KG"/>
        </w:rPr>
        <w:t>гүзүлдү. Ар бир окуучу өз оюн айтууга аракет кылды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90843" w:rsidRPr="0041156C" w:rsidRDefault="00090843" w:rsidP="00090843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Бүгүнкү сабагымдын негизги мазмунун ачууда окуучулар менен толук иштеп, көрсөтмөлүүлүктү терең пайдаланып, изденип отурдум.</w:t>
      </w:r>
      <w:r w:rsidRPr="003C508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>Ролдоштуруп аткарган чыгармалар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дүйнөнү таанууга болгон көз караштарын өнүктүрүүгө, “Миң уккандан, бир көргөн” өтө таасирдүү экендигине ынандым. Мында теория менен практиканын ортосундагы байланышты чечтим. Себеби,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 xml:space="preserve"> балдар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көргөндөрү боюнча ой жүгүртүүгө жакшы катышышты. Интерактивдүү ыкманын натыйжалуулугу окуучуларды топко бөлүп алып иштеткен учурда, алар тапшырмаларды жакшы чечм</w:t>
      </w:r>
      <w:r w:rsidR="00DB1965">
        <w:rPr>
          <w:rFonts w:ascii="Times New Roman" w:hAnsi="Times New Roman" w:cs="Times New Roman"/>
          <w:sz w:val="28"/>
          <w:szCs w:val="28"/>
          <w:lang w:val="ky-KG"/>
        </w:rPr>
        <w:t>елешип, сабакты так-таамай өздөштүрүшкөнүн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байкадым.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Теманын мазм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>унун ачууда кыргыз адабияты, кыргыз тарыхы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сабактары менен байланыштыруу аркылуу алар</w:t>
      </w:r>
      <w:r w:rsidR="00335708">
        <w:rPr>
          <w:rFonts w:ascii="Times New Roman" w:hAnsi="Times New Roman" w:cs="Times New Roman"/>
          <w:sz w:val="28"/>
          <w:szCs w:val="28"/>
          <w:lang w:val="ky-KG"/>
        </w:rPr>
        <w:t>дын дүйнөнү таанууга,сулуулукка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суктанууга, кызыгууга, эмгекти сүйүүгө жана ошондой эле башка сабактарга болгон кызыгуусун ойгото алдым деп ойлойм.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Сабакты өтүүдө окуучулар менен иштөө, алардын ички дүйнөсүндөгү кызыгууларын тереңирээк билүүгө,</w:t>
      </w:r>
      <w:r w:rsidR="0033570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изилдөөгө, туура өздөштүрүүгө багыт берүү менен иш стилимдеги негизги максатыма жеттим деп ойлойм.</w:t>
      </w:r>
    </w:p>
    <w:p w:rsidR="00090843" w:rsidRPr="00F977BA" w:rsidRDefault="00090843" w:rsidP="00090843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</w:t>
      </w:r>
      <w:r w:rsidRPr="003C5082">
        <w:rPr>
          <w:rFonts w:ascii="Times New Roman" w:hAnsi="Times New Roman" w:cs="Times New Roman"/>
          <w:b/>
          <w:sz w:val="28"/>
          <w:szCs w:val="28"/>
          <w:lang w:val="ky-KG"/>
        </w:rPr>
        <w:t>4.Сабакта колдонулган каражаттар</w:t>
      </w:r>
      <w:r w:rsidRPr="00F977BA">
        <w:rPr>
          <w:rFonts w:ascii="Times New Roman" w:hAnsi="Times New Roman" w:cs="Times New Roman"/>
          <w:b/>
          <w:sz w:val="28"/>
          <w:szCs w:val="28"/>
          <w:lang w:val="ky-KG"/>
        </w:rPr>
        <w:t xml:space="preserve">: </w:t>
      </w:r>
    </w:p>
    <w:p w:rsidR="00090843" w:rsidRPr="00F977BA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t>Сабактын ар бир даярдалган бөлүктөрүнүн каражаттарынын</w:t>
      </w:r>
      <w:r w:rsidR="002370D3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t xml:space="preserve"> анын максатына ылайык келип колодонулушу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эске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 xml:space="preserve"> алынды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t>. Мисалы: Көрсөтмөлү</w:t>
      </w:r>
      <w:r>
        <w:rPr>
          <w:rFonts w:ascii="Times New Roman" w:hAnsi="Times New Roman" w:cs="Times New Roman"/>
          <w:sz w:val="28"/>
          <w:szCs w:val="28"/>
          <w:lang w:val="ky-KG"/>
        </w:rPr>
        <w:t>үлү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t>к каражат болуп кереге,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t>сандык,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>Ч.Айтматовдун  “Ак кеме” чыгарма</w:t>
      </w:r>
      <w:r w:rsidR="002370D3">
        <w:rPr>
          <w:rFonts w:ascii="Times New Roman" w:hAnsi="Times New Roman" w:cs="Times New Roman"/>
          <w:sz w:val="28"/>
          <w:szCs w:val="28"/>
          <w:lang w:val="ky-KG"/>
        </w:rPr>
        <w:t>сынан алынган Нургазынын фуражкасы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>, китепкабы, Бугу эненин мүйүзү ж.б.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t xml:space="preserve"> негизги максатын ачты деп ойлойм. Ал эми техникалык каражаттар-проектор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t>ноутбук,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t xml:space="preserve"> такта окуучулардын көрүп,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t xml:space="preserve">угуп ой 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lastRenderedPageBreak/>
        <w:t>жүгүртүүсүнө шарт түздү. Бул каражаттар окуучулардын контингентине, сабактын мазмунуна жана конкреттүү максаттарына жетүүгө жардам берди деп ойлойм.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Класс активдүү, жандуу,</w:t>
      </w:r>
      <w:r w:rsidR="00E42B8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жароокер, дилгир балдар болгонуктан сабагымда пландаган максаттарыма жеттим деп ишенем.</w:t>
      </w:r>
      <w:r w:rsidRPr="00F977BA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090843" w:rsidRDefault="006A21B1" w:rsidP="00090843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Көңүл бурганыныздар үчүн чоң</w:t>
      </w:r>
      <w:r w:rsidR="00090843">
        <w:rPr>
          <w:rFonts w:ascii="Times New Roman" w:hAnsi="Times New Roman" w:cs="Times New Roman"/>
          <w:sz w:val="28"/>
          <w:szCs w:val="28"/>
          <w:lang w:val="ky-KG"/>
        </w:rPr>
        <w:t xml:space="preserve"> ырахмат!</w:t>
      </w:r>
    </w:p>
    <w:p w:rsidR="00090843" w:rsidRDefault="00090843" w:rsidP="00090843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090843" w:rsidRDefault="00090843" w:rsidP="00090843">
      <w:pPr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                         </w:t>
      </w:r>
    </w:p>
    <w:p w:rsidR="00090843" w:rsidRDefault="00090843" w:rsidP="00090843">
      <w:pPr>
        <w:rPr>
          <w:rFonts w:ascii="Times New Roman" w:hAnsi="Times New Roman" w:cs="Times New Roman"/>
          <w:sz w:val="32"/>
          <w:szCs w:val="32"/>
          <w:lang w:val="ky-KG"/>
        </w:rPr>
      </w:pPr>
    </w:p>
    <w:p w:rsidR="00094A73" w:rsidRPr="00094A73" w:rsidRDefault="00094A73" w:rsidP="000A105E">
      <w:pPr>
        <w:rPr>
          <w:b/>
          <w:sz w:val="96"/>
          <w:szCs w:val="96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p w:rsidR="008D3598" w:rsidRDefault="008D3598" w:rsidP="000A105E">
      <w:pPr>
        <w:rPr>
          <w:sz w:val="28"/>
          <w:szCs w:val="28"/>
          <w:lang w:val="ky-KG"/>
        </w:rPr>
      </w:pPr>
    </w:p>
    <w:sectPr w:rsidR="008D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5F"/>
    <w:rsid w:val="0001644E"/>
    <w:rsid w:val="00090843"/>
    <w:rsid w:val="00094A73"/>
    <w:rsid w:val="000A105E"/>
    <w:rsid w:val="000B4F18"/>
    <w:rsid w:val="00110C4C"/>
    <w:rsid w:val="00143C38"/>
    <w:rsid w:val="00157411"/>
    <w:rsid w:val="00194E09"/>
    <w:rsid w:val="002370D3"/>
    <w:rsid w:val="00335708"/>
    <w:rsid w:val="00393EED"/>
    <w:rsid w:val="003A6E9E"/>
    <w:rsid w:val="003F072F"/>
    <w:rsid w:val="0042575D"/>
    <w:rsid w:val="004B631F"/>
    <w:rsid w:val="004E009F"/>
    <w:rsid w:val="00546446"/>
    <w:rsid w:val="005A4FD3"/>
    <w:rsid w:val="005E182C"/>
    <w:rsid w:val="00673C39"/>
    <w:rsid w:val="006A21B1"/>
    <w:rsid w:val="00703970"/>
    <w:rsid w:val="00732AC4"/>
    <w:rsid w:val="00735A5F"/>
    <w:rsid w:val="00765832"/>
    <w:rsid w:val="007B225C"/>
    <w:rsid w:val="007D262E"/>
    <w:rsid w:val="007F1B1F"/>
    <w:rsid w:val="00834EB3"/>
    <w:rsid w:val="008830DA"/>
    <w:rsid w:val="00887EA5"/>
    <w:rsid w:val="008D1F1D"/>
    <w:rsid w:val="008D3598"/>
    <w:rsid w:val="00953869"/>
    <w:rsid w:val="009563A4"/>
    <w:rsid w:val="00A2055D"/>
    <w:rsid w:val="00A402F4"/>
    <w:rsid w:val="00A45209"/>
    <w:rsid w:val="00AA0343"/>
    <w:rsid w:val="00AD2EBD"/>
    <w:rsid w:val="00B138D9"/>
    <w:rsid w:val="00B9436A"/>
    <w:rsid w:val="00CB410D"/>
    <w:rsid w:val="00CF0587"/>
    <w:rsid w:val="00D20BBC"/>
    <w:rsid w:val="00D52492"/>
    <w:rsid w:val="00D53A7A"/>
    <w:rsid w:val="00DB1965"/>
    <w:rsid w:val="00DE4FCE"/>
    <w:rsid w:val="00E161F6"/>
    <w:rsid w:val="00E42B8B"/>
    <w:rsid w:val="00E5722C"/>
    <w:rsid w:val="00E72BCF"/>
    <w:rsid w:val="00EB5E2D"/>
    <w:rsid w:val="00EE486E"/>
    <w:rsid w:val="00F1631A"/>
    <w:rsid w:val="00F209B5"/>
    <w:rsid w:val="00FB0FAF"/>
    <w:rsid w:val="00FC25FD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428A"/>
  <w15:chartTrackingRefBased/>
  <w15:docId w15:val="{92D0FE6D-719D-4B16-B09A-7C8ACDC1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0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7EA07-49EB-4856-BD2E-4D664E34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Жазгул</dc:creator>
  <cp:keywords/>
  <dc:description/>
  <cp:lastModifiedBy>Жазгул</cp:lastModifiedBy>
  <cp:revision>22</cp:revision>
  <cp:lastPrinted>2022-04-26T12:25:00Z</cp:lastPrinted>
  <dcterms:created xsi:type="dcterms:W3CDTF">2022-04-09T05:17:00Z</dcterms:created>
  <dcterms:modified xsi:type="dcterms:W3CDTF">2022-04-26T12:27:00Z</dcterms:modified>
</cp:coreProperties>
</file>