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theme/themeOverride4.xml" ContentType="application/vnd.openxmlformats-officedocument.themeOverride+xml"/>
  <Override PartName="/word/charts/chart26.xml" ContentType="application/vnd.openxmlformats-officedocument.drawingml.chart+xml"/>
  <Override PartName="/word/theme/themeOverride5.xml" ContentType="application/vnd.openxmlformats-officedocument.themeOverride+xml"/>
  <Override PartName="/word/charts/chart27.xml" ContentType="application/vnd.openxmlformats-officedocument.drawingml.chart+xml"/>
  <Override PartName="/word/theme/themeOverride6.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626" w:rsidRDefault="000A08F3" w:rsidP="00F67626">
      <w:pPr>
        <w:widowControl w:val="0"/>
        <w:overflowPunct w:val="0"/>
        <w:autoSpaceDE w:val="0"/>
        <w:autoSpaceDN w:val="0"/>
        <w:adjustRightInd w:val="0"/>
        <w:spacing w:after="0" w:line="240" w:lineRule="auto"/>
        <w:ind w:left="1842" w:right="1840"/>
        <w:jc w:val="center"/>
        <w:rPr>
          <w:rFonts w:ascii="Times New Roman" w:hAnsi="Times New Roman" w:cs="Times New Roman"/>
          <w:b/>
          <w:bCs/>
          <w:color w:val="000000"/>
          <w:sz w:val="28"/>
          <w:szCs w:val="28"/>
        </w:rPr>
      </w:pPr>
      <w:bookmarkStart w:id="0" w:name="page1"/>
      <w:bookmarkStart w:id="1" w:name="_GoBack"/>
      <w:bookmarkEnd w:id="0"/>
      <w:bookmarkEnd w:id="1"/>
      <w:r>
        <w:rPr>
          <w:rFonts w:ascii="Times New Roman" w:hAnsi="Times New Roman" w:cs="Times New Roman"/>
          <w:b/>
          <w:bCs/>
          <w:color w:val="000000"/>
          <w:sz w:val="28"/>
          <w:szCs w:val="28"/>
        </w:rPr>
        <w:t xml:space="preserve"> </w:t>
      </w:r>
      <w:r w:rsidR="00CC30FC">
        <w:rPr>
          <w:rFonts w:ascii="Times New Roman" w:hAnsi="Times New Roman" w:cs="Times New Roman"/>
          <w:b/>
          <w:bCs/>
          <w:color w:val="000000"/>
          <w:sz w:val="28"/>
          <w:szCs w:val="28"/>
        </w:rPr>
        <w:t xml:space="preserve">  </w:t>
      </w:r>
      <w:r w:rsidR="00F67626" w:rsidRPr="00F67626">
        <w:rPr>
          <w:rFonts w:ascii="Times New Roman" w:hAnsi="Times New Roman" w:cs="Times New Roman"/>
          <w:b/>
          <w:bCs/>
          <w:color w:val="000000"/>
          <w:sz w:val="28"/>
          <w:szCs w:val="28"/>
        </w:rPr>
        <w:t>АНАЛИЗ УЧЕБНО-</w:t>
      </w:r>
      <w:r w:rsidR="00F67626">
        <w:rPr>
          <w:rFonts w:ascii="Times New Roman" w:hAnsi="Times New Roman" w:cs="Times New Roman"/>
          <w:b/>
          <w:bCs/>
          <w:color w:val="000000"/>
          <w:sz w:val="28"/>
          <w:szCs w:val="28"/>
        </w:rPr>
        <w:t xml:space="preserve">ВОСПИТАТЕЛЬНОЙ РАБОТЫ </w:t>
      </w:r>
    </w:p>
    <w:p w:rsidR="00F67626" w:rsidRPr="00F67626" w:rsidRDefault="00F67626" w:rsidP="00F67626">
      <w:pPr>
        <w:widowControl w:val="0"/>
        <w:overflowPunct w:val="0"/>
        <w:autoSpaceDE w:val="0"/>
        <w:autoSpaceDN w:val="0"/>
        <w:adjustRightInd w:val="0"/>
        <w:spacing w:after="0" w:line="240" w:lineRule="auto"/>
        <w:ind w:left="1842" w:right="1840"/>
        <w:jc w:val="center"/>
        <w:rPr>
          <w:rFonts w:ascii="Times New Roman" w:hAnsi="Times New Roman" w:cs="Times New Roman"/>
          <w:sz w:val="28"/>
          <w:szCs w:val="28"/>
        </w:rPr>
      </w:pPr>
      <w:r>
        <w:rPr>
          <w:rFonts w:ascii="Times New Roman" w:hAnsi="Times New Roman" w:cs="Times New Roman"/>
          <w:b/>
          <w:bCs/>
          <w:color w:val="000000"/>
          <w:sz w:val="28"/>
          <w:szCs w:val="28"/>
        </w:rPr>
        <w:t>СРЕДНЕЙ ОБЩЕОБРАЗОВАТЕЛЬНОЙ ШКОЛЫ №60</w:t>
      </w:r>
    </w:p>
    <w:p w:rsidR="00F67626" w:rsidRDefault="00F67626" w:rsidP="00F67626">
      <w:pPr>
        <w:widowControl w:val="0"/>
        <w:overflowPunct w:val="0"/>
        <w:autoSpaceDE w:val="0"/>
        <w:autoSpaceDN w:val="0"/>
        <w:adjustRightInd w:val="0"/>
        <w:spacing w:after="0" w:line="263" w:lineRule="auto"/>
        <w:ind w:right="460"/>
        <w:rPr>
          <w:rFonts w:ascii="Times New Roman" w:hAnsi="Times New Roman" w:cs="Times New Roman"/>
          <w:b/>
          <w:bCs/>
          <w:color w:val="000000"/>
          <w:sz w:val="28"/>
          <w:szCs w:val="28"/>
        </w:rPr>
      </w:pPr>
      <w:r w:rsidRPr="00F67626">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Pr="00F67626">
        <w:rPr>
          <w:rFonts w:ascii="Times New Roman" w:hAnsi="Times New Roman" w:cs="Times New Roman"/>
          <w:b/>
          <w:bCs/>
          <w:color w:val="000000"/>
          <w:sz w:val="28"/>
          <w:szCs w:val="28"/>
        </w:rPr>
        <w:t xml:space="preserve">Г. БИШКЕКА </w:t>
      </w:r>
      <w:r>
        <w:rPr>
          <w:rFonts w:ascii="Times New Roman" w:hAnsi="Times New Roman" w:cs="Times New Roman"/>
          <w:b/>
          <w:bCs/>
          <w:color w:val="000000"/>
          <w:sz w:val="28"/>
          <w:szCs w:val="28"/>
        </w:rPr>
        <w:t>ОКТЯБРЬСКОГО РАЙОНА</w:t>
      </w:r>
    </w:p>
    <w:p w:rsidR="00F67626" w:rsidRPr="00F67626" w:rsidRDefault="00F67626" w:rsidP="00F67626">
      <w:pPr>
        <w:widowControl w:val="0"/>
        <w:overflowPunct w:val="0"/>
        <w:autoSpaceDE w:val="0"/>
        <w:autoSpaceDN w:val="0"/>
        <w:adjustRightInd w:val="0"/>
        <w:spacing w:after="0" w:line="263" w:lineRule="auto"/>
        <w:ind w:right="460"/>
        <w:rPr>
          <w:rFonts w:ascii="Times New Roman" w:hAnsi="Times New Roman" w:cs="Times New Roman"/>
          <w:sz w:val="28"/>
          <w:szCs w:val="28"/>
        </w:rPr>
      </w:pPr>
      <w:r>
        <w:rPr>
          <w:rFonts w:ascii="Times New Roman" w:hAnsi="Times New Roman" w:cs="Times New Roman"/>
          <w:b/>
          <w:bCs/>
          <w:color w:val="000000"/>
          <w:sz w:val="28"/>
          <w:szCs w:val="28"/>
        </w:rPr>
        <w:t xml:space="preserve">                                           </w:t>
      </w:r>
      <w:r w:rsidRPr="00F67626">
        <w:rPr>
          <w:rFonts w:ascii="Times New Roman" w:hAnsi="Times New Roman" w:cs="Times New Roman"/>
          <w:b/>
          <w:bCs/>
          <w:color w:val="000000"/>
          <w:sz w:val="28"/>
          <w:szCs w:val="28"/>
        </w:rPr>
        <w:t xml:space="preserve">за </w:t>
      </w:r>
      <w:r w:rsidR="00B70DA2">
        <w:rPr>
          <w:rFonts w:ascii="Times New Roman" w:hAnsi="Times New Roman" w:cs="Times New Roman"/>
          <w:b/>
          <w:bCs/>
          <w:color w:val="000000"/>
          <w:sz w:val="28"/>
          <w:szCs w:val="28"/>
        </w:rPr>
        <w:t xml:space="preserve">2018-2019 </w:t>
      </w:r>
      <w:r w:rsidRPr="00F67626">
        <w:rPr>
          <w:rFonts w:ascii="Times New Roman" w:hAnsi="Times New Roman" w:cs="Times New Roman"/>
          <w:b/>
          <w:bCs/>
          <w:color w:val="000000"/>
          <w:sz w:val="28"/>
          <w:szCs w:val="28"/>
        </w:rPr>
        <w:t>уч</w:t>
      </w:r>
      <w:r>
        <w:rPr>
          <w:rFonts w:ascii="Times New Roman" w:hAnsi="Times New Roman" w:cs="Times New Roman"/>
          <w:b/>
          <w:bCs/>
          <w:color w:val="000000"/>
          <w:sz w:val="28"/>
          <w:szCs w:val="28"/>
        </w:rPr>
        <w:t xml:space="preserve">ебный </w:t>
      </w:r>
      <w:r w:rsidRPr="00F67626">
        <w:rPr>
          <w:rFonts w:ascii="Times New Roman" w:hAnsi="Times New Roman" w:cs="Times New Roman"/>
          <w:b/>
          <w:bCs/>
          <w:color w:val="000000"/>
          <w:sz w:val="28"/>
          <w:szCs w:val="28"/>
        </w:rPr>
        <w:t>г</w:t>
      </w:r>
      <w:r>
        <w:rPr>
          <w:rFonts w:ascii="Times New Roman" w:hAnsi="Times New Roman" w:cs="Times New Roman"/>
          <w:b/>
          <w:bCs/>
          <w:color w:val="000000"/>
          <w:sz w:val="28"/>
          <w:szCs w:val="28"/>
        </w:rPr>
        <w:t>од</w:t>
      </w:r>
      <w:r w:rsidRPr="00F67626">
        <w:rPr>
          <w:rFonts w:ascii="Times New Roman" w:hAnsi="Times New Roman" w:cs="Times New Roman"/>
          <w:b/>
          <w:bCs/>
          <w:color w:val="000000"/>
          <w:sz w:val="28"/>
          <w:szCs w:val="28"/>
        </w:rPr>
        <w:t>.</w:t>
      </w:r>
    </w:p>
    <w:p w:rsidR="00F67626" w:rsidRPr="00B70DA2" w:rsidRDefault="00F67626" w:rsidP="00F67626">
      <w:pPr>
        <w:widowControl w:val="0"/>
        <w:autoSpaceDE w:val="0"/>
        <w:autoSpaceDN w:val="0"/>
        <w:adjustRightInd w:val="0"/>
        <w:spacing w:after="0" w:line="319" w:lineRule="exact"/>
        <w:rPr>
          <w:rFonts w:ascii="Times New Roman" w:hAnsi="Times New Roman" w:cs="Times New Roman"/>
          <w:sz w:val="24"/>
          <w:szCs w:val="24"/>
        </w:rPr>
      </w:pPr>
    </w:p>
    <w:p w:rsidR="00F67626" w:rsidRPr="00B70DA2" w:rsidRDefault="00F67626" w:rsidP="00F67626">
      <w:pPr>
        <w:widowControl w:val="0"/>
        <w:autoSpaceDE w:val="0"/>
        <w:autoSpaceDN w:val="0"/>
        <w:adjustRightInd w:val="0"/>
        <w:spacing w:after="0" w:line="319" w:lineRule="exact"/>
        <w:rPr>
          <w:rFonts w:ascii="Times New Roman" w:hAnsi="Times New Roman" w:cs="Times New Roman"/>
          <w:sz w:val="24"/>
          <w:szCs w:val="24"/>
        </w:rPr>
      </w:pPr>
    </w:p>
    <w:p w:rsidR="00F67626" w:rsidRPr="00B70DA2" w:rsidRDefault="00F67626" w:rsidP="008D2DBA">
      <w:pPr>
        <w:pStyle w:val="a3"/>
        <w:widowControl w:val="0"/>
        <w:numPr>
          <w:ilvl w:val="0"/>
          <w:numId w:val="1"/>
        </w:numPr>
        <w:overflowPunct w:val="0"/>
        <w:autoSpaceDE w:val="0"/>
        <w:autoSpaceDN w:val="0"/>
        <w:adjustRightInd w:val="0"/>
        <w:spacing w:after="0" w:line="240" w:lineRule="auto"/>
        <w:jc w:val="both"/>
        <w:rPr>
          <w:rFonts w:ascii="Times New Roman" w:hAnsi="Times New Roman" w:cs="Times New Roman"/>
          <w:b/>
          <w:bCs/>
          <w:color w:val="000000"/>
          <w:sz w:val="24"/>
          <w:szCs w:val="24"/>
          <w:u w:val="single"/>
        </w:rPr>
      </w:pPr>
      <w:r w:rsidRPr="00B70DA2">
        <w:rPr>
          <w:rFonts w:ascii="Times New Roman" w:hAnsi="Times New Roman" w:cs="Times New Roman"/>
          <w:b/>
          <w:bCs/>
          <w:color w:val="000000"/>
          <w:sz w:val="24"/>
          <w:szCs w:val="24"/>
          <w:u w:val="single"/>
        </w:rPr>
        <w:t xml:space="preserve">ОБЩАЯ СПРАВКА; </w:t>
      </w:r>
    </w:p>
    <w:p w:rsidR="00F67626" w:rsidRPr="00B70DA2" w:rsidRDefault="00F67626" w:rsidP="00F67626">
      <w:pPr>
        <w:widowControl w:val="0"/>
        <w:autoSpaceDE w:val="0"/>
        <w:autoSpaceDN w:val="0"/>
        <w:adjustRightInd w:val="0"/>
        <w:spacing w:after="0" w:line="3" w:lineRule="exact"/>
        <w:rPr>
          <w:rFonts w:ascii="Times New Roman" w:hAnsi="Times New Roman" w:cs="Times New Roman"/>
          <w:sz w:val="24"/>
          <w:szCs w:val="24"/>
        </w:rPr>
      </w:pPr>
    </w:p>
    <w:p w:rsidR="003D7EAE" w:rsidRPr="00B70DA2" w:rsidRDefault="00F67626" w:rsidP="00157D1A">
      <w:pPr>
        <w:pStyle w:val="a4"/>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Средняя общеобразовательная </w:t>
      </w:r>
      <w:r w:rsidR="00600145" w:rsidRPr="00B70DA2">
        <w:rPr>
          <w:rFonts w:ascii="Times New Roman" w:hAnsi="Times New Roman" w:cs="Times New Roman"/>
          <w:color w:val="000000"/>
          <w:sz w:val="24"/>
          <w:szCs w:val="24"/>
        </w:rPr>
        <w:t>школа расположена</w:t>
      </w:r>
      <w:r w:rsidRPr="00B70DA2">
        <w:rPr>
          <w:rFonts w:ascii="Times New Roman" w:hAnsi="Times New Roman" w:cs="Times New Roman"/>
          <w:color w:val="000000"/>
          <w:sz w:val="24"/>
          <w:szCs w:val="24"/>
        </w:rPr>
        <w:t xml:space="preserve"> по адресу </w:t>
      </w:r>
    </w:p>
    <w:p w:rsidR="003D7EAE" w:rsidRPr="00B70DA2" w:rsidRDefault="00F67626" w:rsidP="00157D1A">
      <w:pPr>
        <w:pStyle w:val="a4"/>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г. Бишкек ул. Ахунбаева 62. </w:t>
      </w:r>
    </w:p>
    <w:p w:rsidR="003D7EAE" w:rsidRPr="00B70DA2" w:rsidRDefault="00F67626" w:rsidP="00157D1A">
      <w:pPr>
        <w:pStyle w:val="a4"/>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Здание школы типовое построено в 1962 г., состоит из 4-х этажей. </w:t>
      </w:r>
    </w:p>
    <w:p w:rsidR="003D7EAE" w:rsidRPr="00B70DA2" w:rsidRDefault="00F67626" w:rsidP="00157D1A">
      <w:pPr>
        <w:pStyle w:val="a4"/>
        <w:rPr>
          <w:rFonts w:ascii="Times New Roman" w:hAnsi="Times New Roman" w:cs="Times New Roman"/>
          <w:color w:val="000000"/>
          <w:sz w:val="24"/>
          <w:szCs w:val="24"/>
        </w:rPr>
      </w:pPr>
      <w:r w:rsidRPr="00B70DA2">
        <w:rPr>
          <w:rFonts w:ascii="Times New Roman" w:hAnsi="Times New Roman" w:cs="Times New Roman"/>
          <w:color w:val="000000"/>
          <w:sz w:val="24"/>
          <w:szCs w:val="24"/>
        </w:rPr>
        <w:t>Проектная мощность – 920 посадочных мест.</w:t>
      </w:r>
    </w:p>
    <w:p w:rsidR="00157D1A" w:rsidRPr="00B70DA2" w:rsidRDefault="00F67626" w:rsidP="00157D1A">
      <w:pPr>
        <w:pStyle w:val="a4"/>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 В школе функционирует </w:t>
      </w:r>
      <w:r w:rsidR="00B724F4" w:rsidRPr="00B70DA2">
        <w:rPr>
          <w:rFonts w:ascii="Times New Roman" w:hAnsi="Times New Roman" w:cs="Times New Roman"/>
          <w:sz w:val="24"/>
          <w:szCs w:val="24"/>
        </w:rPr>
        <w:t>37</w:t>
      </w:r>
      <w:r w:rsidRPr="00B70DA2">
        <w:rPr>
          <w:rFonts w:ascii="Times New Roman" w:hAnsi="Times New Roman" w:cs="Times New Roman"/>
          <w:sz w:val="24"/>
          <w:szCs w:val="24"/>
        </w:rPr>
        <w:t xml:space="preserve"> учебных кабинетов, </w:t>
      </w:r>
      <w:r w:rsidRPr="00B70DA2">
        <w:rPr>
          <w:rFonts w:ascii="Times New Roman" w:hAnsi="Times New Roman" w:cs="Times New Roman"/>
          <w:color w:val="000000"/>
          <w:sz w:val="24"/>
          <w:szCs w:val="24"/>
        </w:rPr>
        <w:t>спортивный зал, актовый зал, малый спортивный зал и библиотека</w:t>
      </w:r>
      <w:r w:rsidR="00B724F4" w:rsidRPr="00B70DA2">
        <w:rPr>
          <w:rFonts w:ascii="Times New Roman" w:hAnsi="Times New Roman" w:cs="Times New Roman"/>
          <w:color w:val="000000"/>
          <w:sz w:val="24"/>
          <w:szCs w:val="24"/>
        </w:rPr>
        <w:t>, медицинский кабинет, столовая, хореографический зал.</w:t>
      </w:r>
    </w:p>
    <w:p w:rsidR="00157D1A" w:rsidRPr="00B70DA2" w:rsidRDefault="00157D1A" w:rsidP="008B2647">
      <w:pPr>
        <w:pStyle w:val="a4"/>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 Администрация, педагогический коллектив, ученическая </w:t>
      </w:r>
      <w:r w:rsidR="008B2647" w:rsidRPr="00B70DA2">
        <w:rPr>
          <w:rFonts w:ascii="Times New Roman" w:eastAsia="Times New Roman" w:hAnsi="Times New Roman" w:cs="Times New Roman"/>
          <w:sz w:val="24"/>
          <w:szCs w:val="24"/>
        </w:rPr>
        <w:t xml:space="preserve">( НОРД) </w:t>
      </w:r>
      <w:r w:rsidRPr="00B70DA2">
        <w:rPr>
          <w:rFonts w:ascii="Times New Roman" w:eastAsia="Times New Roman" w:hAnsi="Times New Roman" w:cs="Times New Roman"/>
          <w:sz w:val="24"/>
          <w:szCs w:val="24"/>
        </w:rPr>
        <w:t xml:space="preserve">и профсоюзная организации школы в </w:t>
      </w:r>
      <w:r w:rsidR="002C3E33" w:rsidRPr="00B70DA2">
        <w:rPr>
          <w:rFonts w:ascii="Times New Roman" w:eastAsia="Times New Roman" w:hAnsi="Times New Roman" w:cs="Times New Roman"/>
          <w:sz w:val="24"/>
          <w:szCs w:val="24"/>
        </w:rPr>
        <w:t>2019-2020</w:t>
      </w:r>
      <w:r w:rsidRPr="00B70DA2">
        <w:rPr>
          <w:rFonts w:ascii="Times New Roman" w:eastAsia="Times New Roman" w:hAnsi="Times New Roman" w:cs="Times New Roman"/>
          <w:sz w:val="24"/>
          <w:szCs w:val="24"/>
        </w:rPr>
        <w:t xml:space="preserve"> учебном году продолжили</w:t>
      </w:r>
      <w:r w:rsidR="008B2647"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sz w:val="24"/>
          <w:szCs w:val="24"/>
        </w:rPr>
        <w:t xml:space="preserve"> работу по реализации основных положений Закона об образовании</w:t>
      </w:r>
      <w:r w:rsidR="008B2647" w:rsidRPr="00B70DA2">
        <w:rPr>
          <w:rFonts w:ascii="Times New Roman" w:eastAsia="Times New Roman" w:hAnsi="Times New Roman" w:cs="Times New Roman"/>
          <w:sz w:val="24"/>
          <w:szCs w:val="24"/>
        </w:rPr>
        <w:t xml:space="preserve"> КР</w:t>
      </w:r>
      <w:r w:rsidRPr="00B70DA2">
        <w:rPr>
          <w:rFonts w:ascii="Times New Roman" w:eastAsia="Times New Roman" w:hAnsi="Times New Roman" w:cs="Times New Roman"/>
          <w:sz w:val="24"/>
          <w:szCs w:val="24"/>
        </w:rPr>
        <w:t>, Международной конвенции</w:t>
      </w:r>
      <w:r w:rsidR="008B2647" w:rsidRPr="00B70DA2">
        <w:rPr>
          <w:rFonts w:ascii="Times New Roman" w:hAnsi="Times New Roman" w:cs="Times New Roman"/>
          <w:sz w:val="24"/>
          <w:szCs w:val="24"/>
        </w:rPr>
        <w:t xml:space="preserve"> </w:t>
      </w:r>
      <w:r w:rsidRPr="00B70DA2">
        <w:rPr>
          <w:rFonts w:ascii="Times New Roman" w:eastAsia="Times New Roman" w:hAnsi="Times New Roman" w:cs="Times New Roman"/>
          <w:sz w:val="24"/>
          <w:szCs w:val="24"/>
        </w:rPr>
        <w:t>по правам ребенка, а также других нормативных документов, регламентирующих развитие образования.</w:t>
      </w:r>
    </w:p>
    <w:p w:rsidR="008B2647" w:rsidRPr="00B70DA2" w:rsidRDefault="00A14F57" w:rsidP="008B2647">
      <w:pPr>
        <w:autoSpaceDE w:val="0"/>
        <w:autoSpaceDN w:val="0"/>
        <w:adjustRightInd w:val="0"/>
        <w:rPr>
          <w:rFonts w:ascii="Times New Roman" w:hAnsi="Times New Roman" w:cs="Times New Roman"/>
          <w:color w:val="000000"/>
          <w:sz w:val="24"/>
          <w:szCs w:val="24"/>
        </w:rPr>
      </w:pPr>
      <w:r w:rsidRPr="00B70DA2">
        <w:rPr>
          <w:rFonts w:ascii="TimesNewRomanPSMT" w:hAnsi="TimesNewRomanPSMT" w:cs="TimesNewRomanPSMT"/>
          <w:b/>
          <w:sz w:val="24"/>
          <w:szCs w:val="24"/>
        </w:rPr>
        <w:t>Ос</w:t>
      </w:r>
      <w:r w:rsidR="00B70DA2">
        <w:rPr>
          <w:rFonts w:ascii="TimesNewRomanPSMT" w:hAnsi="TimesNewRomanPSMT" w:cs="TimesNewRomanPSMT"/>
          <w:b/>
          <w:sz w:val="24"/>
          <w:szCs w:val="24"/>
        </w:rPr>
        <w:t>новной целью работы школы в 2018-2019</w:t>
      </w:r>
      <w:r w:rsidRPr="00B70DA2">
        <w:rPr>
          <w:rFonts w:ascii="TimesNewRomanPSMT" w:hAnsi="TimesNewRomanPSMT" w:cs="TimesNewRomanPSMT"/>
          <w:b/>
          <w:sz w:val="24"/>
          <w:szCs w:val="24"/>
        </w:rPr>
        <w:t xml:space="preserve"> учебном </w:t>
      </w:r>
      <w:r w:rsidR="008B2647" w:rsidRPr="00B70DA2">
        <w:rPr>
          <w:rFonts w:ascii="TimesNewRomanPSMT" w:hAnsi="TimesNewRomanPSMT" w:cs="TimesNewRomanPSMT"/>
          <w:b/>
          <w:sz w:val="24"/>
          <w:szCs w:val="24"/>
        </w:rPr>
        <w:t>году</w:t>
      </w:r>
      <w:r w:rsidR="008B2647" w:rsidRPr="00B70DA2">
        <w:rPr>
          <w:rFonts w:ascii="TimesNewRomanPSMT" w:hAnsi="TimesNewRomanPSMT" w:cs="TimesNewRomanPSMT"/>
          <w:sz w:val="24"/>
          <w:szCs w:val="24"/>
        </w:rPr>
        <w:t xml:space="preserve"> стало</w:t>
      </w:r>
      <w:r w:rsidRPr="00B70DA2">
        <w:rPr>
          <w:rFonts w:ascii="TimesNewRomanPSMT" w:hAnsi="TimesNewRomanPSMT" w:cs="TimesNewRomanPSMT"/>
          <w:sz w:val="24"/>
          <w:szCs w:val="24"/>
        </w:rPr>
        <w:t xml:space="preserve"> формирование у учащихся умений </w:t>
      </w:r>
      <w:r w:rsidR="008B2647" w:rsidRPr="00B70DA2">
        <w:rPr>
          <w:rFonts w:ascii="TimesNewRomanPSMT" w:hAnsi="TimesNewRomanPSMT" w:cs="TimesNewRomanPSMT"/>
          <w:sz w:val="24"/>
          <w:szCs w:val="24"/>
        </w:rPr>
        <w:t xml:space="preserve">и навыков универсальных учебных </w:t>
      </w:r>
      <w:r w:rsidRPr="00B70DA2">
        <w:rPr>
          <w:rFonts w:ascii="TimesNewRomanPSMT" w:hAnsi="TimesNewRomanPSMT" w:cs="TimesNewRomanPSMT"/>
          <w:sz w:val="24"/>
          <w:szCs w:val="24"/>
        </w:rPr>
        <w:t xml:space="preserve">действий, выявление и </w:t>
      </w:r>
      <w:r w:rsidR="008B2647" w:rsidRPr="00B70DA2">
        <w:rPr>
          <w:rFonts w:ascii="TimesNewRomanPSMT" w:hAnsi="TimesNewRomanPSMT" w:cs="TimesNewRomanPSMT"/>
          <w:sz w:val="24"/>
          <w:szCs w:val="24"/>
        </w:rPr>
        <w:t>развитие способностей</w:t>
      </w:r>
      <w:r w:rsidRPr="00B70DA2">
        <w:rPr>
          <w:rFonts w:ascii="TimesNewRomanPSMT" w:hAnsi="TimesNewRomanPSMT" w:cs="TimesNewRomanPSMT"/>
          <w:sz w:val="24"/>
          <w:szCs w:val="24"/>
        </w:rPr>
        <w:t xml:space="preserve"> во всех </w:t>
      </w:r>
      <w:r w:rsidR="008B2647" w:rsidRPr="00B70DA2">
        <w:rPr>
          <w:rFonts w:ascii="TimesNewRomanPSMT" w:hAnsi="TimesNewRomanPSMT" w:cs="TimesNewRomanPSMT"/>
          <w:sz w:val="24"/>
          <w:szCs w:val="24"/>
        </w:rPr>
        <w:t>видах учебной</w:t>
      </w:r>
      <w:r w:rsidR="003D7EAE" w:rsidRPr="00B70DA2">
        <w:rPr>
          <w:rFonts w:ascii="TimesNewRomanPSMT" w:hAnsi="TimesNewRomanPSMT" w:cs="TimesNewRomanPSMT"/>
          <w:sz w:val="24"/>
          <w:szCs w:val="24"/>
        </w:rPr>
        <w:t xml:space="preserve"> и внеучебной деятельности с целью повышения мотивации учащихся</w:t>
      </w:r>
      <w:r w:rsidR="003B4138" w:rsidRPr="00B70DA2">
        <w:rPr>
          <w:rFonts w:ascii="TimesNewRomanPSMT" w:hAnsi="TimesNewRomanPSMT" w:cs="TimesNewRomanPSMT"/>
          <w:sz w:val="24"/>
          <w:szCs w:val="24"/>
        </w:rPr>
        <w:t xml:space="preserve"> к учебному процессу</w:t>
      </w:r>
      <w:r w:rsidR="003D7EAE" w:rsidRPr="00B70DA2">
        <w:rPr>
          <w:rFonts w:ascii="TimesNewRomanPSMT" w:hAnsi="TimesNewRomanPSMT" w:cs="TimesNewRomanPSMT"/>
          <w:sz w:val="24"/>
          <w:szCs w:val="24"/>
        </w:rPr>
        <w:t>.</w:t>
      </w:r>
      <w:r w:rsidR="008B2647" w:rsidRPr="00B70DA2">
        <w:rPr>
          <w:rFonts w:ascii="TimesNewRomanPSMT" w:hAnsi="TimesNewRomanPSMT" w:cs="TimesNewRomanPSMT"/>
          <w:sz w:val="24"/>
          <w:szCs w:val="24"/>
        </w:rPr>
        <w:t xml:space="preserve"> </w:t>
      </w:r>
    </w:p>
    <w:p w:rsidR="00442775" w:rsidRPr="00B70DA2" w:rsidRDefault="008B2647" w:rsidP="003B4138">
      <w:pPr>
        <w:spacing w:line="236" w:lineRule="auto"/>
        <w:rPr>
          <w:rFonts w:ascii="Times New Roman" w:eastAsia="Times New Roman" w:hAnsi="Times New Roman" w:cs="Times New Roman"/>
          <w:b/>
          <w:bCs/>
          <w:sz w:val="24"/>
          <w:szCs w:val="24"/>
        </w:rPr>
      </w:pPr>
      <w:r w:rsidRPr="00B70DA2">
        <w:rPr>
          <w:rFonts w:ascii="Times New Roman" w:hAnsi="Times New Roman" w:cs="Times New Roman"/>
          <w:sz w:val="24"/>
          <w:szCs w:val="24"/>
        </w:rPr>
        <w:t>В связи с чем у</w:t>
      </w:r>
      <w:r w:rsidR="00F67626" w:rsidRPr="00B70DA2">
        <w:rPr>
          <w:rFonts w:ascii="Times New Roman" w:hAnsi="Times New Roman" w:cs="Times New Roman"/>
          <w:sz w:val="24"/>
          <w:szCs w:val="24"/>
        </w:rPr>
        <w:t>чебно-методическая работа СОШ № 60</w:t>
      </w:r>
      <w:r w:rsidRPr="00B70DA2">
        <w:rPr>
          <w:rFonts w:ascii="Times New Roman" w:hAnsi="Times New Roman" w:cs="Times New Roman"/>
          <w:sz w:val="24"/>
          <w:szCs w:val="24"/>
        </w:rPr>
        <w:t xml:space="preserve"> была </w:t>
      </w:r>
      <w:r w:rsidR="00F67626" w:rsidRPr="00B70DA2">
        <w:rPr>
          <w:rFonts w:ascii="Times New Roman" w:hAnsi="Times New Roman" w:cs="Times New Roman"/>
          <w:sz w:val="24"/>
          <w:szCs w:val="24"/>
        </w:rPr>
        <w:t>направлена на выполнение поставленных целей, задач и их реализацию через образовательную программу, программу развития школы и учебно-воспитательный процесс.</w:t>
      </w:r>
      <w:r w:rsidR="00442775" w:rsidRPr="00B70DA2">
        <w:rPr>
          <w:rFonts w:ascii="Times New Roman" w:eastAsia="Times New Roman" w:hAnsi="Times New Roman" w:cs="Times New Roman"/>
          <w:b/>
          <w:bCs/>
          <w:sz w:val="24"/>
          <w:szCs w:val="24"/>
        </w:rPr>
        <w:t xml:space="preserve"> </w:t>
      </w:r>
    </w:p>
    <w:p w:rsidR="00442775" w:rsidRPr="00B70DA2" w:rsidRDefault="002C3E33" w:rsidP="00EF6AEF">
      <w:pPr>
        <w:pStyle w:val="a4"/>
        <w:rPr>
          <w:rFonts w:ascii="Times New Roman" w:eastAsia="Times New Roman" w:hAnsi="Times New Roman" w:cs="Times New Roman"/>
          <w:bCs/>
          <w:sz w:val="24"/>
          <w:szCs w:val="24"/>
        </w:rPr>
      </w:pPr>
      <w:r w:rsidRPr="00B70DA2">
        <w:rPr>
          <w:rFonts w:ascii="Times New Roman" w:hAnsi="Times New Roman" w:cs="Times New Roman"/>
          <w:color w:val="000000"/>
          <w:sz w:val="24"/>
          <w:szCs w:val="24"/>
        </w:rPr>
        <w:t>В 2019-2020</w:t>
      </w:r>
      <w:r w:rsidR="00442775" w:rsidRPr="00B70DA2">
        <w:rPr>
          <w:rFonts w:ascii="Times New Roman" w:hAnsi="Times New Roman" w:cs="Times New Roman"/>
          <w:color w:val="000000"/>
          <w:sz w:val="24"/>
          <w:szCs w:val="24"/>
        </w:rPr>
        <w:t xml:space="preserve"> учебном году школа продолжила работу </w:t>
      </w:r>
      <w:r w:rsidR="0068240D" w:rsidRPr="00B70DA2">
        <w:rPr>
          <w:rFonts w:ascii="Times New Roman" w:hAnsi="Times New Roman" w:cs="Times New Roman"/>
          <w:color w:val="000000"/>
          <w:sz w:val="24"/>
          <w:szCs w:val="24"/>
        </w:rPr>
        <w:t>над психолого</w:t>
      </w:r>
      <w:r w:rsidR="00442775" w:rsidRPr="00B70DA2">
        <w:rPr>
          <w:rFonts w:ascii="Times New Roman" w:hAnsi="Times New Roman" w:cs="Times New Roman"/>
          <w:color w:val="000000"/>
          <w:sz w:val="24"/>
          <w:szCs w:val="24"/>
        </w:rPr>
        <w:t xml:space="preserve">-педагогической проблемой </w:t>
      </w:r>
      <w:r w:rsidR="00442775" w:rsidRPr="00B70DA2">
        <w:rPr>
          <w:rFonts w:ascii="Times New Roman" w:eastAsia="Times New Roman" w:hAnsi="Times New Roman" w:cs="Times New Roman"/>
          <w:bCs/>
          <w:sz w:val="24"/>
          <w:szCs w:val="24"/>
        </w:rPr>
        <w:t>«</w:t>
      </w:r>
      <w:r w:rsidR="00442775" w:rsidRPr="00B70DA2">
        <w:rPr>
          <w:rFonts w:ascii="Times New Roman" w:eastAsia="Times New Roman" w:hAnsi="Times New Roman" w:cs="Times New Roman"/>
          <w:sz w:val="24"/>
          <w:szCs w:val="24"/>
        </w:rPr>
        <w:t>Обеспечение повышения качества образовательных услуг в</w:t>
      </w:r>
      <w:r w:rsidR="00442775" w:rsidRPr="00B70DA2">
        <w:rPr>
          <w:rFonts w:ascii="Times New Roman" w:eastAsia="Times New Roman" w:hAnsi="Times New Roman" w:cs="Times New Roman"/>
          <w:bCs/>
          <w:sz w:val="24"/>
          <w:szCs w:val="24"/>
        </w:rPr>
        <w:t xml:space="preserve"> </w:t>
      </w:r>
      <w:r w:rsidR="0068240D" w:rsidRPr="00B70DA2">
        <w:rPr>
          <w:rFonts w:ascii="Times New Roman" w:hAnsi="Times New Roman" w:cs="Times New Roman"/>
          <w:bCs/>
          <w:sz w:val="24"/>
          <w:szCs w:val="24"/>
        </w:rPr>
        <w:t xml:space="preserve">условиях реализации ГОС путем развития профессионализма педагогического коллектива </w:t>
      </w:r>
      <w:r w:rsidR="0068240D" w:rsidRPr="00B70DA2">
        <w:rPr>
          <w:rFonts w:ascii="Times New Roman" w:eastAsia="Times New Roman" w:hAnsi="Times New Roman" w:cs="Times New Roman"/>
          <w:sz w:val="24"/>
          <w:szCs w:val="24"/>
        </w:rPr>
        <w:t xml:space="preserve">и </w:t>
      </w:r>
      <w:r w:rsidR="0068240D" w:rsidRPr="00B70DA2">
        <w:rPr>
          <w:rFonts w:ascii="Times New Roman" w:eastAsia="Times New Roman" w:hAnsi="Times New Roman" w:cs="Times New Roman"/>
          <w:bCs/>
          <w:sz w:val="24"/>
          <w:szCs w:val="24"/>
        </w:rPr>
        <w:t>создания благоприятных</w:t>
      </w:r>
      <w:r w:rsidR="00442775" w:rsidRPr="00B70DA2">
        <w:rPr>
          <w:rFonts w:ascii="Times New Roman" w:eastAsia="Times New Roman" w:hAnsi="Times New Roman" w:cs="Times New Roman"/>
          <w:bCs/>
          <w:sz w:val="24"/>
          <w:szCs w:val="24"/>
        </w:rPr>
        <w:t xml:space="preserve"> </w:t>
      </w:r>
      <w:r w:rsidR="0068240D" w:rsidRPr="00B70DA2">
        <w:rPr>
          <w:rFonts w:ascii="Times New Roman" w:eastAsia="Times New Roman" w:hAnsi="Times New Roman" w:cs="Times New Roman"/>
          <w:bCs/>
          <w:sz w:val="24"/>
          <w:szCs w:val="24"/>
        </w:rPr>
        <w:t xml:space="preserve">психолого- педагогических </w:t>
      </w:r>
      <w:r w:rsidR="00442775" w:rsidRPr="00B70DA2">
        <w:rPr>
          <w:rFonts w:ascii="Times New Roman" w:eastAsia="Times New Roman" w:hAnsi="Times New Roman" w:cs="Times New Roman"/>
          <w:bCs/>
          <w:sz w:val="24"/>
          <w:szCs w:val="24"/>
        </w:rPr>
        <w:t>условий для</w:t>
      </w:r>
      <w:r w:rsidR="0068240D" w:rsidRPr="00B70DA2">
        <w:rPr>
          <w:rFonts w:ascii="Times New Roman" w:hAnsi="Times New Roman" w:cs="Times New Roman"/>
          <w:sz w:val="24"/>
          <w:szCs w:val="24"/>
        </w:rPr>
        <w:t xml:space="preserve"> учащихся с различными потребностями и возможностями, направленных </w:t>
      </w:r>
      <w:r w:rsidRPr="00B70DA2">
        <w:rPr>
          <w:rFonts w:ascii="Times New Roman" w:hAnsi="Times New Roman" w:cs="Times New Roman"/>
          <w:sz w:val="24"/>
          <w:szCs w:val="24"/>
        </w:rPr>
        <w:t xml:space="preserve">на </w:t>
      </w:r>
      <w:r w:rsidRPr="00B70DA2">
        <w:rPr>
          <w:rFonts w:ascii="Times New Roman" w:eastAsia="Times New Roman" w:hAnsi="Times New Roman" w:cs="Times New Roman"/>
          <w:bCs/>
          <w:sz w:val="24"/>
          <w:szCs w:val="24"/>
        </w:rPr>
        <w:t>выявление</w:t>
      </w:r>
      <w:r w:rsidR="0068240D" w:rsidRPr="00B70DA2">
        <w:rPr>
          <w:rFonts w:ascii="Times New Roman" w:eastAsia="Times New Roman" w:hAnsi="Times New Roman" w:cs="Times New Roman"/>
          <w:bCs/>
          <w:sz w:val="24"/>
          <w:szCs w:val="24"/>
        </w:rPr>
        <w:t xml:space="preserve"> </w:t>
      </w:r>
      <w:r w:rsidR="00442775" w:rsidRPr="00B70DA2">
        <w:rPr>
          <w:rFonts w:ascii="Times New Roman" w:eastAsia="Times New Roman" w:hAnsi="Times New Roman" w:cs="Times New Roman"/>
          <w:bCs/>
          <w:sz w:val="24"/>
          <w:szCs w:val="24"/>
        </w:rPr>
        <w:t>творческих способностей,</w:t>
      </w:r>
      <w:r w:rsidR="0068240D" w:rsidRPr="00B70DA2">
        <w:rPr>
          <w:rFonts w:ascii="Times New Roman" w:eastAsia="Times New Roman" w:hAnsi="Times New Roman" w:cs="Times New Roman"/>
          <w:bCs/>
          <w:sz w:val="24"/>
          <w:szCs w:val="24"/>
        </w:rPr>
        <w:t xml:space="preserve"> воспитания </w:t>
      </w:r>
      <w:r w:rsidR="00EF6AEF" w:rsidRPr="00B70DA2">
        <w:rPr>
          <w:rFonts w:ascii="Times New Roman" w:eastAsia="Times New Roman" w:hAnsi="Times New Roman" w:cs="Times New Roman"/>
          <w:bCs/>
          <w:sz w:val="24"/>
          <w:szCs w:val="24"/>
        </w:rPr>
        <w:t>трудолюбия и высоких нравственных принципов».</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Для эффективной реализации психоло-педагогической проблемы учебно - образовательного процесса воспитанников школы № 60 были обозначены следующие направления:</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 Диагностическое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w:t>
      </w:r>
      <w:r w:rsidR="003D7EAE" w:rsidRPr="00B70DA2">
        <w:rPr>
          <w:rFonts w:ascii="Times New Roman" w:hAnsi="Times New Roman" w:cs="Times New Roman"/>
          <w:sz w:val="24"/>
          <w:szCs w:val="24"/>
        </w:rPr>
        <w:t xml:space="preserve"> </w:t>
      </w:r>
      <w:r w:rsidRPr="00B70DA2">
        <w:rPr>
          <w:rFonts w:ascii="Times New Roman" w:hAnsi="Times New Roman" w:cs="Times New Roman"/>
          <w:sz w:val="24"/>
          <w:szCs w:val="24"/>
        </w:rPr>
        <w:t>Коррекционно-развивающее</w:t>
      </w:r>
    </w:p>
    <w:p w:rsidR="00EF6AEF" w:rsidRPr="00B70DA2" w:rsidRDefault="00EF6AEF" w:rsidP="00782AD1">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 Консультативное просветительское  </w:t>
      </w:r>
    </w:p>
    <w:p w:rsidR="00EF6AEF" w:rsidRPr="00B70DA2" w:rsidRDefault="00EF6AEF" w:rsidP="00B70DA2">
      <w:pPr>
        <w:widowControl w:val="0"/>
        <w:tabs>
          <w:tab w:val="left" w:pos="7425"/>
        </w:tabs>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 Профилактическое </w:t>
      </w:r>
      <w:r w:rsidR="00B70DA2">
        <w:rPr>
          <w:rFonts w:ascii="Times New Roman" w:hAnsi="Times New Roman" w:cs="Times New Roman"/>
          <w:sz w:val="24"/>
          <w:szCs w:val="24"/>
        </w:rPr>
        <w:tab/>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w:t>
      </w:r>
      <w:r w:rsidR="003D7EAE" w:rsidRPr="00B70DA2">
        <w:rPr>
          <w:rFonts w:ascii="Times New Roman" w:hAnsi="Times New Roman" w:cs="Times New Roman"/>
          <w:sz w:val="24"/>
          <w:szCs w:val="24"/>
        </w:rPr>
        <w:t xml:space="preserve"> </w:t>
      </w:r>
      <w:r w:rsidRPr="00B70DA2">
        <w:rPr>
          <w:rFonts w:ascii="Times New Roman" w:hAnsi="Times New Roman" w:cs="Times New Roman"/>
          <w:sz w:val="24"/>
          <w:szCs w:val="24"/>
        </w:rPr>
        <w:t xml:space="preserve">Организационно-методическое </w:t>
      </w:r>
    </w:p>
    <w:p w:rsidR="00EF6AEF" w:rsidRPr="00B70DA2" w:rsidRDefault="002D00C7"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 </w:t>
      </w:r>
      <w:r w:rsidR="00EF6AEF" w:rsidRPr="00B70DA2">
        <w:rPr>
          <w:rFonts w:ascii="Times New Roman" w:hAnsi="Times New Roman" w:cs="Times New Roman"/>
          <w:sz w:val="24"/>
          <w:szCs w:val="24"/>
        </w:rPr>
        <w:t>Аналитическое</w:t>
      </w:r>
    </w:p>
    <w:p w:rsidR="00740694" w:rsidRPr="00B70DA2" w:rsidRDefault="00740694" w:rsidP="00EF6AEF">
      <w:pPr>
        <w:widowControl w:val="0"/>
        <w:autoSpaceDE w:val="0"/>
        <w:autoSpaceDN w:val="0"/>
        <w:adjustRightInd w:val="0"/>
        <w:spacing w:after="0" w:line="236" w:lineRule="auto"/>
        <w:ind w:left="2"/>
        <w:rPr>
          <w:rFonts w:ascii="Times New Roman" w:hAnsi="Times New Roman" w:cs="Times New Roman"/>
          <w:sz w:val="24"/>
          <w:szCs w:val="24"/>
        </w:rPr>
      </w:pP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b/>
          <w:sz w:val="24"/>
          <w:szCs w:val="24"/>
          <w:u w:val="single"/>
        </w:rPr>
      </w:pPr>
      <w:r w:rsidRPr="00B70DA2">
        <w:rPr>
          <w:rFonts w:ascii="Times New Roman" w:hAnsi="Times New Roman" w:cs="Times New Roman"/>
          <w:sz w:val="24"/>
          <w:szCs w:val="24"/>
        </w:rPr>
        <w:t xml:space="preserve"> </w:t>
      </w:r>
      <w:r w:rsidRPr="00B70DA2">
        <w:rPr>
          <w:rFonts w:ascii="Times New Roman" w:hAnsi="Times New Roman" w:cs="Times New Roman"/>
          <w:b/>
          <w:sz w:val="24"/>
          <w:szCs w:val="24"/>
          <w:u w:val="single"/>
        </w:rPr>
        <w:t>Основные задачи</w:t>
      </w:r>
      <w:r w:rsidR="003D7EAE" w:rsidRPr="00B70DA2">
        <w:rPr>
          <w:rFonts w:ascii="Times New Roman" w:hAnsi="Times New Roman" w:cs="Times New Roman"/>
          <w:b/>
          <w:sz w:val="24"/>
          <w:szCs w:val="24"/>
          <w:u w:val="single"/>
        </w:rPr>
        <w:t xml:space="preserve"> для реализации</w:t>
      </w:r>
      <w:r w:rsidR="003B4138" w:rsidRPr="00B70DA2">
        <w:rPr>
          <w:rFonts w:ascii="Times New Roman" w:hAnsi="Times New Roman" w:cs="Times New Roman"/>
          <w:b/>
          <w:sz w:val="24"/>
          <w:szCs w:val="24"/>
          <w:u w:val="single"/>
        </w:rPr>
        <w:t xml:space="preserve"> направлений</w:t>
      </w:r>
      <w:r w:rsidR="003D7EAE" w:rsidRPr="00B70DA2">
        <w:rPr>
          <w:rFonts w:ascii="Times New Roman" w:hAnsi="Times New Roman" w:cs="Times New Roman"/>
          <w:b/>
          <w:sz w:val="24"/>
          <w:szCs w:val="24"/>
          <w:u w:val="single"/>
        </w:rPr>
        <w:t xml:space="preserve">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1. Обеспечение психологической безопасности образовательной среды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2. Оптимизация учебной и воспитательной деятельности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3. Повышени</w:t>
      </w:r>
      <w:r w:rsidR="003D7EAE" w:rsidRPr="00B70DA2">
        <w:rPr>
          <w:rFonts w:ascii="Times New Roman" w:hAnsi="Times New Roman" w:cs="Times New Roman"/>
          <w:sz w:val="24"/>
          <w:szCs w:val="24"/>
        </w:rPr>
        <w:t>е психологической культуры и гум</w:t>
      </w:r>
      <w:r w:rsidRPr="00B70DA2">
        <w:rPr>
          <w:rFonts w:ascii="Times New Roman" w:hAnsi="Times New Roman" w:cs="Times New Roman"/>
          <w:sz w:val="24"/>
          <w:szCs w:val="24"/>
        </w:rPr>
        <w:t xml:space="preserve">анизации отношений всех участников образовательного процесса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4. Социализация и успешная адаптация всех участников образовательного процесса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5. выявление потребностей детей и подростков, их семей в различных видах и формах социально-психологической помощи</w:t>
      </w:r>
    </w:p>
    <w:p w:rsidR="00EF6AEF" w:rsidRPr="00B70DA2" w:rsidRDefault="00EF6AEF" w:rsidP="00B52401">
      <w:pPr>
        <w:widowControl w:val="0"/>
        <w:autoSpaceDE w:val="0"/>
        <w:autoSpaceDN w:val="0"/>
        <w:adjustRightInd w:val="0"/>
        <w:spacing w:after="0" w:line="236" w:lineRule="auto"/>
        <w:rPr>
          <w:rFonts w:ascii="Times New Roman" w:hAnsi="Times New Roman" w:cs="Times New Roman"/>
          <w:sz w:val="24"/>
          <w:szCs w:val="24"/>
        </w:rPr>
      </w:pPr>
      <w:r w:rsidRPr="00B70DA2">
        <w:rPr>
          <w:rFonts w:ascii="Times New Roman" w:hAnsi="Times New Roman" w:cs="Times New Roman"/>
          <w:sz w:val="24"/>
          <w:szCs w:val="24"/>
        </w:rPr>
        <w:lastRenderedPageBreak/>
        <w:t xml:space="preserve">6. Проведение консультативно-просветительной работы среди учащихся, педагогов, родителей </w:t>
      </w:r>
    </w:p>
    <w:p w:rsidR="00782AD1" w:rsidRPr="00B70DA2" w:rsidRDefault="003D7EAE"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 </w:t>
      </w:r>
      <w:r w:rsidR="00EF6AEF" w:rsidRPr="00B70DA2">
        <w:rPr>
          <w:rFonts w:ascii="Times New Roman" w:hAnsi="Times New Roman" w:cs="Times New Roman"/>
          <w:sz w:val="24"/>
          <w:szCs w:val="24"/>
        </w:rPr>
        <w:t xml:space="preserve">7. Осуществление психокоррекционной и реабилитационной работы с детьми </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ОВЗ</w:t>
      </w:r>
      <w:r w:rsidR="003D7EAE" w:rsidRPr="00B70DA2">
        <w:rPr>
          <w:rFonts w:ascii="Times New Roman" w:hAnsi="Times New Roman" w:cs="Times New Roman"/>
          <w:sz w:val="24"/>
          <w:szCs w:val="24"/>
        </w:rPr>
        <w:t>- коррекционные классы (1-К,2-К)</w:t>
      </w:r>
    </w:p>
    <w:p w:rsidR="00EF6AEF" w:rsidRPr="00B70DA2" w:rsidRDefault="00EF6AEF" w:rsidP="00EF6AEF">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 8. Социально-педагогическая поддержка и психологическое сопровождение одарённых детей Встречи с родителями: разрешение конфликтов, повышение родительской компетентности по актуальным темам (консультации, дискуссии, семинары, практикумы, родительские собрания с приглашением специалистов Службы). </w:t>
      </w:r>
    </w:p>
    <w:p w:rsidR="00610457" w:rsidRPr="00B70DA2" w:rsidRDefault="00610457" w:rsidP="00EF6AEF">
      <w:pPr>
        <w:widowControl w:val="0"/>
        <w:autoSpaceDE w:val="0"/>
        <w:autoSpaceDN w:val="0"/>
        <w:adjustRightInd w:val="0"/>
        <w:spacing w:after="0" w:line="236" w:lineRule="auto"/>
        <w:ind w:left="2"/>
        <w:rPr>
          <w:rFonts w:ascii="Times New Roman" w:hAnsi="Times New Roman" w:cs="Times New Roman"/>
          <w:sz w:val="24"/>
          <w:szCs w:val="24"/>
        </w:rPr>
      </w:pPr>
    </w:p>
    <w:p w:rsidR="00782AD1" w:rsidRPr="00B70DA2" w:rsidRDefault="00307FEA" w:rsidP="00307FEA">
      <w:pPr>
        <w:widowControl w:val="0"/>
        <w:autoSpaceDE w:val="0"/>
        <w:autoSpaceDN w:val="0"/>
        <w:adjustRightInd w:val="0"/>
        <w:spacing w:after="0" w:line="236" w:lineRule="auto"/>
        <w:ind w:left="2"/>
        <w:rPr>
          <w:rFonts w:ascii="Times New Roman" w:hAnsi="Times New Roman" w:cs="Times New Roman"/>
          <w:sz w:val="24"/>
          <w:szCs w:val="24"/>
        </w:rPr>
      </w:pPr>
      <w:r w:rsidRPr="00B70DA2">
        <w:rPr>
          <w:rFonts w:ascii="Times New Roman" w:hAnsi="Times New Roman" w:cs="Times New Roman"/>
          <w:sz w:val="24"/>
          <w:szCs w:val="24"/>
        </w:rPr>
        <w:t xml:space="preserve">Велась работа, нацеленная на </w:t>
      </w:r>
      <w:r w:rsidR="00EF6AEF" w:rsidRPr="00B70DA2">
        <w:rPr>
          <w:rFonts w:ascii="Times New Roman" w:hAnsi="Times New Roman" w:cs="Times New Roman"/>
          <w:sz w:val="24"/>
          <w:szCs w:val="24"/>
        </w:rPr>
        <w:t>решение злободневных проблем, связанных с теми или иными трудностями в обучении или воспитании де</w:t>
      </w:r>
      <w:r w:rsidRPr="00B70DA2">
        <w:rPr>
          <w:rFonts w:ascii="Times New Roman" w:hAnsi="Times New Roman" w:cs="Times New Roman"/>
          <w:sz w:val="24"/>
          <w:szCs w:val="24"/>
        </w:rPr>
        <w:t>тей, нарушениями в их поведении,</w:t>
      </w:r>
      <w:r w:rsidR="00782AD1" w:rsidRPr="00B70DA2">
        <w:rPr>
          <w:rFonts w:ascii="Times New Roman" w:hAnsi="Times New Roman" w:cs="Times New Roman"/>
          <w:sz w:val="24"/>
          <w:szCs w:val="24"/>
        </w:rPr>
        <w:t xml:space="preserve"> </w:t>
      </w:r>
    </w:p>
    <w:p w:rsidR="00F827DF" w:rsidRPr="00B70DA2" w:rsidRDefault="00EF6AEF" w:rsidP="00307FEA">
      <w:pPr>
        <w:widowControl w:val="0"/>
        <w:autoSpaceDE w:val="0"/>
        <w:autoSpaceDN w:val="0"/>
        <w:adjustRightInd w:val="0"/>
        <w:spacing w:after="0" w:line="236" w:lineRule="auto"/>
        <w:ind w:left="2"/>
        <w:rPr>
          <w:rFonts w:ascii="Times New Roman" w:hAnsi="Times New Roman" w:cs="Times New Roman"/>
          <w:color w:val="484C51"/>
          <w:sz w:val="24"/>
          <w:szCs w:val="24"/>
        </w:rPr>
      </w:pPr>
      <w:r w:rsidRPr="00B70DA2">
        <w:rPr>
          <w:rFonts w:ascii="Times New Roman" w:hAnsi="Times New Roman" w:cs="Times New Roman"/>
          <w:sz w:val="24"/>
          <w:szCs w:val="24"/>
        </w:rPr>
        <w:t>на развитие индивидуальности каждого ребенка, на формирование его психологической готовности к созидательной жизни общества.</w:t>
      </w:r>
      <w:r w:rsidRPr="00B70DA2">
        <w:rPr>
          <w:rFonts w:ascii="Times New Roman" w:hAnsi="Times New Roman" w:cs="Times New Roman"/>
          <w:color w:val="484C51"/>
          <w:sz w:val="24"/>
          <w:szCs w:val="24"/>
        </w:rPr>
        <w:br/>
      </w:r>
      <w:r w:rsidRPr="00B70DA2">
        <w:rPr>
          <w:rFonts w:ascii="Times New Roman" w:hAnsi="Times New Roman" w:cs="Times New Roman"/>
          <w:color w:val="484C51"/>
          <w:sz w:val="24"/>
          <w:szCs w:val="24"/>
        </w:rPr>
        <w:br/>
      </w:r>
      <w:r w:rsidR="00F827DF" w:rsidRPr="00B70DA2">
        <w:rPr>
          <w:rFonts w:ascii="Times New Roman" w:hAnsi="Times New Roman" w:cs="Times New Roman"/>
          <w:bCs/>
          <w:color w:val="000000"/>
          <w:sz w:val="24"/>
          <w:szCs w:val="24"/>
        </w:rPr>
        <w:t>СОШ №60 была выбрана следующая тема работы</w:t>
      </w:r>
      <w:r w:rsidR="00307FEA" w:rsidRPr="00B70DA2">
        <w:rPr>
          <w:rFonts w:ascii="Times New Roman" w:hAnsi="Times New Roman" w:cs="Times New Roman"/>
          <w:bCs/>
          <w:color w:val="000000"/>
          <w:sz w:val="24"/>
          <w:szCs w:val="24"/>
        </w:rPr>
        <w:t xml:space="preserve"> (2018-2020)</w:t>
      </w:r>
      <w:r w:rsidR="00F827DF" w:rsidRPr="00B70DA2">
        <w:rPr>
          <w:rFonts w:ascii="Times New Roman" w:hAnsi="Times New Roman" w:cs="Times New Roman"/>
          <w:bCs/>
          <w:color w:val="000000"/>
          <w:sz w:val="24"/>
          <w:szCs w:val="24"/>
        </w:rPr>
        <w:t>:</w:t>
      </w:r>
    </w:p>
    <w:p w:rsidR="00F827DF" w:rsidRPr="00B70DA2" w:rsidRDefault="00F827DF" w:rsidP="00531A3B">
      <w:pPr>
        <w:spacing w:after="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iCs/>
          <w:sz w:val="24"/>
          <w:szCs w:val="24"/>
          <w:bdr w:val="none" w:sz="0" w:space="0" w:color="auto" w:frame="1"/>
          <w:shd w:val="clear" w:color="auto" w:fill="FFFFCC"/>
        </w:rPr>
        <w:t>"Повышение качества образования обучающихся посредством совершенствования контрольно-оценочной деятельности</w:t>
      </w:r>
      <w:r w:rsidR="00531A3B" w:rsidRPr="00B70DA2">
        <w:rPr>
          <w:rFonts w:ascii="Times New Roman" w:eastAsia="Times New Roman" w:hAnsi="Times New Roman" w:cs="Times New Roman"/>
          <w:iCs/>
          <w:sz w:val="24"/>
          <w:szCs w:val="24"/>
          <w:bdr w:val="none" w:sz="0" w:space="0" w:color="auto" w:frame="1"/>
          <w:shd w:val="clear" w:color="auto" w:fill="FFFFCC"/>
        </w:rPr>
        <w:t xml:space="preserve"> в условиях введения ГОС</w:t>
      </w:r>
      <w:r w:rsidRPr="00B70DA2">
        <w:rPr>
          <w:rFonts w:ascii="Times New Roman" w:eastAsia="Times New Roman" w:hAnsi="Times New Roman" w:cs="Times New Roman"/>
          <w:iCs/>
          <w:sz w:val="24"/>
          <w:szCs w:val="24"/>
          <w:bdr w:val="none" w:sz="0" w:space="0" w:color="auto" w:frame="1"/>
          <w:shd w:val="clear" w:color="auto" w:fill="FFFFCC"/>
        </w:rPr>
        <w:t>"</w:t>
      </w:r>
      <w:r w:rsidR="00307FEA" w:rsidRPr="00B70DA2">
        <w:rPr>
          <w:rFonts w:ascii="Times New Roman" w:eastAsia="Times New Roman" w:hAnsi="Times New Roman" w:cs="Times New Roman"/>
          <w:iCs/>
          <w:sz w:val="24"/>
          <w:szCs w:val="24"/>
          <w:bdr w:val="none" w:sz="0" w:space="0" w:color="auto" w:frame="1"/>
          <w:shd w:val="clear" w:color="auto" w:fill="FFFFCC"/>
        </w:rPr>
        <w:t>.</w:t>
      </w:r>
    </w:p>
    <w:p w:rsidR="00F827DF" w:rsidRPr="00B70DA2" w:rsidRDefault="00F827DF" w:rsidP="00F827DF">
      <w:p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color w:val="777777"/>
          <w:sz w:val="24"/>
          <w:szCs w:val="24"/>
        </w:rPr>
        <w:br/>
      </w:r>
      <w:r w:rsidRPr="00B70DA2">
        <w:rPr>
          <w:rFonts w:ascii="Times New Roman" w:eastAsia="Times New Roman" w:hAnsi="Times New Roman" w:cs="Times New Roman"/>
          <w:sz w:val="24"/>
          <w:szCs w:val="24"/>
        </w:rPr>
        <w:t>Цель: Повысить качество образования обучающихся посредством совершенствования контрольно-оценочной деятельности</w:t>
      </w:r>
      <w:r w:rsidR="00F13CC3" w:rsidRPr="00B70DA2">
        <w:rPr>
          <w:rFonts w:ascii="Times New Roman" w:eastAsia="Times New Roman" w:hAnsi="Times New Roman" w:cs="Times New Roman"/>
          <w:sz w:val="24"/>
          <w:szCs w:val="24"/>
        </w:rPr>
        <w:t xml:space="preserve">, основанной на дифференцированном </w:t>
      </w:r>
      <w:r w:rsidR="000E087B" w:rsidRPr="00B70DA2">
        <w:rPr>
          <w:rFonts w:ascii="Times New Roman" w:eastAsia="Times New Roman" w:hAnsi="Times New Roman" w:cs="Times New Roman"/>
          <w:sz w:val="24"/>
          <w:szCs w:val="24"/>
        </w:rPr>
        <w:t>и личносто-ориенированном подходах.</w:t>
      </w:r>
    </w:p>
    <w:p w:rsidR="00F827DF" w:rsidRPr="00B70DA2" w:rsidRDefault="00F827DF" w:rsidP="00F827DF">
      <w:p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Задачи:</w:t>
      </w:r>
    </w:p>
    <w:p w:rsidR="000E087B" w:rsidRPr="00B70DA2" w:rsidRDefault="00F827DF"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Разработать единые критерии контрольно-оценочной деятельности </w:t>
      </w:r>
    </w:p>
    <w:p w:rsidR="00531A3B" w:rsidRPr="00B70DA2" w:rsidRDefault="00F13CC3" w:rsidP="000E087B">
      <w:pPr>
        <w:pStyle w:val="a3"/>
        <w:spacing w:after="120" w:line="240" w:lineRule="auto"/>
        <w:ind w:left="1080"/>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с учетом мотивационной направленности учащихся</w:t>
      </w:r>
      <w:r w:rsidR="00F827DF" w:rsidRPr="00B70DA2">
        <w:rPr>
          <w:rFonts w:ascii="Times New Roman" w:eastAsia="Times New Roman" w:hAnsi="Times New Roman" w:cs="Times New Roman"/>
          <w:sz w:val="24"/>
          <w:szCs w:val="24"/>
        </w:rPr>
        <w:t>;</w:t>
      </w:r>
    </w:p>
    <w:p w:rsidR="00531A3B" w:rsidRPr="00B70DA2" w:rsidRDefault="00F827DF"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Организовать работу с одаренными учащимися;</w:t>
      </w:r>
    </w:p>
    <w:p w:rsidR="00531A3B" w:rsidRPr="00B70DA2" w:rsidRDefault="00531A3B"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Организовать работу с учащимися слабой мотивации для ликвид</w:t>
      </w:r>
      <w:r w:rsidR="000E087B" w:rsidRPr="00B70DA2">
        <w:rPr>
          <w:rFonts w:ascii="Times New Roman" w:eastAsia="Times New Roman" w:hAnsi="Times New Roman" w:cs="Times New Roman"/>
          <w:sz w:val="24"/>
          <w:szCs w:val="24"/>
        </w:rPr>
        <w:t>ации</w:t>
      </w:r>
      <w:r w:rsidRPr="00B70DA2">
        <w:rPr>
          <w:rFonts w:ascii="Times New Roman" w:eastAsia="Times New Roman" w:hAnsi="Times New Roman" w:cs="Times New Roman"/>
          <w:sz w:val="24"/>
          <w:szCs w:val="24"/>
        </w:rPr>
        <w:t xml:space="preserve"> пробелов в знаниях</w:t>
      </w:r>
      <w:r w:rsidR="00F13CC3" w:rsidRPr="00B70DA2">
        <w:rPr>
          <w:rFonts w:ascii="Times New Roman" w:eastAsia="Times New Roman" w:hAnsi="Times New Roman" w:cs="Times New Roman"/>
          <w:sz w:val="24"/>
          <w:szCs w:val="24"/>
        </w:rPr>
        <w:t>;</w:t>
      </w:r>
    </w:p>
    <w:p w:rsidR="00F827DF" w:rsidRPr="00B70DA2" w:rsidRDefault="00F827DF"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Совершенствовать формы и методы работы</w:t>
      </w:r>
      <w:r w:rsidR="00531A3B" w:rsidRPr="00B70DA2">
        <w:rPr>
          <w:rFonts w:ascii="Times New Roman" w:eastAsia="Times New Roman" w:hAnsi="Times New Roman" w:cs="Times New Roman"/>
          <w:sz w:val="24"/>
          <w:szCs w:val="24"/>
        </w:rPr>
        <w:t xml:space="preserve"> для успешного обучения</w:t>
      </w:r>
      <w:r w:rsidR="000E087B" w:rsidRPr="00B70DA2">
        <w:rPr>
          <w:rFonts w:ascii="Times New Roman" w:eastAsia="Times New Roman" w:hAnsi="Times New Roman" w:cs="Times New Roman"/>
          <w:sz w:val="24"/>
          <w:szCs w:val="24"/>
        </w:rPr>
        <w:t xml:space="preserve"> и сотрудничества</w:t>
      </w:r>
      <w:r w:rsidRPr="00B70DA2">
        <w:rPr>
          <w:rFonts w:ascii="Times New Roman" w:eastAsia="Times New Roman" w:hAnsi="Times New Roman" w:cs="Times New Roman"/>
          <w:sz w:val="24"/>
          <w:szCs w:val="24"/>
        </w:rPr>
        <w:t>;</w:t>
      </w:r>
    </w:p>
    <w:p w:rsidR="00531A3B" w:rsidRPr="00B70DA2" w:rsidRDefault="00F827DF"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Усиление </w:t>
      </w:r>
      <w:r w:rsidR="00531A3B" w:rsidRPr="00B70DA2">
        <w:rPr>
          <w:rFonts w:ascii="Times New Roman" w:eastAsia="Times New Roman" w:hAnsi="Times New Roman" w:cs="Times New Roman"/>
          <w:sz w:val="24"/>
          <w:szCs w:val="24"/>
        </w:rPr>
        <w:t>работы</w:t>
      </w:r>
      <w:r w:rsidRPr="00B70DA2">
        <w:rPr>
          <w:rFonts w:ascii="Times New Roman" w:eastAsia="Times New Roman" w:hAnsi="Times New Roman" w:cs="Times New Roman"/>
          <w:sz w:val="24"/>
          <w:szCs w:val="24"/>
        </w:rPr>
        <w:t xml:space="preserve"> взаимодействия с семьей;</w:t>
      </w:r>
    </w:p>
    <w:p w:rsidR="00531A3B" w:rsidRPr="00B70DA2" w:rsidRDefault="00F827DF"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Оптимизировать деятельности педагогического коллектива по реализации преемственных связей в обучении, воспитании и развитии учащихся при переходе на новую ступень</w:t>
      </w:r>
      <w:r w:rsidR="00531A3B" w:rsidRPr="00B70DA2">
        <w:rPr>
          <w:rFonts w:ascii="Times New Roman" w:eastAsia="Times New Roman" w:hAnsi="Times New Roman" w:cs="Times New Roman"/>
          <w:sz w:val="24"/>
          <w:szCs w:val="24"/>
        </w:rPr>
        <w:t xml:space="preserve"> общего среднего образования;</w:t>
      </w:r>
    </w:p>
    <w:p w:rsidR="00442775" w:rsidRPr="00B70DA2" w:rsidRDefault="00F827DF" w:rsidP="008D2DBA">
      <w:pPr>
        <w:pStyle w:val="a3"/>
        <w:numPr>
          <w:ilvl w:val="0"/>
          <w:numId w:val="2"/>
        </w:numPr>
        <w:spacing w:after="120" w:line="240" w:lineRule="auto"/>
        <w:textAlignment w:val="baseline"/>
        <w:outlineLvl w:val="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Воспитывать у учащихся интерес к различным видам деятельности, развивать </w:t>
      </w:r>
      <w:r w:rsidR="00531A3B" w:rsidRPr="00B70DA2">
        <w:rPr>
          <w:rFonts w:ascii="Times New Roman" w:eastAsia="Times New Roman" w:hAnsi="Times New Roman" w:cs="Times New Roman"/>
          <w:sz w:val="24"/>
          <w:szCs w:val="24"/>
        </w:rPr>
        <w:t>познавательный интерес через проектно- исследовательскую деятельность.</w:t>
      </w:r>
    </w:p>
    <w:p w:rsidR="00740694" w:rsidRPr="00B70DA2" w:rsidRDefault="00740694" w:rsidP="00740694">
      <w:pPr>
        <w:pStyle w:val="a3"/>
        <w:spacing w:after="120" w:line="240" w:lineRule="auto"/>
        <w:ind w:left="1080"/>
        <w:textAlignment w:val="baseline"/>
        <w:outlineLvl w:val="3"/>
        <w:rPr>
          <w:rFonts w:ascii="Times New Roman" w:eastAsia="Times New Roman" w:hAnsi="Times New Roman" w:cs="Times New Roman"/>
          <w:sz w:val="24"/>
          <w:szCs w:val="24"/>
        </w:rPr>
      </w:pPr>
    </w:p>
    <w:p w:rsidR="00F67626" w:rsidRPr="00B70DA2" w:rsidRDefault="00F67626" w:rsidP="00F67626">
      <w:pPr>
        <w:widowControl w:val="0"/>
        <w:autoSpaceDE w:val="0"/>
        <w:autoSpaceDN w:val="0"/>
        <w:adjustRightInd w:val="0"/>
        <w:spacing w:after="0" w:line="1" w:lineRule="exact"/>
        <w:rPr>
          <w:rFonts w:ascii="Times New Roman" w:hAnsi="Times New Roman" w:cs="Times New Roman"/>
          <w:sz w:val="24"/>
          <w:szCs w:val="24"/>
        </w:rPr>
      </w:pPr>
    </w:p>
    <w:p w:rsidR="00782AD1" w:rsidRPr="00B70DA2" w:rsidRDefault="00F13CC3" w:rsidP="00685798">
      <w:pPr>
        <w:pStyle w:val="a4"/>
        <w:ind w:firstLine="36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Была </w:t>
      </w:r>
      <w:r w:rsidR="00FB6183" w:rsidRPr="00B70DA2">
        <w:rPr>
          <w:rFonts w:ascii="Times New Roman" w:eastAsia="Times New Roman" w:hAnsi="Times New Roman" w:cs="Times New Roman"/>
          <w:sz w:val="24"/>
          <w:szCs w:val="24"/>
        </w:rPr>
        <w:t>продолжена</w:t>
      </w:r>
      <w:r w:rsidR="00FB6183" w:rsidRPr="00B70DA2">
        <w:rPr>
          <w:rFonts w:ascii="Times New Roman" w:hAnsi="Times New Roman" w:cs="Times New Roman"/>
          <w:sz w:val="24"/>
          <w:szCs w:val="24"/>
        </w:rPr>
        <w:t xml:space="preserve"> </w:t>
      </w:r>
      <w:r w:rsidR="00FB6183" w:rsidRPr="00B70DA2">
        <w:rPr>
          <w:rFonts w:ascii="Times New Roman" w:eastAsia="Times New Roman" w:hAnsi="Times New Roman" w:cs="Times New Roman"/>
          <w:sz w:val="24"/>
          <w:szCs w:val="24"/>
        </w:rPr>
        <w:t>работа</w:t>
      </w:r>
      <w:r w:rsidR="00FB6183" w:rsidRPr="00B70DA2">
        <w:rPr>
          <w:rFonts w:ascii="Times New Roman" w:hAnsi="Times New Roman" w:cs="Times New Roman"/>
          <w:sz w:val="24"/>
          <w:szCs w:val="24"/>
        </w:rPr>
        <w:t xml:space="preserve"> по</w:t>
      </w:r>
      <w:r w:rsidRPr="00B70DA2">
        <w:rPr>
          <w:rFonts w:ascii="Times New Roman" w:eastAsia="Times New Roman" w:hAnsi="Times New Roman" w:cs="Times New Roman"/>
          <w:sz w:val="24"/>
          <w:szCs w:val="24"/>
        </w:rPr>
        <w:t xml:space="preserve"> внедрению интерактивных методов и приемов </w:t>
      </w:r>
      <w:r w:rsidR="00FB6183" w:rsidRPr="00B70DA2">
        <w:rPr>
          <w:rFonts w:ascii="Times New Roman" w:eastAsia="Times New Roman" w:hAnsi="Times New Roman" w:cs="Times New Roman"/>
          <w:sz w:val="24"/>
          <w:szCs w:val="24"/>
        </w:rPr>
        <w:t>обучения и воспитания,</w:t>
      </w:r>
      <w:r w:rsidR="000E087B" w:rsidRPr="00B70DA2">
        <w:rPr>
          <w:rFonts w:ascii="Times New Roman" w:hAnsi="Times New Roman" w:cs="Times New Roman"/>
          <w:color w:val="000000"/>
          <w:sz w:val="24"/>
          <w:szCs w:val="24"/>
        </w:rPr>
        <w:t xml:space="preserve"> перспективных педтехнологий,</w:t>
      </w:r>
      <w:r w:rsidR="00FB6183" w:rsidRPr="00B70DA2">
        <w:rPr>
          <w:rFonts w:ascii="Times New Roman" w:eastAsia="Times New Roman" w:hAnsi="Times New Roman" w:cs="Times New Roman"/>
          <w:sz w:val="24"/>
          <w:szCs w:val="24"/>
        </w:rPr>
        <w:t xml:space="preserve"> способствующих повышению качества знаний учащихся, укреплению связи обучения с реальной действительностью, развитию познавательных интересов учащихся, воспитанию человека, </w:t>
      </w:r>
      <w:r w:rsidRPr="00B70DA2">
        <w:rPr>
          <w:rFonts w:ascii="Times New Roman" w:eastAsia="Times New Roman" w:hAnsi="Times New Roman" w:cs="Times New Roman"/>
          <w:sz w:val="24"/>
          <w:szCs w:val="24"/>
        </w:rPr>
        <w:t xml:space="preserve">а также </w:t>
      </w:r>
      <w:r w:rsidR="00FB6183" w:rsidRPr="00B70DA2">
        <w:rPr>
          <w:rFonts w:ascii="Times New Roman" w:eastAsia="Times New Roman" w:hAnsi="Times New Roman" w:cs="Times New Roman"/>
          <w:sz w:val="24"/>
          <w:szCs w:val="24"/>
        </w:rPr>
        <w:t>социализации личности.</w:t>
      </w:r>
      <w:r w:rsidR="000E087B" w:rsidRPr="00B70DA2">
        <w:rPr>
          <w:rFonts w:ascii="Times New Roman" w:eastAsia="Times New Roman" w:hAnsi="Times New Roman" w:cs="Times New Roman"/>
          <w:sz w:val="24"/>
          <w:szCs w:val="24"/>
        </w:rPr>
        <w:t xml:space="preserve"> </w:t>
      </w:r>
    </w:p>
    <w:p w:rsidR="00FB6183" w:rsidRPr="00B70DA2" w:rsidRDefault="000E087B" w:rsidP="00F13CC3">
      <w:pPr>
        <w:pStyle w:val="a4"/>
        <w:ind w:firstLine="36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В течение года велась работа по </w:t>
      </w:r>
      <w:r w:rsidR="00AD75FE" w:rsidRPr="00B70DA2">
        <w:rPr>
          <w:rFonts w:ascii="Times New Roman" w:eastAsia="Times New Roman" w:hAnsi="Times New Roman" w:cs="Times New Roman"/>
          <w:sz w:val="24"/>
          <w:szCs w:val="24"/>
        </w:rPr>
        <w:t>повышению методической культуры</w:t>
      </w:r>
      <w:r w:rsidRPr="00B70DA2">
        <w:rPr>
          <w:rFonts w:ascii="Times New Roman" w:eastAsia="Times New Roman" w:hAnsi="Times New Roman" w:cs="Times New Roman"/>
          <w:sz w:val="24"/>
          <w:szCs w:val="24"/>
        </w:rPr>
        <w:t xml:space="preserve"> </w:t>
      </w:r>
      <w:r w:rsidR="00AD75FE" w:rsidRPr="00B70DA2">
        <w:rPr>
          <w:rFonts w:ascii="Times New Roman" w:eastAsia="Times New Roman" w:hAnsi="Times New Roman" w:cs="Times New Roman"/>
          <w:sz w:val="24"/>
          <w:szCs w:val="24"/>
        </w:rPr>
        <w:t>педагогов</w:t>
      </w:r>
      <w:r w:rsidR="000D3110" w:rsidRPr="00B70DA2">
        <w:rPr>
          <w:rFonts w:ascii="Times New Roman" w:eastAsia="Times New Roman" w:hAnsi="Times New Roman" w:cs="Times New Roman"/>
          <w:sz w:val="24"/>
          <w:szCs w:val="24"/>
        </w:rPr>
        <w:t xml:space="preserve"> (заседания МО, ШМО, педсоветы, тренинги, мастер- классы)</w:t>
      </w:r>
      <w:r w:rsidR="00AD75FE" w:rsidRPr="00B70DA2">
        <w:rPr>
          <w:rFonts w:ascii="Times New Roman" w:eastAsia="Times New Roman" w:hAnsi="Times New Roman" w:cs="Times New Roman"/>
          <w:sz w:val="24"/>
          <w:szCs w:val="24"/>
        </w:rPr>
        <w:t xml:space="preserve"> как средства </w:t>
      </w:r>
      <w:r w:rsidR="00307FEA" w:rsidRPr="00B70DA2">
        <w:rPr>
          <w:rFonts w:ascii="Times New Roman" w:eastAsia="Times New Roman" w:hAnsi="Times New Roman" w:cs="Times New Roman"/>
          <w:sz w:val="24"/>
          <w:szCs w:val="24"/>
        </w:rPr>
        <w:t>компетентности учителя путем изучения научно- методических материалов, практического применения тем самообразования.</w:t>
      </w:r>
    </w:p>
    <w:p w:rsidR="00067C8C" w:rsidRPr="00B70DA2" w:rsidRDefault="00067C8C" w:rsidP="00067C8C">
      <w:pPr>
        <w:spacing w:after="0" w:line="240" w:lineRule="auto"/>
        <w:jc w:val="both"/>
        <w:rPr>
          <w:rFonts w:ascii="Times New Roman" w:eastAsia="Times New Roman" w:hAnsi="Times New Roman" w:cs="Times New Roman"/>
          <w:b/>
          <w:sz w:val="24"/>
          <w:szCs w:val="24"/>
        </w:rPr>
      </w:pP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p>
    <w:p w:rsidR="00067C8C" w:rsidRDefault="00B70DA2" w:rsidP="00B70DA2">
      <w:pPr>
        <w:pStyle w:val="a4"/>
        <w:tabs>
          <w:tab w:val="left" w:pos="2010"/>
        </w:tabs>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70DA2" w:rsidRDefault="00B70DA2" w:rsidP="00B70DA2">
      <w:pPr>
        <w:pStyle w:val="a4"/>
        <w:tabs>
          <w:tab w:val="left" w:pos="2010"/>
        </w:tabs>
        <w:ind w:firstLine="360"/>
        <w:rPr>
          <w:rFonts w:ascii="Times New Roman" w:eastAsia="Times New Roman" w:hAnsi="Times New Roman" w:cs="Times New Roman"/>
          <w:sz w:val="24"/>
          <w:szCs w:val="24"/>
        </w:rPr>
      </w:pPr>
    </w:p>
    <w:p w:rsidR="00B70DA2" w:rsidRDefault="00B70DA2" w:rsidP="00B70DA2">
      <w:pPr>
        <w:pStyle w:val="a4"/>
        <w:tabs>
          <w:tab w:val="left" w:pos="2010"/>
        </w:tabs>
        <w:ind w:firstLine="360"/>
        <w:rPr>
          <w:rFonts w:ascii="Times New Roman" w:eastAsia="Times New Roman" w:hAnsi="Times New Roman" w:cs="Times New Roman"/>
          <w:sz w:val="24"/>
          <w:szCs w:val="24"/>
        </w:rPr>
      </w:pPr>
    </w:p>
    <w:p w:rsidR="00B70DA2" w:rsidRDefault="00B70DA2" w:rsidP="00B70DA2">
      <w:pPr>
        <w:pStyle w:val="a4"/>
        <w:tabs>
          <w:tab w:val="left" w:pos="2010"/>
        </w:tabs>
        <w:ind w:firstLine="360"/>
        <w:rPr>
          <w:rFonts w:ascii="Times New Roman" w:eastAsia="Times New Roman" w:hAnsi="Times New Roman" w:cs="Times New Roman"/>
          <w:sz w:val="24"/>
          <w:szCs w:val="24"/>
        </w:rPr>
      </w:pPr>
    </w:p>
    <w:p w:rsidR="00B70DA2" w:rsidRDefault="00B70DA2" w:rsidP="00B70DA2">
      <w:pPr>
        <w:pStyle w:val="a4"/>
        <w:tabs>
          <w:tab w:val="left" w:pos="2010"/>
        </w:tabs>
        <w:ind w:firstLine="360"/>
        <w:rPr>
          <w:rFonts w:ascii="Times New Roman" w:eastAsia="Times New Roman" w:hAnsi="Times New Roman" w:cs="Times New Roman"/>
          <w:sz w:val="24"/>
          <w:szCs w:val="24"/>
        </w:rPr>
      </w:pPr>
    </w:p>
    <w:p w:rsidR="00B70DA2" w:rsidRPr="00B70DA2" w:rsidRDefault="00B70DA2" w:rsidP="00B70DA2">
      <w:pPr>
        <w:pStyle w:val="a4"/>
        <w:tabs>
          <w:tab w:val="left" w:pos="2010"/>
        </w:tabs>
        <w:ind w:firstLine="360"/>
        <w:rPr>
          <w:rFonts w:ascii="Times New Roman" w:eastAsia="Times New Roman" w:hAnsi="Times New Roman" w:cs="Times New Roman"/>
          <w:sz w:val="24"/>
          <w:szCs w:val="24"/>
        </w:rPr>
      </w:pPr>
    </w:p>
    <w:p w:rsidR="000D3110" w:rsidRPr="00B70DA2" w:rsidRDefault="000D3110" w:rsidP="000D3110">
      <w:pPr>
        <w:widowControl w:val="0"/>
        <w:autoSpaceDE w:val="0"/>
        <w:autoSpaceDN w:val="0"/>
        <w:adjustRightInd w:val="0"/>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                            </w:t>
      </w:r>
      <w:r w:rsidRPr="00B70DA2">
        <w:rPr>
          <w:rFonts w:ascii="Times New Roman" w:hAnsi="Times New Roman" w:cs="Times New Roman"/>
          <w:b/>
          <w:bCs/>
          <w:color w:val="000000"/>
          <w:sz w:val="24"/>
          <w:szCs w:val="24"/>
        </w:rPr>
        <w:t>2. Анализ состояния УВП</w:t>
      </w:r>
    </w:p>
    <w:p w:rsidR="000D3110" w:rsidRPr="00B70DA2" w:rsidRDefault="00BA47C5" w:rsidP="008D2DBA">
      <w:pPr>
        <w:widowControl w:val="0"/>
        <w:numPr>
          <w:ilvl w:val="1"/>
          <w:numId w:val="3"/>
        </w:numPr>
        <w:tabs>
          <w:tab w:val="clear" w:pos="1440"/>
          <w:tab w:val="num" w:pos="1100"/>
        </w:tabs>
        <w:overflowPunct w:val="0"/>
        <w:autoSpaceDE w:val="0"/>
        <w:autoSpaceDN w:val="0"/>
        <w:adjustRightInd w:val="0"/>
        <w:spacing w:after="0" w:line="240" w:lineRule="auto"/>
        <w:ind w:left="1100" w:hanging="274"/>
        <w:jc w:val="both"/>
        <w:rPr>
          <w:rFonts w:ascii="Times New Roman" w:hAnsi="Times New Roman" w:cs="Times New Roman"/>
          <w:b/>
          <w:bCs/>
          <w:color w:val="000000"/>
          <w:sz w:val="24"/>
          <w:szCs w:val="24"/>
          <w:u w:val="single"/>
        </w:rPr>
      </w:pPr>
      <w:r w:rsidRPr="00B70DA2">
        <w:rPr>
          <w:rFonts w:ascii="Times New Roman" w:hAnsi="Times New Roman" w:cs="Times New Roman"/>
          <w:b/>
          <w:bCs/>
          <w:color w:val="000000"/>
          <w:sz w:val="24"/>
          <w:szCs w:val="24"/>
          <w:u w:val="single"/>
        </w:rPr>
        <w:t>Организация УВП:</w:t>
      </w:r>
    </w:p>
    <w:p w:rsidR="000D3110" w:rsidRPr="00B70DA2" w:rsidRDefault="000D3110" w:rsidP="000D3110">
      <w:pPr>
        <w:widowControl w:val="0"/>
        <w:autoSpaceDE w:val="0"/>
        <w:autoSpaceDN w:val="0"/>
        <w:adjustRightInd w:val="0"/>
        <w:spacing w:after="0" w:line="2" w:lineRule="exact"/>
        <w:rPr>
          <w:rFonts w:ascii="Times New Roman" w:hAnsi="Times New Roman" w:cs="Times New Roman"/>
          <w:b/>
          <w:bCs/>
          <w:color w:val="000000"/>
          <w:sz w:val="24"/>
          <w:szCs w:val="24"/>
        </w:rPr>
      </w:pPr>
    </w:p>
    <w:p w:rsidR="000D3110" w:rsidRPr="00B70DA2" w:rsidRDefault="00BA47C5" w:rsidP="008D2DBA">
      <w:pPr>
        <w:widowControl w:val="0"/>
        <w:numPr>
          <w:ilvl w:val="0"/>
          <w:numId w:val="3"/>
        </w:numPr>
        <w:overflowPunct w:val="0"/>
        <w:autoSpaceDE w:val="0"/>
        <w:autoSpaceDN w:val="0"/>
        <w:adjustRightInd w:val="0"/>
        <w:spacing w:after="0" w:line="250" w:lineRule="auto"/>
        <w:ind w:left="120" w:right="320" w:firstLine="358"/>
        <w:rPr>
          <w:rFonts w:ascii="Times New Roman" w:hAnsi="Times New Roman" w:cs="Times New Roman"/>
          <w:color w:val="000000"/>
          <w:sz w:val="24"/>
          <w:szCs w:val="24"/>
        </w:rPr>
      </w:pPr>
      <w:r w:rsidRPr="00B70DA2">
        <w:rPr>
          <w:rFonts w:ascii="Times New Roman" w:hAnsi="Times New Roman" w:cs="Times New Roman"/>
          <w:color w:val="000000"/>
          <w:sz w:val="24"/>
          <w:szCs w:val="24"/>
        </w:rPr>
        <w:t>2018</w:t>
      </w:r>
      <w:r w:rsidR="000D3110" w:rsidRPr="00B70DA2">
        <w:rPr>
          <w:rFonts w:ascii="Times New Roman" w:hAnsi="Times New Roman" w:cs="Times New Roman"/>
          <w:color w:val="000000"/>
          <w:sz w:val="24"/>
          <w:szCs w:val="24"/>
        </w:rPr>
        <w:t>-</w:t>
      </w:r>
      <w:r w:rsidRPr="00B70DA2">
        <w:rPr>
          <w:rFonts w:ascii="Times New Roman" w:hAnsi="Times New Roman" w:cs="Times New Roman"/>
          <w:color w:val="000000"/>
          <w:sz w:val="24"/>
          <w:szCs w:val="24"/>
        </w:rPr>
        <w:t>2019 учебн</w:t>
      </w:r>
      <w:r w:rsidR="000D3110" w:rsidRPr="00B70DA2">
        <w:rPr>
          <w:rFonts w:ascii="Times New Roman" w:hAnsi="Times New Roman" w:cs="Times New Roman"/>
          <w:color w:val="000000"/>
          <w:sz w:val="24"/>
          <w:szCs w:val="24"/>
        </w:rPr>
        <w:t xml:space="preserve">ом году </w:t>
      </w:r>
      <w:r w:rsidRPr="00B70DA2">
        <w:rPr>
          <w:rFonts w:ascii="Times New Roman" w:hAnsi="Times New Roman" w:cs="Times New Roman"/>
          <w:color w:val="000000"/>
          <w:sz w:val="24"/>
          <w:szCs w:val="24"/>
        </w:rPr>
        <w:t xml:space="preserve"> на основании часового распределения учебного плана, рекомендованного УО и Н КР </w:t>
      </w:r>
      <w:r w:rsidR="000D3110" w:rsidRPr="00B70DA2">
        <w:rPr>
          <w:rFonts w:ascii="Times New Roman" w:hAnsi="Times New Roman" w:cs="Times New Roman"/>
          <w:color w:val="000000"/>
          <w:sz w:val="24"/>
          <w:szCs w:val="24"/>
        </w:rPr>
        <w:t>школа работала в режиме 5 (1-4</w:t>
      </w:r>
      <w:r w:rsidRPr="00B70DA2">
        <w:rPr>
          <w:rFonts w:ascii="Times New Roman" w:hAnsi="Times New Roman" w:cs="Times New Roman"/>
          <w:color w:val="000000"/>
          <w:sz w:val="24"/>
          <w:szCs w:val="24"/>
        </w:rPr>
        <w:t xml:space="preserve"> кл.) и 5</w:t>
      </w:r>
      <w:r w:rsidR="000D3110" w:rsidRPr="00B70DA2">
        <w:rPr>
          <w:rFonts w:ascii="Times New Roman" w:hAnsi="Times New Roman" w:cs="Times New Roman"/>
          <w:color w:val="000000"/>
          <w:sz w:val="24"/>
          <w:szCs w:val="24"/>
        </w:rPr>
        <w:t xml:space="preserve"> дневной (5-</w:t>
      </w:r>
      <w:r w:rsidRPr="00B70DA2">
        <w:rPr>
          <w:rFonts w:ascii="Times New Roman" w:hAnsi="Times New Roman" w:cs="Times New Roman"/>
          <w:color w:val="000000"/>
          <w:sz w:val="24"/>
          <w:szCs w:val="24"/>
        </w:rPr>
        <w:t xml:space="preserve">11) рабочей недели, в 2 смены – с 8.00 до 18.20. </w:t>
      </w:r>
      <w:r w:rsidR="000D3110" w:rsidRPr="00B70DA2">
        <w:rPr>
          <w:rFonts w:ascii="Times New Roman" w:hAnsi="Times New Roman" w:cs="Times New Roman"/>
          <w:color w:val="000000"/>
          <w:sz w:val="24"/>
          <w:szCs w:val="24"/>
        </w:rPr>
        <w:t>В основн</w:t>
      </w:r>
      <w:r w:rsidRPr="00B70DA2">
        <w:rPr>
          <w:rFonts w:ascii="Times New Roman" w:hAnsi="Times New Roman" w:cs="Times New Roman"/>
          <w:color w:val="000000"/>
          <w:sz w:val="24"/>
          <w:szCs w:val="24"/>
        </w:rPr>
        <w:t xml:space="preserve">ой и средней </w:t>
      </w:r>
      <w:r w:rsidRPr="00B70DA2">
        <w:rPr>
          <w:rFonts w:ascii="Times New Roman" w:hAnsi="Times New Roman" w:cs="Times New Roman"/>
          <w:sz w:val="24"/>
          <w:szCs w:val="24"/>
        </w:rPr>
        <w:t>школе занималось</w:t>
      </w:r>
      <w:r w:rsidR="000D3110" w:rsidRPr="00B70DA2">
        <w:rPr>
          <w:rFonts w:ascii="Times New Roman" w:hAnsi="Times New Roman" w:cs="Times New Roman"/>
          <w:sz w:val="24"/>
          <w:szCs w:val="24"/>
        </w:rPr>
        <w:t xml:space="preserve"> </w:t>
      </w:r>
      <w:r w:rsidRPr="00B70DA2">
        <w:rPr>
          <w:rFonts w:ascii="Times New Roman" w:hAnsi="Times New Roman" w:cs="Times New Roman"/>
          <w:sz w:val="24"/>
          <w:szCs w:val="24"/>
        </w:rPr>
        <w:t xml:space="preserve">21 класс- комплекта </w:t>
      </w:r>
      <w:r w:rsidR="000D3110" w:rsidRPr="00B70DA2">
        <w:rPr>
          <w:rFonts w:ascii="Times New Roman" w:hAnsi="Times New Roman" w:cs="Times New Roman"/>
          <w:sz w:val="24"/>
          <w:szCs w:val="24"/>
        </w:rPr>
        <w:t xml:space="preserve">, </w:t>
      </w:r>
      <w:r w:rsidR="000950E7" w:rsidRPr="00B70DA2">
        <w:rPr>
          <w:rFonts w:ascii="Times New Roman" w:hAnsi="Times New Roman" w:cs="Times New Roman"/>
          <w:sz w:val="24"/>
          <w:szCs w:val="24"/>
        </w:rPr>
        <w:t xml:space="preserve">из них </w:t>
      </w:r>
      <w:r w:rsidR="000D3110" w:rsidRPr="00B70DA2">
        <w:rPr>
          <w:rFonts w:ascii="Times New Roman" w:hAnsi="Times New Roman" w:cs="Times New Roman"/>
          <w:sz w:val="24"/>
          <w:szCs w:val="24"/>
        </w:rPr>
        <w:t>на начало года обучалось 1</w:t>
      </w:r>
      <w:r w:rsidR="001C3634" w:rsidRPr="00B70DA2">
        <w:rPr>
          <w:rFonts w:ascii="Times New Roman" w:hAnsi="Times New Roman" w:cs="Times New Roman"/>
          <w:sz w:val="24"/>
          <w:szCs w:val="24"/>
        </w:rPr>
        <w:t>085</w:t>
      </w:r>
      <w:r w:rsidR="000D3110" w:rsidRPr="00B70DA2">
        <w:rPr>
          <w:rFonts w:ascii="Times New Roman" w:hAnsi="Times New Roman" w:cs="Times New Roman"/>
          <w:sz w:val="24"/>
          <w:szCs w:val="24"/>
        </w:rPr>
        <w:t xml:space="preserve"> учени</w:t>
      </w:r>
      <w:r w:rsidR="00C32E0D" w:rsidRPr="00B70DA2">
        <w:rPr>
          <w:rFonts w:ascii="Times New Roman" w:hAnsi="Times New Roman" w:cs="Times New Roman"/>
          <w:sz w:val="24"/>
          <w:szCs w:val="24"/>
        </w:rPr>
        <w:t>ка, на конец года обучалось 1069</w:t>
      </w:r>
      <w:r w:rsidR="000D3110" w:rsidRPr="00B70DA2">
        <w:rPr>
          <w:rFonts w:ascii="Times New Roman" w:hAnsi="Times New Roman" w:cs="Times New Roman"/>
          <w:sz w:val="24"/>
          <w:szCs w:val="24"/>
        </w:rPr>
        <w:t xml:space="preserve"> учащихся. </w:t>
      </w:r>
    </w:p>
    <w:p w:rsidR="0083248A" w:rsidRPr="00B70DA2" w:rsidRDefault="000D3110" w:rsidP="000D3110">
      <w:pPr>
        <w:widowControl w:val="0"/>
        <w:overflowPunct w:val="0"/>
        <w:autoSpaceDE w:val="0"/>
        <w:autoSpaceDN w:val="0"/>
        <w:adjustRightInd w:val="0"/>
        <w:spacing w:after="0" w:line="240" w:lineRule="auto"/>
        <w:ind w:left="120"/>
        <w:jc w:val="both"/>
        <w:rPr>
          <w:rFonts w:ascii="Times New Roman" w:hAnsi="Times New Roman" w:cs="Times New Roman"/>
          <w:b/>
          <w:bCs/>
          <w:color w:val="000000"/>
          <w:sz w:val="24"/>
          <w:szCs w:val="24"/>
        </w:rPr>
      </w:pPr>
      <w:r w:rsidRPr="00B70DA2">
        <w:rPr>
          <w:rFonts w:ascii="Times New Roman" w:hAnsi="Times New Roman" w:cs="Times New Roman"/>
          <w:b/>
          <w:bCs/>
          <w:color w:val="000000"/>
          <w:sz w:val="24"/>
          <w:szCs w:val="24"/>
        </w:rPr>
        <w:t>На начало года:</w:t>
      </w:r>
    </w:p>
    <w:tbl>
      <w:tblPr>
        <w:tblStyle w:val="a6"/>
        <w:tblW w:w="0" w:type="auto"/>
        <w:tblInd w:w="120" w:type="dxa"/>
        <w:tblLayout w:type="fixed"/>
        <w:tblLook w:val="04A0" w:firstRow="1" w:lastRow="0" w:firstColumn="1" w:lastColumn="0" w:noHBand="0" w:noVBand="1"/>
      </w:tblPr>
      <w:tblGrid>
        <w:gridCol w:w="1860"/>
        <w:gridCol w:w="1984"/>
        <w:gridCol w:w="1253"/>
        <w:gridCol w:w="1015"/>
        <w:gridCol w:w="993"/>
        <w:gridCol w:w="1842"/>
      </w:tblGrid>
      <w:tr w:rsidR="00BA47C5" w:rsidRPr="00B70DA2" w:rsidTr="000950E7">
        <w:tc>
          <w:tcPr>
            <w:tcW w:w="1860"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 xml:space="preserve">Ступень </w:t>
            </w:r>
          </w:p>
        </w:tc>
        <w:tc>
          <w:tcPr>
            <w:tcW w:w="1984" w:type="dxa"/>
          </w:tcPr>
          <w:p w:rsidR="0083248A" w:rsidRPr="00B70DA2" w:rsidRDefault="0083248A" w:rsidP="00BA47C5">
            <w:pPr>
              <w:widowControl w:val="0"/>
              <w:overflowPunct w:val="0"/>
              <w:autoSpaceDE w:val="0"/>
              <w:autoSpaceDN w:val="0"/>
              <w:adjustRightInd w:val="0"/>
              <w:rPr>
                <w:rFonts w:ascii="Times New Roman" w:hAnsi="Times New Roman" w:cs="Times New Roman"/>
                <w:bCs/>
                <w:sz w:val="24"/>
                <w:szCs w:val="24"/>
              </w:rPr>
            </w:pPr>
            <w:r w:rsidRPr="00B70DA2">
              <w:rPr>
                <w:rFonts w:ascii="Times New Roman" w:hAnsi="Times New Roman" w:cs="Times New Roman"/>
                <w:bCs/>
                <w:sz w:val="24"/>
                <w:szCs w:val="24"/>
              </w:rPr>
              <w:t>Кол-</w:t>
            </w:r>
            <w:r w:rsidR="00BA47C5" w:rsidRPr="00B70DA2">
              <w:rPr>
                <w:rFonts w:ascii="Times New Roman" w:hAnsi="Times New Roman" w:cs="Times New Roman"/>
                <w:bCs/>
                <w:sz w:val="24"/>
                <w:szCs w:val="24"/>
              </w:rPr>
              <w:t xml:space="preserve">во </w:t>
            </w:r>
            <w:r w:rsidRPr="00B70DA2">
              <w:rPr>
                <w:rFonts w:ascii="Times New Roman" w:hAnsi="Times New Roman" w:cs="Times New Roman"/>
                <w:bCs/>
                <w:sz w:val="24"/>
                <w:szCs w:val="24"/>
              </w:rPr>
              <w:t>класс-комплектов</w:t>
            </w:r>
          </w:p>
        </w:tc>
        <w:tc>
          <w:tcPr>
            <w:tcW w:w="1253"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Кол-во учащихся</w:t>
            </w:r>
          </w:p>
        </w:tc>
        <w:tc>
          <w:tcPr>
            <w:tcW w:w="1015"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Мальч.</w:t>
            </w:r>
          </w:p>
        </w:tc>
        <w:tc>
          <w:tcPr>
            <w:tcW w:w="993"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Девоч.</w:t>
            </w:r>
          </w:p>
        </w:tc>
        <w:tc>
          <w:tcPr>
            <w:tcW w:w="1842"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 xml:space="preserve">Наполняемость </w:t>
            </w:r>
          </w:p>
        </w:tc>
      </w:tr>
      <w:tr w:rsidR="00BA47C5" w:rsidRPr="00B70DA2" w:rsidTr="000950E7">
        <w:tc>
          <w:tcPr>
            <w:tcW w:w="1860"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начальная школа</w:t>
            </w:r>
          </w:p>
        </w:tc>
        <w:tc>
          <w:tcPr>
            <w:tcW w:w="1984" w:type="dxa"/>
          </w:tcPr>
          <w:p w:rsidR="00BA47C5"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12 классов</w:t>
            </w:r>
          </w:p>
          <w:p w:rsidR="0083248A"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 коррекц.</w:t>
            </w:r>
          </w:p>
        </w:tc>
        <w:tc>
          <w:tcPr>
            <w:tcW w:w="125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434+ 9</w:t>
            </w:r>
          </w:p>
        </w:tc>
        <w:tc>
          <w:tcPr>
            <w:tcW w:w="1015"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212</w:t>
            </w:r>
          </w:p>
        </w:tc>
        <w:tc>
          <w:tcPr>
            <w:tcW w:w="99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231</w:t>
            </w:r>
          </w:p>
        </w:tc>
        <w:tc>
          <w:tcPr>
            <w:tcW w:w="1842"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31,64</w:t>
            </w:r>
          </w:p>
        </w:tc>
      </w:tr>
      <w:tr w:rsidR="00BA47C5" w:rsidRPr="00B70DA2" w:rsidTr="000950E7">
        <w:tc>
          <w:tcPr>
            <w:tcW w:w="1860" w:type="dxa"/>
          </w:tcPr>
          <w:p w:rsidR="0083248A" w:rsidRPr="00B70DA2" w:rsidRDefault="0083248A"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основная школа</w:t>
            </w:r>
          </w:p>
        </w:tc>
        <w:tc>
          <w:tcPr>
            <w:tcW w:w="1984" w:type="dxa"/>
          </w:tcPr>
          <w:p w:rsidR="0083248A"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17  классов</w:t>
            </w:r>
          </w:p>
        </w:tc>
        <w:tc>
          <w:tcPr>
            <w:tcW w:w="125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535</w:t>
            </w:r>
          </w:p>
        </w:tc>
        <w:tc>
          <w:tcPr>
            <w:tcW w:w="1015"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260</w:t>
            </w:r>
          </w:p>
        </w:tc>
        <w:tc>
          <w:tcPr>
            <w:tcW w:w="99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275</w:t>
            </w:r>
          </w:p>
        </w:tc>
        <w:tc>
          <w:tcPr>
            <w:tcW w:w="1842"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31,47</w:t>
            </w:r>
          </w:p>
        </w:tc>
      </w:tr>
      <w:tr w:rsidR="00BA47C5" w:rsidRPr="00B70DA2" w:rsidTr="000950E7">
        <w:tc>
          <w:tcPr>
            <w:tcW w:w="1860" w:type="dxa"/>
          </w:tcPr>
          <w:p w:rsidR="0083248A"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старшая школа</w:t>
            </w:r>
          </w:p>
        </w:tc>
        <w:tc>
          <w:tcPr>
            <w:tcW w:w="1984" w:type="dxa"/>
          </w:tcPr>
          <w:p w:rsidR="0083248A"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4 класса</w:t>
            </w:r>
          </w:p>
        </w:tc>
        <w:tc>
          <w:tcPr>
            <w:tcW w:w="125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107</w:t>
            </w:r>
          </w:p>
        </w:tc>
        <w:tc>
          <w:tcPr>
            <w:tcW w:w="1015"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57</w:t>
            </w:r>
          </w:p>
        </w:tc>
        <w:tc>
          <w:tcPr>
            <w:tcW w:w="99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50</w:t>
            </w:r>
          </w:p>
        </w:tc>
        <w:tc>
          <w:tcPr>
            <w:tcW w:w="1842"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26,75</w:t>
            </w:r>
          </w:p>
        </w:tc>
      </w:tr>
      <w:tr w:rsidR="00BA47C5" w:rsidRPr="00B70DA2" w:rsidTr="000950E7">
        <w:tc>
          <w:tcPr>
            <w:tcW w:w="1860" w:type="dxa"/>
          </w:tcPr>
          <w:p w:rsidR="0083248A"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Итого:</w:t>
            </w:r>
          </w:p>
        </w:tc>
        <w:tc>
          <w:tcPr>
            <w:tcW w:w="1984" w:type="dxa"/>
          </w:tcPr>
          <w:p w:rsidR="0083248A" w:rsidRPr="00B70DA2" w:rsidRDefault="00BA47C5"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35 классов</w:t>
            </w:r>
          </w:p>
        </w:tc>
        <w:tc>
          <w:tcPr>
            <w:tcW w:w="125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1085</w:t>
            </w:r>
          </w:p>
        </w:tc>
        <w:tc>
          <w:tcPr>
            <w:tcW w:w="1015"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529</w:t>
            </w:r>
          </w:p>
        </w:tc>
        <w:tc>
          <w:tcPr>
            <w:tcW w:w="993"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556</w:t>
            </w:r>
          </w:p>
        </w:tc>
        <w:tc>
          <w:tcPr>
            <w:tcW w:w="1842" w:type="dxa"/>
          </w:tcPr>
          <w:p w:rsidR="0083248A" w:rsidRPr="00B70DA2" w:rsidRDefault="001C3634" w:rsidP="000D3110">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31</w:t>
            </w:r>
          </w:p>
        </w:tc>
      </w:tr>
    </w:tbl>
    <w:p w:rsidR="000961D4" w:rsidRPr="00B70DA2" w:rsidRDefault="000D3110" w:rsidP="000D3110">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
          <w:bCs/>
          <w:color w:val="000000"/>
          <w:sz w:val="24"/>
          <w:szCs w:val="24"/>
        </w:rPr>
        <w:t xml:space="preserve"> </w:t>
      </w:r>
      <w:r w:rsidR="000950E7" w:rsidRPr="00B70DA2">
        <w:rPr>
          <w:rFonts w:ascii="Times New Roman" w:hAnsi="Times New Roman" w:cs="Times New Roman"/>
          <w:bCs/>
          <w:color w:val="000000"/>
          <w:sz w:val="24"/>
          <w:szCs w:val="24"/>
        </w:rPr>
        <w:t xml:space="preserve">В сравнении с прошлым учебным годом </w:t>
      </w:r>
      <w:r w:rsidR="001C3634" w:rsidRPr="00B70DA2">
        <w:rPr>
          <w:rFonts w:ascii="Times New Roman" w:hAnsi="Times New Roman" w:cs="Times New Roman"/>
          <w:bCs/>
          <w:color w:val="000000"/>
          <w:sz w:val="24"/>
          <w:szCs w:val="24"/>
        </w:rPr>
        <w:t>класс комплекты увеличились</w:t>
      </w:r>
    </w:p>
    <w:p w:rsidR="000961D4" w:rsidRPr="00B70DA2" w:rsidRDefault="001C3634" w:rsidP="000D3110">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 следующим образом: </w:t>
      </w:r>
    </w:p>
    <w:p w:rsidR="000D3110" w:rsidRPr="00B70DA2" w:rsidRDefault="001C3634" w:rsidP="000D3110">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были открыты – 1-К и в связи с переполненностью 8-Г классы.</w:t>
      </w:r>
    </w:p>
    <w:p w:rsidR="00B52401" w:rsidRPr="00B70DA2" w:rsidRDefault="00B52401" w:rsidP="000D3110">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B52401" w:rsidRPr="00B70DA2" w:rsidRDefault="00B52401" w:rsidP="000D3110">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B52401" w:rsidRPr="00B70DA2" w:rsidRDefault="00B52401" w:rsidP="00067C8C">
      <w:pPr>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p>
    <w:p w:rsidR="001C3634" w:rsidRPr="00B70DA2" w:rsidRDefault="001C3634" w:rsidP="000D3110">
      <w:pPr>
        <w:widowControl w:val="0"/>
        <w:overflowPunct w:val="0"/>
        <w:autoSpaceDE w:val="0"/>
        <w:autoSpaceDN w:val="0"/>
        <w:adjustRightInd w:val="0"/>
        <w:spacing w:after="0" w:line="240" w:lineRule="auto"/>
        <w:ind w:left="120"/>
        <w:jc w:val="both"/>
        <w:rPr>
          <w:rFonts w:ascii="Times New Roman" w:hAnsi="Times New Roman" w:cs="Times New Roman"/>
          <w:b/>
          <w:bCs/>
          <w:color w:val="000000"/>
          <w:sz w:val="24"/>
          <w:szCs w:val="24"/>
        </w:rPr>
      </w:pPr>
      <w:r w:rsidRPr="00B70DA2">
        <w:rPr>
          <w:rFonts w:ascii="Times New Roman" w:hAnsi="Times New Roman" w:cs="Times New Roman"/>
          <w:b/>
          <w:bCs/>
          <w:color w:val="000000"/>
          <w:sz w:val="24"/>
          <w:szCs w:val="24"/>
        </w:rPr>
        <w:t>На конец года:</w:t>
      </w:r>
    </w:p>
    <w:tbl>
      <w:tblPr>
        <w:tblStyle w:val="a6"/>
        <w:tblW w:w="0" w:type="auto"/>
        <w:tblInd w:w="120" w:type="dxa"/>
        <w:tblLayout w:type="fixed"/>
        <w:tblLook w:val="04A0" w:firstRow="1" w:lastRow="0" w:firstColumn="1" w:lastColumn="0" w:noHBand="0" w:noVBand="1"/>
      </w:tblPr>
      <w:tblGrid>
        <w:gridCol w:w="1860"/>
        <w:gridCol w:w="1984"/>
        <w:gridCol w:w="1253"/>
        <w:gridCol w:w="1015"/>
        <w:gridCol w:w="993"/>
        <w:gridCol w:w="1842"/>
      </w:tblGrid>
      <w:tr w:rsidR="001C3634" w:rsidRPr="00B70DA2" w:rsidTr="006A3041">
        <w:tc>
          <w:tcPr>
            <w:tcW w:w="1860"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 xml:space="preserve">Ступень </w:t>
            </w:r>
          </w:p>
        </w:tc>
        <w:tc>
          <w:tcPr>
            <w:tcW w:w="1984" w:type="dxa"/>
          </w:tcPr>
          <w:p w:rsidR="001C3634" w:rsidRPr="00B70DA2" w:rsidRDefault="001C3634" w:rsidP="006A3041">
            <w:pPr>
              <w:widowControl w:val="0"/>
              <w:overflowPunct w:val="0"/>
              <w:autoSpaceDE w:val="0"/>
              <w:autoSpaceDN w:val="0"/>
              <w:adjustRightInd w:val="0"/>
              <w:rPr>
                <w:rFonts w:ascii="Times New Roman" w:hAnsi="Times New Roman" w:cs="Times New Roman"/>
                <w:bCs/>
                <w:sz w:val="24"/>
                <w:szCs w:val="24"/>
              </w:rPr>
            </w:pPr>
            <w:r w:rsidRPr="00B70DA2">
              <w:rPr>
                <w:rFonts w:ascii="Times New Roman" w:hAnsi="Times New Roman" w:cs="Times New Roman"/>
                <w:bCs/>
                <w:sz w:val="24"/>
                <w:szCs w:val="24"/>
              </w:rPr>
              <w:t>Кол-во класс-комплектов</w:t>
            </w:r>
          </w:p>
        </w:tc>
        <w:tc>
          <w:tcPr>
            <w:tcW w:w="1253"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Кол-во учащихся</w:t>
            </w:r>
          </w:p>
        </w:tc>
        <w:tc>
          <w:tcPr>
            <w:tcW w:w="1015"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Мальч.</w:t>
            </w:r>
          </w:p>
        </w:tc>
        <w:tc>
          <w:tcPr>
            <w:tcW w:w="993"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Девоч.</w:t>
            </w:r>
          </w:p>
        </w:tc>
        <w:tc>
          <w:tcPr>
            <w:tcW w:w="1842"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 xml:space="preserve">Наполняемость </w:t>
            </w:r>
          </w:p>
        </w:tc>
      </w:tr>
      <w:tr w:rsidR="001C3634" w:rsidRPr="00B70DA2" w:rsidTr="006A3041">
        <w:tc>
          <w:tcPr>
            <w:tcW w:w="1860"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начальная школа</w:t>
            </w:r>
          </w:p>
        </w:tc>
        <w:tc>
          <w:tcPr>
            <w:tcW w:w="1984"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12 классов</w:t>
            </w:r>
          </w:p>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 коррекц.</w:t>
            </w:r>
          </w:p>
        </w:tc>
        <w:tc>
          <w:tcPr>
            <w:tcW w:w="1253"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413+12</w:t>
            </w:r>
          </w:p>
        </w:tc>
        <w:tc>
          <w:tcPr>
            <w:tcW w:w="1015" w:type="dxa"/>
          </w:tcPr>
          <w:p w:rsidR="001C3634" w:rsidRPr="00B70DA2" w:rsidRDefault="000961D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204</w:t>
            </w:r>
          </w:p>
        </w:tc>
        <w:tc>
          <w:tcPr>
            <w:tcW w:w="993"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221</w:t>
            </w:r>
          </w:p>
        </w:tc>
        <w:tc>
          <w:tcPr>
            <w:tcW w:w="1842"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30.35</w:t>
            </w:r>
          </w:p>
        </w:tc>
      </w:tr>
      <w:tr w:rsidR="001C3634" w:rsidRPr="00B70DA2" w:rsidTr="006A3041">
        <w:tc>
          <w:tcPr>
            <w:tcW w:w="1860"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основная школа</w:t>
            </w:r>
          </w:p>
        </w:tc>
        <w:tc>
          <w:tcPr>
            <w:tcW w:w="1984"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17  классов</w:t>
            </w:r>
          </w:p>
        </w:tc>
        <w:tc>
          <w:tcPr>
            <w:tcW w:w="1253" w:type="dxa"/>
          </w:tcPr>
          <w:p w:rsidR="001C3634" w:rsidRPr="00B70DA2" w:rsidRDefault="000961D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538</w:t>
            </w:r>
          </w:p>
        </w:tc>
        <w:tc>
          <w:tcPr>
            <w:tcW w:w="1015" w:type="dxa"/>
          </w:tcPr>
          <w:p w:rsidR="001C3634" w:rsidRPr="00B70DA2" w:rsidRDefault="000961D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274</w:t>
            </w:r>
          </w:p>
        </w:tc>
        <w:tc>
          <w:tcPr>
            <w:tcW w:w="993" w:type="dxa"/>
          </w:tcPr>
          <w:p w:rsidR="001C3634" w:rsidRPr="00B70DA2" w:rsidRDefault="000961D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264</w:t>
            </w:r>
          </w:p>
        </w:tc>
        <w:tc>
          <w:tcPr>
            <w:tcW w:w="1842"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31,64</w:t>
            </w:r>
          </w:p>
        </w:tc>
      </w:tr>
      <w:tr w:rsidR="001C3634" w:rsidRPr="00B70DA2" w:rsidTr="006A3041">
        <w:tc>
          <w:tcPr>
            <w:tcW w:w="1860"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старшая школа</w:t>
            </w:r>
          </w:p>
        </w:tc>
        <w:tc>
          <w:tcPr>
            <w:tcW w:w="1984"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4 класса</w:t>
            </w:r>
          </w:p>
        </w:tc>
        <w:tc>
          <w:tcPr>
            <w:tcW w:w="1253"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106</w:t>
            </w:r>
          </w:p>
        </w:tc>
        <w:tc>
          <w:tcPr>
            <w:tcW w:w="1015" w:type="dxa"/>
          </w:tcPr>
          <w:p w:rsidR="001C3634" w:rsidRPr="00B70DA2" w:rsidRDefault="000961D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48</w:t>
            </w:r>
          </w:p>
        </w:tc>
        <w:tc>
          <w:tcPr>
            <w:tcW w:w="993" w:type="dxa"/>
          </w:tcPr>
          <w:p w:rsidR="001C3634" w:rsidRPr="00B70DA2" w:rsidRDefault="000961D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58</w:t>
            </w:r>
          </w:p>
        </w:tc>
        <w:tc>
          <w:tcPr>
            <w:tcW w:w="1842"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26,5</w:t>
            </w:r>
          </w:p>
        </w:tc>
      </w:tr>
      <w:tr w:rsidR="001C3634" w:rsidRPr="00B70DA2" w:rsidTr="00B16C21">
        <w:trPr>
          <w:trHeight w:val="122"/>
        </w:trPr>
        <w:tc>
          <w:tcPr>
            <w:tcW w:w="1860"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Итого:</w:t>
            </w:r>
          </w:p>
        </w:tc>
        <w:tc>
          <w:tcPr>
            <w:tcW w:w="1984" w:type="dxa"/>
          </w:tcPr>
          <w:p w:rsidR="001C3634" w:rsidRPr="00B70DA2" w:rsidRDefault="001C3634"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35 классов</w:t>
            </w:r>
          </w:p>
        </w:tc>
        <w:tc>
          <w:tcPr>
            <w:tcW w:w="1253"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1069</w:t>
            </w:r>
          </w:p>
        </w:tc>
        <w:tc>
          <w:tcPr>
            <w:tcW w:w="1015"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526</w:t>
            </w:r>
          </w:p>
        </w:tc>
        <w:tc>
          <w:tcPr>
            <w:tcW w:w="993"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543</w:t>
            </w:r>
          </w:p>
        </w:tc>
        <w:tc>
          <w:tcPr>
            <w:tcW w:w="1842" w:type="dxa"/>
          </w:tcPr>
          <w:p w:rsidR="001C3634" w:rsidRPr="00B70DA2" w:rsidRDefault="00B16C21" w:rsidP="006A3041">
            <w:pPr>
              <w:widowControl w:val="0"/>
              <w:overflowPunct w:val="0"/>
              <w:autoSpaceDE w:val="0"/>
              <w:autoSpaceDN w:val="0"/>
              <w:adjustRightInd w:val="0"/>
              <w:jc w:val="both"/>
              <w:rPr>
                <w:rFonts w:ascii="Times New Roman" w:hAnsi="Times New Roman" w:cs="Times New Roman"/>
                <w:bCs/>
                <w:sz w:val="24"/>
                <w:szCs w:val="24"/>
              </w:rPr>
            </w:pPr>
            <w:r w:rsidRPr="00B70DA2">
              <w:rPr>
                <w:rFonts w:ascii="Times New Roman" w:hAnsi="Times New Roman" w:cs="Times New Roman"/>
                <w:bCs/>
                <w:sz w:val="24"/>
                <w:szCs w:val="24"/>
              </w:rPr>
              <w:t>29.49</w:t>
            </w:r>
          </w:p>
        </w:tc>
      </w:tr>
    </w:tbl>
    <w:p w:rsidR="000950E7" w:rsidRPr="00B70DA2" w:rsidRDefault="000950E7" w:rsidP="000D3110">
      <w:pPr>
        <w:widowControl w:val="0"/>
        <w:overflowPunct w:val="0"/>
        <w:autoSpaceDE w:val="0"/>
        <w:autoSpaceDN w:val="0"/>
        <w:adjustRightInd w:val="0"/>
        <w:spacing w:after="0" w:line="240" w:lineRule="auto"/>
        <w:ind w:left="120"/>
        <w:jc w:val="both"/>
        <w:rPr>
          <w:rFonts w:ascii="Times New Roman" w:hAnsi="Times New Roman" w:cs="Times New Roman"/>
          <w:b/>
          <w:bCs/>
          <w:color w:val="000000"/>
          <w:sz w:val="24"/>
          <w:szCs w:val="24"/>
        </w:rPr>
      </w:pPr>
    </w:p>
    <w:p w:rsidR="007954BC" w:rsidRPr="00B70DA2" w:rsidRDefault="007954BC" w:rsidP="000D3110">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Движение учащихся в течение учебного года было незначительным, </w:t>
      </w:r>
    </w:p>
    <w:p w:rsidR="007954BC" w:rsidRPr="00B70DA2" w:rsidRDefault="007954BC" w:rsidP="007954BC">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в основном оно затронуло начальную школу и частично среднее </w:t>
      </w:r>
    </w:p>
    <w:p w:rsidR="000950E7" w:rsidRPr="00B70DA2" w:rsidRDefault="007954BC" w:rsidP="007954BC">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звено- причина миграция. В течение года прибыло 68 учащихся – 37</w:t>
      </w:r>
      <w:r w:rsidR="005D2C36" w:rsidRPr="00B70DA2">
        <w:rPr>
          <w:rFonts w:ascii="Times New Roman" w:hAnsi="Times New Roman" w:cs="Times New Roman"/>
          <w:bCs/>
          <w:color w:val="000000"/>
          <w:sz w:val="24"/>
          <w:szCs w:val="24"/>
        </w:rPr>
        <w:t>уч.</w:t>
      </w:r>
      <w:r w:rsidRPr="00B70DA2">
        <w:rPr>
          <w:rFonts w:ascii="Times New Roman" w:hAnsi="Times New Roman" w:cs="Times New Roman"/>
          <w:bCs/>
          <w:color w:val="000000"/>
          <w:sz w:val="24"/>
          <w:szCs w:val="24"/>
        </w:rPr>
        <w:t>(1-4 кл.),</w:t>
      </w:r>
    </w:p>
    <w:p w:rsidR="005D2C36" w:rsidRPr="00B70DA2" w:rsidRDefault="007954BC" w:rsidP="007954BC">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23</w:t>
      </w:r>
      <w:r w:rsidR="005D2C36" w:rsidRPr="00B70DA2">
        <w:rPr>
          <w:rFonts w:ascii="Times New Roman" w:hAnsi="Times New Roman" w:cs="Times New Roman"/>
          <w:bCs/>
          <w:color w:val="000000"/>
          <w:sz w:val="24"/>
          <w:szCs w:val="24"/>
        </w:rPr>
        <w:t xml:space="preserve"> уч.( 5-9 кл.), 8 уч.</w:t>
      </w:r>
      <w:r w:rsidRPr="00B70DA2">
        <w:rPr>
          <w:rFonts w:ascii="Times New Roman" w:hAnsi="Times New Roman" w:cs="Times New Roman"/>
          <w:bCs/>
          <w:color w:val="000000"/>
          <w:sz w:val="24"/>
          <w:szCs w:val="24"/>
        </w:rPr>
        <w:t>(10- 11кл), но тем не менее выбыло 52 ученика -</w:t>
      </w:r>
      <w:r w:rsidR="005D2C36" w:rsidRPr="00B70DA2">
        <w:rPr>
          <w:rFonts w:ascii="Times New Roman" w:hAnsi="Times New Roman" w:cs="Times New Roman"/>
          <w:bCs/>
          <w:color w:val="000000"/>
          <w:sz w:val="24"/>
          <w:szCs w:val="24"/>
        </w:rPr>
        <w:t xml:space="preserve">19уч. (1-4 кл.), </w:t>
      </w:r>
    </w:p>
    <w:p w:rsidR="00E86658" w:rsidRPr="00B70DA2" w:rsidRDefault="005D2C36" w:rsidP="005D2C36">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26 уч. (5-9кл), 7уч. (10-11кл).</w:t>
      </w:r>
    </w:p>
    <w:p w:rsidR="00E86658" w:rsidRPr="00B70DA2" w:rsidRDefault="00E86658" w:rsidP="005D2C36">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7954BC" w:rsidRPr="00B70DA2" w:rsidRDefault="00E86658" w:rsidP="008D2DBA">
      <w:pPr>
        <w:pStyle w:val="a3"/>
        <w:widowControl w:val="0"/>
        <w:numPr>
          <w:ilvl w:val="0"/>
          <w:numId w:val="1"/>
        </w:numPr>
        <w:overflowPunct w:val="0"/>
        <w:autoSpaceDE w:val="0"/>
        <w:autoSpaceDN w:val="0"/>
        <w:adjustRightInd w:val="0"/>
        <w:spacing w:after="0" w:line="240" w:lineRule="auto"/>
        <w:jc w:val="both"/>
        <w:rPr>
          <w:rFonts w:ascii="Times New Roman" w:hAnsi="Times New Roman" w:cs="Times New Roman"/>
          <w:b/>
          <w:bCs/>
          <w:color w:val="000000"/>
          <w:sz w:val="24"/>
          <w:szCs w:val="24"/>
        </w:rPr>
      </w:pPr>
      <w:r w:rsidRPr="00B70DA2">
        <w:rPr>
          <w:rFonts w:ascii="Times New Roman" w:hAnsi="Times New Roman" w:cs="Times New Roman"/>
          <w:b/>
          <w:bCs/>
          <w:color w:val="000000"/>
          <w:sz w:val="24"/>
          <w:szCs w:val="24"/>
        </w:rPr>
        <w:t>Модель учебного плана школы.</w:t>
      </w:r>
    </w:p>
    <w:p w:rsidR="00A21F31" w:rsidRPr="00B70DA2" w:rsidRDefault="00A21F31" w:rsidP="00A21F31">
      <w:pPr>
        <w:pStyle w:val="a3"/>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В школе нет элективных курсов. В учебный план был включен</w:t>
      </w:r>
    </w:p>
    <w:p w:rsidR="00A21F31" w:rsidRPr="00B70DA2" w:rsidRDefault="00A21F31" w:rsidP="00A21F31">
      <w:pPr>
        <w:pStyle w:val="a3"/>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дополнительный школьный компонент в количестве 1 часа на </w:t>
      </w:r>
    </w:p>
    <w:p w:rsidR="00A21F31" w:rsidRPr="00B70DA2" w:rsidRDefault="00A21F31" w:rsidP="00A21F31">
      <w:pPr>
        <w:pStyle w:val="a3"/>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параллель 5-х классов по математике « Наглядная геометрия». </w:t>
      </w:r>
    </w:p>
    <w:p w:rsidR="00A21F31" w:rsidRPr="00B70DA2" w:rsidRDefault="00A21F31" w:rsidP="00A21F31">
      <w:pPr>
        <w:pStyle w:val="a3"/>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Учителем Данько А.Н. была разработана программа и календарное</w:t>
      </w:r>
    </w:p>
    <w:p w:rsidR="00A21F31" w:rsidRPr="00B70DA2" w:rsidRDefault="00D052D1" w:rsidP="00D052D1">
      <w:pPr>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          </w:t>
      </w:r>
      <w:r w:rsidR="00A21F31" w:rsidRPr="00B70DA2">
        <w:rPr>
          <w:rFonts w:ascii="Times New Roman" w:hAnsi="Times New Roman" w:cs="Times New Roman"/>
          <w:bCs/>
          <w:color w:val="000000"/>
          <w:sz w:val="24"/>
          <w:szCs w:val="24"/>
        </w:rPr>
        <w:t xml:space="preserve">планирование утвержденные УОиН КР. </w:t>
      </w:r>
    </w:p>
    <w:p w:rsidR="00A21F31" w:rsidRPr="00B70DA2" w:rsidRDefault="00A21F31" w:rsidP="00A21F31">
      <w:pPr>
        <w:pStyle w:val="a3"/>
        <w:widowControl w:val="0"/>
        <w:overflowPunct w:val="0"/>
        <w:autoSpaceDE w:val="0"/>
        <w:autoSpaceDN w:val="0"/>
        <w:adjustRightInd w:val="0"/>
        <w:spacing w:after="0" w:line="240" w:lineRule="auto"/>
        <w:jc w:val="both"/>
        <w:rPr>
          <w:rFonts w:ascii="Times New Roman" w:hAnsi="Times New Roman" w:cs="Times New Roman"/>
          <w:bCs/>
          <w:color w:val="000000"/>
          <w:sz w:val="24"/>
          <w:szCs w:val="24"/>
        </w:rPr>
      </w:pPr>
    </w:p>
    <w:p w:rsidR="00A21F31" w:rsidRPr="00B70DA2" w:rsidRDefault="00A21F31" w:rsidP="008D2DBA">
      <w:pPr>
        <w:pStyle w:val="a3"/>
        <w:widowControl w:val="0"/>
        <w:numPr>
          <w:ilvl w:val="0"/>
          <w:numId w:val="1"/>
        </w:numPr>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
          <w:bCs/>
          <w:color w:val="000000"/>
          <w:sz w:val="24"/>
          <w:szCs w:val="24"/>
        </w:rPr>
        <w:t>Анализ состава пед. кадров.</w:t>
      </w:r>
    </w:p>
    <w:p w:rsidR="00D052D1" w:rsidRPr="00B70DA2" w:rsidRDefault="00D052D1" w:rsidP="00D052D1">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p>
    <w:p w:rsidR="006E0C97" w:rsidRPr="00B70DA2" w:rsidRDefault="00C11BFB"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На начало учебного года в ш</w:t>
      </w:r>
      <w:r w:rsidR="003C7502" w:rsidRPr="00B70DA2">
        <w:rPr>
          <w:rFonts w:ascii="Times New Roman" w:hAnsi="Times New Roman" w:cs="Times New Roman"/>
          <w:bCs/>
          <w:color w:val="000000"/>
          <w:sz w:val="24"/>
          <w:szCs w:val="24"/>
        </w:rPr>
        <w:t>коле работало 52 педагога под руководством директора школы Дайрова М.М.</w:t>
      </w:r>
      <w:r w:rsidR="006E0C97" w:rsidRPr="00B70DA2">
        <w:rPr>
          <w:rFonts w:ascii="Times New Roman" w:hAnsi="Times New Roman" w:cs="Times New Roman"/>
          <w:bCs/>
          <w:color w:val="000000"/>
          <w:sz w:val="24"/>
          <w:szCs w:val="24"/>
        </w:rPr>
        <w:t>-Отличника образования;</w:t>
      </w:r>
    </w:p>
    <w:p w:rsidR="003C7502" w:rsidRPr="00B70DA2" w:rsidRDefault="003C7502"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 администрации -5 человек: </w:t>
      </w:r>
    </w:p>
    <w:p w:rsidR="00A21F31" w:rsidRPr="00B70DA2" w:rsidRDefault="003C7502"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Радченко Л.М.- по воспитательной работе</w:t>
      </w:r>
      <w:r w:rsidR="008E7113" w:rsidRPr="00B70DA2">
        <w:rPr>
          <w:rFonts w:ascii="Times New Roman" w:hAnsi="Times New Roman" w:cs="Times New Roman"/>
          <w:bCs/>
          <w:color w:val="000000"/>
          <w:sz w:val="24"/>
          <w:szCs w:val="24"/>
        </w:rPr>
        <w:t xml:space="preserve"> – 1 ставка</w:t>
      </w:r>
      <w:r w:rsidRPr="00B70DA2">
        <w:rPr>
          <w:rFonts w:ascii="Times New Roman" w:hAnsi="Times New Roman" w:cs="Times New Roman"/>
          <w:bCs/>
          <w:color w:val="000000"/>
          <w:sz w:val="24"/>
          <w:szCs w:val="24"/>
        </w:rPr>
        <w:t>;</w:t>
      </w:r>
    </w:p>
    <w:p w:rsidR="003C7502" w:rsidRPr="00B70DA2" w:rsidRDefault="003C7502"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lastRenderedPageBreak/>
        <w:t>Довженко М.О.- зам.директора по УВР( начальная школа)</w:t>
      </w:r>
      <w:r w:rsidR="008E7113" w:rsidRPr="00B70DA2">
        <w:rPr>
          <w:rFonts w:ascii="Times New Roman" w:hAnsi="Times New Roman" w:cs="Times New Roman"/>
          <w:bCs/>
          <w:color w:val="000000"/>
          <w:sz w:val="24"/>
          <w:szCs w:val="24"/>
        </w:rPr>
        <w:t xml:space="preserve"> – 1 ставка</w:t>
      </w:r>
      <w:r w:rsidRPr="00B70DA2">
        <w:rPr>
          <w:rFonts w:ascii="Times New Roman" w:hAnsi="Times New Roman" w:cs="Times New Roman"/>
          <w:bCs/>
          <w:color w:val="000000"/>
          <w:sz w:val="24"/>
          <w:szCs w:val="24"/>
        </w:rPr>
        <w:t>;</w:t>
      </w:r>
    </w:p>
    <w:p w:rsidR="003C7502" w:rsidRPr="00B70DA2" w:rsidRDefault="003C7502"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Ахмедова Д.Т.- зам. директора по гос. языку</w:t>
      </w:r>
      <w:r w:rsidR="008E7113" w:rsidRPr="00B70DA2">
        <w:rPr>
          <w:rFonts w:ascii="Times New Roman" w:hAnsi="Times New Roman" w:cs="Times New Roman"/>
          <w:bCs/>
          <w:color w:val="000000"/>
          <w:sz w:val="24"/>
          <w:szCs w:val="24"/>
        </w:rPr>
        <w:t>- 1 ставка</w:t>
      </w:r>
      <w:r w:rsidRPr="00B70DA2">
        <w:rPr>
          <w:rFonts w:ascii="Times New Roman" w:hAnsi="Times New Roman" w:cs="Times New Roman"/>
          <w:bCs/>
          <w:color w:val="000000"/>
          <w:sz w:val="24"/>
          <w:szCs w:val="24"/>
        </w:rPr>
        <w:t>;</w:t>
      </w:r>
    </w:p>
    <w:p w:rsidR="003C7502" w:rsidRPr="00B70DA2" w:rsidRDefault="003C7502"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Яковлева О.В.- зам.директора по УВР</w:t>
      </w:r>
      <w:r w:rsidR="008E7113" w:rsidRPr="00B70DA2">
        <w:rPr>
          <w:rFonts w:ascii="Times New Roman" w:hAnsi="Times New Roman" w:cs="Times New Roman"/>
          <w:bCs/>
          <w:color w:val="000000"/>
          <w:sz w:val="24"/>
          <w:szCs w:val="24"/>
        </w:rPr>
        <w:t>- 0,5 ставки;</w:t>
      </w:r>
    </w:p>
    <w:p w:rsidR="003C7502" w:rsidRPr="00B70DA2" w:rsidRDefault="003C7502"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Абдыкеримова С.Э.-зам.директора по УВР</w:t>
      </w:r>
      <w:r w:rsidR="008E7113" w:rsidRPr="00B70DA2">
        <w:rPr>
          <w:rFonts w:ascii="Times New Roman" w:hAnsi="Times New Roman" w:cs="Times New Roman"/>
          <w:bCs/>
          <w:color w:val="000000"/>
          <w:sz w:val="24"/>
          <w:szCs w:val="24"/>
        </w:rPr>
        <w:t xml:space="preserve"> – 0,5 ставки</w:t>
      </w:r>
      <w:r w:rsidRPr="00B70DA2">
        <w:rPr>
          <w:rFonts w:ascii="Times New Roman" w:hAnsi="Times New Roman" w:cs="Times New Roman"/>
          <w:bCs/>
          <w:color w:val="000000"/>
          <w:sz w:val="24"/>
          <w:szCs w:val="24"/>
        </w:rPr>
        <w:t>.</w:t>
      </w:r>
    </w:p>
    <w:p w:rsidR="006E0C97" w:rsidRPr="00B70DA2" w:rsidRDefault="006E0C97"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Манькова О.Л.- руководитель ДПМ-1 ставка.</w:t>
      </w:r>
    </w:p>
    <w:p w:rsidR="008E7113" w:rsidRPr="00B70DA2" w:rsidRDefault="003C7502"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В течение года велась работа социального педагога- Рустамовой Ж.Г.</w:t>
      </w:r>
      <w:r w:rsidR="008E7113" w:rsidRPr="00B70DA2">
        <w:rPr>
          <w:rFonts w:ascii="Times New Roman" w:hAnsi="Times New Roman" w:cs="Times New Roman"/>
          <w:bCs/>
          <w:color w:val="000000"/>
          <w:sz w:val="24"/>
          <w:szCs w:val="24"/>
        </w:rPr>
        <w:t>- 1,25ст</w:t>
      </w:r>
      <w:r w:rsidRPr="00B70DA2">
        <w:rPr>
          <w:rFonts w:ascii="Times New Roman" w:hAnsi="Times New Roman" w:cs="Times New Roman"/>
          <w:bCs/>
          <w:color w:val="000000"/>
          <w:sz w:val="24"/>
          <w:szCs w:val="24"/>
        </w:rPr>
        <w:t>,психолога- Куляевой А.А.</w:t>
      </w:r>
      <w:r w:rsidR="008E7113" w:rsidRPr="00B70DA2">
        <w:rPr>
          <w:rFonts w:ascii="Times New Roman" w:hAnsi="Times New Roman" w:cs="Times New Roman"/>
          <w:bCs/>
          <w:color w:val="000000"/>
          <w:sz w:val="24"/>
          <w:szCs w:val="24"/>
        </w:rPr>
        <w:t>- 1 ставка</w:t>
      </w:r>
      <w:r w:rsidRPr="00B70DA2">
        <w:rPr>
          <w:rFonts w:ascii="Times New Roman" w:hAnsi="Times New Roman" w:cs="Times New Roman"/>
          <w:bCs/>
          <w:color w:val="000000"/>
          <w:sz w:val="24"/>
          <w:szCs w:val="24"/>
        </w:rPr>
        <w:t>, организатора по ВР-</w:t>
      </w:r>
    </w:p>
    <w:p w:rsidR="003C7502" w:rsidRPr="00B70DA2" w:rsidRDefault="003C7502"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 Данько А.Н.</w:t>
      </w:r>
      <w:r w:rsidR="008E7113" w:rsidRPr="00B70DA2">
        <w:rPr>
          <w:rFonts w:ascii="Times New Roman" w:hAnsi="Times New Roman" w:cs="Times New Roman"/>
          <w:bCs/>
          <w:color w:val="000000"/>
          <w:sz w:val="24"/>
          <w:szCs w:val="24"/>
        </w:rPr>
        <w:t>- 1,25ставки.</w:t>
      </w:r>
    </w:p>
    <w:p w:rsidR="008E7113" w:rsidRPr="00B70DA2" w:rsidRDefault="008E7113"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Помимо этого в штатном расписании школы выделены 3стаки кружков:</w:t>
      </w:r>
    </w:p>
    <w:p w:rsidR="008E7113" w:rsidRPr="00B70DA2" w:rsidRDefault="008E7113" w:rsidP="002F0308">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 из них спортивно- оздоровительные, 1 –эстетической направленности.</w:t>
      </w:r>
    </w:p>
    <w:p w:rsidR="008E7113" w:rsidRPr="00B70DA2" w:rsidRDefault="008E7113"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u w:val="single"/>
        </w:rPr>
      </w:pPr>
      <w:r w:rsidRPr="00B70DA2">
        <w:rPr>
          <w:rFonts w:ascii="Times New Roman" w:hAnsi="Times New Roman" w:cs="Times New Roman"/>
          <w:bCs/>
          <w:color w:val="000000"/>
          <w:sz w:val="24"/>
          <w:szCs w:val="24"/>
          <w:u w:val="single"/>
        </w:rPr>
        <w:t>Качественный состав педагогов на 2018-2019 уч. год:</w:t>
      </w:r>
    </w:p>
    <w:p w:rsidR="008E7113" w:rsidRPr="00B70DA2" w:rsidRDefault="008E7113"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Молодых специалистов-</w:t>
      </w:r>
      <w:r w:rsidR="00046381" w:rsidRPr="00B70DA2">
        <w:rPr>
          <w:rFonts w:ascii="Times New Roman" w:hAnsi="Times New Roman" w:cs="Times New Roman"/>
          <w:bCs/>
          <w:color w:val="000000"/>
          <w:sz w:val="24"/>
          <w:szCs w:val="24"/>
        </w:rPr>
        <w:t xml:space="preserve"> 7, из них после окончания вуза- 4 чел;</w:t>
      </w:r>
    </w:p>
    <w:p w:rsidR="00046381" w:rsidRPr="00B70DA2" w:rsidRDefault="00046381"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Пенсионеров </w:t>
      </w:r>
      <w:r w:rsidR="006E0C97" w:rsidRPr="00B70DA2">
        <w:rPr>
          <w:rFonts w:ascii="Times New Roman" w:hAnsi="Times New Roman" w:cs="Times New Roman"/>
          <w:bCs/>
          <w:color w:val="000000"/>
          <w:sz w:val="24"/>
          <w:szCs w:val="24"/>
        </w:rPr>
        <w:t>-6</w:t>
      </w:r>
      <w:r w:rsidR="002F0308" w:rsidRPr="00B70DA2">
        <w:rPr>
          <w:rFonts w:ascii="Times New Roman" w:hAnsi="Times New Roman" w:cs="Times New Roman"/>
          <w:bCs/>
          <w:color w:val="000000"/>
          <w:sz w:val="24"/>
          <w:szCs w:val="24"/>
        </w:rPr>
        <w:t xml:space="preserve"> </w:t>
      </w:r>
      <w:r w:rsidRPr="00B70DA2">
        <w:rPr>
          <w:rFonts w:ascii="Times New Roman" w:hAnsi="Times New Roman" w:cs="Times New Roman"/>
          <w:bCs/>
          <w:color w:val="000000"/>
          <w:sz w:val="24"/>
          <w:szCs w:val="24"/>
        </w:rPr>
        <w:t>. Отличников образования – 6 человек.</w:t>
      </w:r>
    </w:p>
    <w:p w:rsidR="00D052D1" w:rsidRPr="00B70DA2" w:rsidRDefault="00B52401" w:rsidP="00B52401">
      <w:pPr>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    </w:t>
      </w:r>
      <w:r w:rsidR="00D052D1" w:rsidRPr="00B70DA2">
        <w:rPr>
          <w:rFonts w:ascii="Times New Roman" w:hAnsi="Times New Roman" w:cs="Times New Roman"/>
          <w:b/>
          <w:bCs/>
          <w:color w:val="000000"/>
          <w:sz w:val="24"/>
          <w:szCs w:val="24"/>
        </w:rPr>
        <w:t>Курсы повышения квалификации в 2018-2019</w:t>
      </w:r>
      <w:r w:rsidR="00D052D1" w:rsidRPr="00B70DA2">
        <w:rPr>
          <w:rFonts w:ascii="Times New Roman" w:hAnsi="Times New Roman" w:cs="Times New Roman"/>
          <w:bCs/>
          <w:color w:val="000000"/>
          <w:sz w:val="24"/>
          <w:szCs w:val="24"/>
        </w:rPr>
        <w:t xml:space="preserve"> уч.году прошли 8 человек:</w:t>
      </w:r>
    </w:p>
    <w:p w:rsidR="00D052D1" w:rsidRPr="00B70DA2" w:rsidRDefault="00D052D1"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Английский язык – 3 </w:t>
      </w:r>
    </w:p>
    <w:p w:rsidR="00D052D1" w:rsidRPr="00B70DA2" w:rsidRDefault="00D052D1"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Русский язык – 1</w:t>
      </w:r>
    </w:p>
    <w:p w:rsidR="00D052D1" w:rsidRPr="00B70DA2" w:rsidRDefault="00D052D1"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Математика-1</w:t>
      </w:r>
    </w:p>
    <w:p w:rsidR="00D052D1" w:rsidRPr="00B70DA2" w:rsidRDefault="00D052D1"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Начальные классы -3 </w:t>
      </w:r>
    </w:p>
    <w:tbl>
      <w:tblPr>
        <w:tblStyle w:val="a6"/>
        <w:tblW w:w="10773" w:type="dxa"/>
        <w:tblInd w:w="-572" w:type="dxa"/>
        <w:tblLayout w:type="fixed"/>
        <w:tblLook w:val="04A0" w:firstRow="1" w:lastRow="0" w:firstColumn="1" w:lastColumn="0" w:noHBand="0" w:noVBand="1"/>
      </w:tblPr>
      <w:tblGrid>
        <w:gridCol w:w="1433"/>
        <w:gridCol w:w="694"/>
        <w:gridCol w:w="567"/>
        <w:gridCol w:w="567"/>
        <w:gridCol w:w="567"/>
        <w:gridCol w:w="709"/>
        <w:gridCol w:w="567"/>
        <w:gridCol w:w="567"/>
        <w:gridCol w:w="708"/>
        <w:gridCol w:w="567"/>
        <w:gridCol w:w="709"/>
        <w:gridCol w:w="567"/>
        <w:gridCol w:w="567"/>
        <w:gridCol w:w="567"/>
        <w:gridCol w:w="567"/>
        <w:gridCol w:w="850"/>
      </w:tblGrid>
      <w:tr w:rsidR="002B2635" w:rsidRPr="00B70DA2" w:rsidTr="002F0308">
        <w:trPr>
          <w:cantSplit/>
          <w:trHeight w:val="2487"/>
        </w:trPr>
        <w:tc>
          <w:tcPr>
            <w:tcW w:w="1433"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Пед. стаж</w:t>
            </w:r>
          </w:p>
        </w:tc>
        <w:tc>
          <w:tcPr>
            <w:tcW w:w="694"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Кырг.яз /адабият</w:t>
            </w:r>
          </w:p>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p>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Русс.яз</w:t>
            </w:r>
          </w:p>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Англ. яз</w:t>
            </w: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Математика </w:t>
            </w:r>
          </w:p>
        </w:tc>
        <w:tc>
          <w:tcPr>
            <w:tcW w:w="709"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Информатика </w:t>
            </w: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Физика</w:t>
            </w: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Химия </w:t>
            </w:r>
          </w:p>
        </w:tc>
        <w:tc>
          <w:tcPr>
            <w:tcW w:w="708"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Биология \этика</w:t>
            </w: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География </w:t>
            </w:r>
          </w:p>
        </w:tc>
        <w:tc>
          <w:tcPr>
            <w:tcW w:w="709"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История </w:t>
            </w: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Музыка </w:t>
            </w:r>
          </w:p>
        </w:tc>
        <w:tc>
          <w:tcPr>
            <w:tcW w:w="567"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ИХТ, черчение</w:t>
            </w:r>
          </w:p>
        </w:tc>
        <w:tc>
          <w:tcPr>
            <w:tcW w:w="567" w:type="dxa"/>
            <w:textDirection w:val="btLr"/>
          </w:tcPr>
          <w:p w:rsidR="002B2635" w:rsidRPr="00B70DA2" w:rsidRDefault="002F0308"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Ф</w:t>
            </w:r>
            <w:r w:rsidR="002B2635" w:rsidRPr="00B70DA2">
              <w:rPr>
                <w:rFonts w:ascii="Times New Roman" w:hAnsi="Times New Roman" w:cs="Times New Roman"/>
                <w:bCs/>
                <w:color w:val="000000"/>
                <w:sz w:val="24"/>
                <w:szCs w:val="24"/>
              </w:rPr>
              <w:t>изкультура</w:t>
            </w:r>
            <w:r w:rsidRPr="00B70DA2">
              <w:rPr>
                <w:rFonts w:ascii="Times New Roman" w:hAnsi="Times New Roman" w:cs="Times New Roman"/>
                <w:bCs/>
                <w:color w:val="000000"/>
                <w:sz w:val="24"/>
                <w:szCs w:val="24"/>
              </w:rPr>
              <w:t>/ ДПМ</w:t>
            </w:r>
          </w:p>
        </w:tc>
        <w:tc>
          <w:tcPr>
            <w:tcW w:w="567" w:type="dxa"/>
            <w:textDirection w:val="btLr"/>
          </w:tcPr>
          <w:p w:rsidR="002B2635" w:rsidRPr="00B70DA2" w:rsidRDefault="002B2635" w:rsidP="002B2635">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Начальные </w:t>
            </w:r>
            <w:r w:rsidR="002F5D3A" w:rsidRPr="00B70DA2">
              <w:rPr>
                <w:rFonts w:ascii="Times New Roman" w:hAnsi="Times New Roman" w:cs="Times New Roman"/>
                <w:bCs/>
                <w:color w:val="000000"/>
                <w:sz w:val="24"/>
                <w:szCs w:val="24"/>
              </w:rPr>
              <w:t>классы</w:t>
            </w:r>
          </w:p>
        </w:tc>
        <w:tc>
          <w:tcPr>
            <w:tcW w:w="850" w:type="dxa"/>
            <w:textDirection w:val="btLr"/>
          </w:tcPr>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Психолог,  соцпедаг</w:t>
            </w:r>
          </w:p>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.орг по ВР, кружки</w:t>
            </w:r>
          </w:p>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p>
          <w:p w:rsidR="002B2635" w:rsidRPr="00B70DA2" w:rsidRDefault="002B2635" w:rsidP="00046381">
            <w:pPr>
              <w:pStyle w:val="a3"/>
              <w:widowControl w:val="0"/>
              <w:overflowPunct w:val="0"/>
              <w:autoSpaceDE w:val="0"/>
              <w:autoSpaceDN w:val="0"/>
              <w:adjustRightInd w:val="0"/>
              <w:ind w:left="113" w:right="113"/>
              <w:rPr>
                <w:rFonts w:ascii="Times New Roman" w:hAnsi="Times New Roman" w:cs="Times New Roman"/>
                <w:bCs/>
                <w:color w:val="000000"/>
                <w:sz w:val="24"/>
                <w:szCs w:val="24"/>
              </w:rPr>
            </w:pPr>
          </w:p>
        </w:tc>
      </w:tr>
      <w:tr w:rsidR="002B2635" w:rsidRPr="00B70DA2" w:rsidTr="002F0308">
        <w:trPr>
          <w:trHeight w:val="551"/>
        </w:trPr>
        <w:tc>
          <w:tcPr>
            <w:tcW w:w="1433"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До</w:t>
            </w:r>
            <w:r w:rsidR="002F0308" w:rsidRPr="00B70DA2">
              <w:rPr>
                <w:rFonts w:ascii="Times New Roman" w:hAnsi="Times New Roman" w:cs="Times New Roman"/>
                <w:bCs/>
                <w:color w:val="000000"/>
                <w:sz w:val="24"/>
                <w:szCs w:val="24"/>
              </w:rPr>
              <w:t xml:space="preserve">  </w:t>
            </w:r>
            <w:r w:rsidRPr="00B70DA2">
              <w:rPr>
                <w:rFonts w:ascii="Times New Roman" w:hAnsi="Times New Roman" w:cs="Times New Roman"/>
                <w:bCs/>
                <w:color w:val="000000"/>
                <w:sz w:val="24"/>
                <w:szCs w:val="24"/>
              </w:rPr>
              <w:t>3л</w:t>
            </w:r>
          </w:p>
        </w:tc>
        <w:tc>
          <w:tcPr>
            <w:tcW w:w="694"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709"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850"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1пс</w:t>
            </w:r>
          </w:p>
        </w:tc>
      </w:tr>
      <w:tr w:rsidR="002B2635" w:rsidRPr="00B70DA2" w:rsidTr="002F0308">
        <w:trPr>
          <w:trHeight w:val="559"/>
        </w:trPr>
        <w:tc>
          <w:tcPr>
            <w:tcW w:w="1433"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От </w:t>
            </w:r>
            <w:r w:rsidR="002B2635" w:rsidRPr="00B70DA2">
              <w:rPr>
                <w:rFonts w:ascii="Times New Roman" w:hAnsi="Times New Roman" w:cs="Times New Roman"/>
                <w:bCs/>
                <w:color w:val="000000"/>
                <w:sz w:val="24"/>
                <w:szCs w:val="24"/>
              </w:rPr>
              <w:t>3-5</w:t>
            </w:r>
          </w:p>
        </w:tc>
        <w:tc>
          <w:tcPr>
            <w:tcW w:w="694"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850"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2кр</w:t>
            </w:r>
          </w:p>
        </w:tc>
      </w:tr>
      <w:tr w:rsidR="002B2635" w:rsidRPr="00B70DA2" w:rsidTr="002F0308">
        <w:trPr>
          <w:trHeight w:val="566"/>
        </w:trPr>
        <w:tc>
          <w:tcPr>
            <w:tcW w:w="1433"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От </w:t>
            </w:r>
            <w:r w:rsidR="002B2635" w:rsidRPr="00B70DA2">
              <w:rPr>
                <w:rFonts w:ascii="Times New Roman" w:hAnsi="Times New Roman" w:cs="Times New Roman"/>
                <w:bCs/>
                <w:color w:val="000000"/>
                <w:sz w:val="24"/>
                <w:szCs w:val="24"/>
              </w:rPr>
              <w:t>5-10</w:t>
            </w:r>
          </w:p>
        </w:tc>
        <w:tc>
          <w:tcPr>
            <w:tcW w:w="694"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709"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709"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850"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1кр</w:t>
            </w:r>
          </w:p>
          <w:p w:rsidR="002F5D3A"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1орг.</w:t>
            </w:r>
          </w:p>
        </w:tc>
      </w:tr>
      <w:tr w:rsidR="002B2635" w:rsidRPr="00B70DA2" w:rsidTr="002F0308">
        <w:trPr>
          <w:trHeight w:val="547"/>
        </w:trPr>
        <w:tc>
          <w:tcPr>
            <w:tcW w:w="1433"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От </w:t>
            </w:r>
            <w:r w:rsidR="002B2635" w:rsidRPr="00B70DA2">
              <w:rPr>
                <w:rFonts w:ascii="Times New Roman" w:hAnsi="Times New Roman" w:cs="Times New Roman"/>
                <w:bCs/>
                <w:color w:val="000000"/>
                <w:sz w:val="24"/>
                <w:szCs w:val="24"/>
              </w:rPr>
              <w:t>10-15</w:t>
            </w:r>
          </w:p>
        </w:tc>
        <w:tc>
          <w:tcPr>
            <w:tcW w:w="694"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709"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850"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r>
      <w:tr w:rsidR="002B2635" w:rsidRPr="00B70DA2" w:rsidTr="002F0308">
        <w:trPr>
          <w:trHeight w:val="696"/>
        </w:trPr>
        <w:tc>
          <w:tcPr>
            <w:tcW w:w="1433"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От </w:t>
            </w:r>
            <w:r w:rsidR="002B2635" w:rsidRPr="00B70DA2">
              <w:rPr>
                <w:rFonts w:ascii="Times New Roman" w:hAnsi="Times New Roman" w:cs="Times New Roman"/>
                <w:bCs/>
                <w:color w:val="000000"/>
                <w:sz w:val="24"/>
                <w:szCs w:val="24"/>
              </w:rPr>
              <w:t>15-20</w:t>
            </w:r>
          </w:p>
        </w:tc>
        <w:tc>
          <w:tcPr>
            <w:tcW w:w="694" w:type="dxa"/>
          </w:tcPr>
          <w:p w:rsidR="002B2635" w:rsidRPr="00B70DA2" w:rsidRDefault="003B7E70"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850" w:type="dxa"/>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r>
      <w:tr w:rsidR="002B2635" w:rsidRPr="00B70DA2" w:rsidTr="002F5D3A">
        <w:trPr>
          <w:trHeight w:val="650"/>
        </w:trPr>
        <w:tc>
          <w:tcPr>
            <w:tcW w:w="1433" w:type="dxa"/>
            <w:tcBorders>
              <w:bottom w:val="single" w:sz="12" w:space="0" w:color="auto"/>
            </w:tcBorders>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От </w:t>
            </w:r>
            <w:r w:rsidR="002B2635" w:rsidRPr="00B70DA2">
              <w:rPr>
                <w:rFonts w:ascii="Times New Roman" w:hAnsi="Times New Roman" w:cs="Times New Roman"/>
                <w:bCs/>
                <w:color w:val="000000"/>
                <w:sz w:val="24"/>
                <w:szCs w:val="24"/>
              </w:rPr>
              <w:t>20…</w:t>
            </w:r>
          </w:p>
        </w:tc>
        <w:tc>
          <w:tcPr>
            <w:tcW w:w="694" w:type="dxa"/>
            <w:tcBorders>
              <w:bottom w:val="single" w:sz="12" w:space="0" w:color="auto"/>
            </w:tcBorders>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w:t>
            </w:r>
          </w:p>
        </w:tc>
        <w:tc>
          <w:tcPr>
            <w:tcW w:w="567" w:type="dxa"/>
            <w:tcBorders>
              <w:bottom w:val="single" w:sz="12" w:space="0" w:color="auto"/>
            </w:tcBorders>
          </w:tcPr>
          <w:p w:rsidR="002B2635" w:rsidRPr="00B70DA2" w:rsidRDefault="003B7E70"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4</w:t>
            </w:r>
          </w:p>
        </w:tc>
        <w:tc>
          <w:tcPr>
            <w:tcW w:w="567" w:type="dxa"/>
            <w:tcBorders>
              <w:bottom w:val="single" w:sz="12" w:space="0" w:color="auto"/>
            </w:tcBorders>
          </w:tcPr>
          <w:p w:rsidR="002B2635"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567" w:type="dxa"/>
            <w:tcBorders>
              <w:bottom w:val="single" w:sz="12" w:space="0" w:color="auto"/>
            </w:tcBorders>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709"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708"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567" w:type="dxa"/>
            <w:tcBorders>
              <w:bottom w:val="single" w:sz="12" w:space="0" w:color="auto"/>
            </w:tcBorders>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4</w:t>
            </w:r>
          </w:p>
        </w:tc>
        <w:tc>
          <w:tcPr>
            <w:tcW w:w="850" w:type="dxa"/>
            <w:tcBorders>
              <w:bottom w:val="single" w:sz="12" w:space="0" w:color="auto"/>
            </w:tcBorders>
          </w:tcPr>
          <w:p w:rsidR="002B2635"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1соц</w:t>
            </w:r>
          </w:p>
        </w:tc>
      </w:tr>
      <w:tr w:rsidR="006E0C97" w:rsidRPr="00B70DA2" w:rsidTr="006E0C97">
        <w:trPr>
          <w:trHeight w:val="650"/>
        </w:trPr>
        <w:tc>
          <w:tcPr>
            <w:tcW w:w="1433" w:type="dxa"/>
            <w:tcBorders>
              <w:top w:val="single" w:sz="12" w:space="0" w:color="auto"/>
              <w:bottom w:val="single" w:sz="12" w:space="0" w:color="auto"/>
            </w:tcBorders>
            <w:shd w:val="clear" w:color="auto" w:fill="BFBFBF" w:themeFill="background1" w:themeFillShade="BF"/>
          </w:tcPr>
          <w:p w:rsidR="002B2635" w:rsidRPr="00B70DA2" w:rsidRDefault="002B2635" w:rsidP="002B2635">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Приб</w:t>
            </w:r>
            <w:r w:rsidR="002F0308" w:rsidRPr="00B70DA2">
              <w:rPr>
                <w:rFonts w:ascii="Times New Roman" w:hAnsi="Times New Roman" w:cs="Times New Roman"/>
                <w:bCs/>
                <w:color w:val="000000"/>
                <w:sz w:val="24"/>
                <w:szCs w:val="24"/>
                <w:highlight w:val="lightGray"/>
              </w:rPr>
              <w:t>ыли</w:t>
            </w:r>
          </w:p>
          <w:p w:rsidR="002B2635" w:rsidRPr="00B70DA2" w:rsidRDefault="002B2635" w:rsidP="002B2635">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2018-19.</w:t>
            </w:r>
          </w:p>
        </w:tc>
        <w:tc>
          <w:tcPr>
            <w:tcW w:w="694"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w:t>
            </w:r>
          </w:p>
        </w:tc>
        <w:tc>
          <w:tcPr>
            <w:tcW w:w="709"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708"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709" w:type="dxa"/>
            <w:tcBorders>
              <w:top w:val="single" w:sz="12" w:space="0" w:color="auto"/>
              <w:bottom w:val="single" w:sz="12" w:space="0" w:color="auto"/>
            </w:tcBorders>
            <w:shd w:val="clear" w:color="auto" w:fill="BFBFBF" w:themeFill="background1" w:themeFillShade="BF"/>
          </w:tcPr>
          <w:p w:rsidR="002B2635"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w:t>
            </w: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2B263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2</w:t>
            </w:r>
          </w:p>
        </w:tc>
        <w:tc>
          <w:tcPr>
            <w:tcW w:w="567" w:type="dxa"/>
            <w:tcBorders>
              <w:top w:val="single" w:sz="12" w:space="0" w:color="auto"/>
              <w:bottom w:val="single" w:sz="12" w:space="0" w:color="auto"/>
            </w:tcBorders>
            <w:shd w:val="clear" w:color="auto" w:fill="BFBFBF" w:themeFill="background1" w:themeFillShade="BF"/>
          </w:tcPr>
          <w:p w:rsidR="002B2635"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w:t>
            </w:r>
          </w:p>
        </w:tc>
        <w:tc>
          <w:tcPr>
            <w:tcW w:w="850" w:type="dxa"/>
            <w:tcBorders>
              <w:top w:val="single" w:sz="12" w:space="0" w:color="auto"/>
              <w:bottom w:val="single" w:sz="12" w:space="0" w:color="auto"/>
            </w:tcBorders>
            <w:shd w:val="clear" w:color="auto" w:fill="BFBFBF" w:themeFill="background1" w:themeFillShade="BF"/>
          </w:tcPr>
          <w:p w:rsidR="002B2635"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1пс.</w:t>
            </w:r>
          </w:p>
        </w:tc>
      </w:tr>
      <w:tr w:rsidR="002F0308" w:rsidRPr="00B70DA2" w:rsidTr="002F5D3A">
        <w:trPr>
          <w:trHeight w:val="650"/>
        </w:trPr>
        <w:tc>
          <w:tcPr>
            <w:tcW w:w="1433" w:type="dxa"/>
            <w:tcBorders>
              <w:top w:val="single" w:sz="12" w:space="0" w:color="auto"/>
            </w:tcBorders>
          </w:tcPr>
          <w:p w:rsidR="002F0308" w:rsidRPr="00B70DA2" w:rsidRDefault="002F0308" w:rsidP="002B2635">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Пенсион.</w:t>
            </w:r>
          </w:p>
        </w:tc>
        <w:tc>
          <w:tcPr>
            <w:tcW w:w="694"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top w:val="single" w:sz="12" w:space="0" w:color="auto"/>
            </w:tcBorders>
          </w:tcPr>
          <w:p w:rsidR="002F0308"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Borders>
              <w:top w:val="single" w:sz="12" w:space="0" w:color="auto"/>
            </w:tcBorders>
          </w:tcPr>
          <w:p w:rsidR="002F0308" w:rsidRPr="00B70DA2" w:rsidRDefault="006E0C97"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top w:val="single" w:sz="12" w:space="0" w:color="auto"/>
            </w:tcBorders>
          </w:tcPr>
          <w:p w:rsidR="002F0308"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567"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850" w:type="dxa"/>
            <w:tcBorders>
              <w:top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r>
      <w:tr w:rsidR="002F0308" w:rsidRPr="00B70DA2" w:rsidTr="002F5D3A">
        <w:trPr>
          <w:trHeight w:val="650"/>
        </w:trPr>
        <w:tc>
          <w:tcPr>
            <w:tcW w:w="1433" w:type="dxa"/>
            <w:tcBorders>
              <w:bottom w:val="single" w:sz="12" w:space="0" w:color="auto"/>
            </w:tcBorders>
          </w:tcPr>
          <w:p w:rsidR="002F0308" w:rsidRPr="00B70DA2" w:rsidRDefault="002F0308" w:rsidP="002B2635">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Отл. образов.</w:t>
            </w:r>
          </w:p>
        </w:tc>
        <w:tc>
          <w:tcPr>
            <w:tcW w:w="694"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w:t>
            </w: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w:t>
            </w: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8"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709"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567"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c>
          <w:tcPr>
            <w:tcW w:w="850" w:type="dxa"/>
            <w:tcBorders>
              <w:bottom w:val="single" w:sz="12" w:space="0" w:color="auto"/>
            </w:tcBorders>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rPr>
            </w:pPr>
          </w:p>
        </w:tc>
      </w:tr>
      <w:tr w:rsidR="002F0308" w:rsidRPr="00B70DA2" w:rsidTr="006E0C97">
        <w:trPr>
          <w:trHeight w:val="650"/>
        </w:trPr>
        <w:tc>
          <w:tcPr>
            <w:tcW w:w="1433" w:type="dxa"/>
            <w:tcBorders>
              <w:top w:val="single" w:sz="12" w:space="0" w:color="auto"/>
              <w:bottom w:val="single" w:sz="12" w:space="0" w:color="auto"/>
            </w:tcBorders>
            <w:shd w:val="clear" w:color="auto" w:fill="BFBFBF" w:themeFill="background1" w:themeFillShade="BF"/>
          </w:tcPr>
          <w:p w:rsidR="002F0308" w:rsidRPr="00B70DA2" w:rsidRDefault="002F0308" w:rsidP="002B2635">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Уволились</w:t>
            </w:r>
          </w:p>
          <w:p w:rsidR="002F0308" w:rsidRPr="00B70DA2" w:rsidRDefault="002F0308" w:rsidP="002B2635">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694"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w:t>
            </w: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w:t>
            </w:r>
          </w:p>
        </w:tc>
        <w:tc>
          <w:tcPr>
            <w:tcW w:w="709"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708" w:type="dxa"/>
            <w:tcBorders>
              <w:top w:val="single" w:sz="12" w:space="0" w:color="auto"/>
              <w:bottom w:val="single" w:sz="12" w:space="0" w:color="auto"/>
            </w:tcBorders>
            <w:shd w:val="clear" w:color="auto" w:fill="BFBFBF" w:themeFill="background1" w:themeFillShade="BF"/>
          </w:tcPr>
          <w:p w:rsidR="002F0308" w:rsidRPr="00B70DA2" w:rsidRDefault="00A46EE5"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3</w:t>
            </w: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709"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5D3A"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r w:rsidRPr="00B70DA2">
              <w:rPr>
                <w:rFonts w:ascii="Times New Roman" w:hAnsi="Times New Roman" w:cs="Times New Roman"/>
                <w:bCs/>
                <w:color w:val="000000"/>
                <w:sz w:val="24"/>
                <w:szCs w:val="24"/>
                <w:highlight w:val="lightGray"/>
              </w:rPr>
              <w:t>1</w:t>
            </w: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567"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c>
          <w:tcPr>
            <w:tcW w:w="850" w:type="dxa"/>
            <w:tcBorders>
              <w:top w:val="single" w:sz="12" w:space="0" w:color="auto"/>
              <w:bottom w:val="single" w:sz="12" w:space="0" w:color="auto"/>
            </w:tcBorders>
            <w:shd w:val="clear" w:color="auto" w:fill="BFBFBF" w:themeFill="background1" w:themeFillShade="BF"/>
          </w:tcPr>
          <w:p w:rsidR="002F0308" w:rsidRPr="00B70DA2" w:rsidRDefault="002F0308" w:rsidP="008E7113">
            <w:pPr>
              <w:pStyle w:val="a3"/>
              <w:widowControl w:val="0"/>
              <w:overflowPunct w:val="0"/>
              <w:autoSpaceDE w:val="0"/>
              <w:autoSpaceDN w:val="0"/>
              <w:adjustRightInd w:val="0"/>
              <w:ind w:left="0"/>
              <w:rPr>
                <w:rFonts w:ascii="Times New Roman" w:hAnsi="Times New Roman" w:cs="Times New Roman"/>
                <w:bCs/>
                <w:color w:val="000000"/>
                <w:sz w:val="24"/>
                <w:szCs w:val="24"/>
                <w:highlight w:val="lightGray"/>
              </w:rPr>
            </w:pPr>
          </w:p>
        </w:tc>
      </w:tr>
    </w:tbl>
    <w:p w:rsidR="00046381" w:rsidRPr="00B70DA2" w:rsidRDefault="00046381" w:rsidP="008E7113">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p>
    <w:p w:rsidR="008E7113" w:rsidRPr="00B70DA2" w:rsidRDefault="008E7113"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p>
    <w:p w:rsidR="00A432F6" w:rsidRPr="00B70DA2" w:rsidRDefault="00A432F6"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r w:rsidRPr="00B70DA2">
        <w:rPr>
          <w:rFonts w:ascii="Times New Roman" w:hAnsi="Times New Roman" w:cs="Times New Roman"/>
          <w:bCs/>
          <w:noProof/>
          <w:color w:val="000000"/>
          <w:sz w:val="24"/>
          <w:szCs w:val="24"/>
        </w:rPr>
        <w:drawing>
          <wp:inline distT="0" distB="0" distL="0" distR="0">
            <wp:extent cx="5486400" cy="2913321"/>
            <wp:effectExtent l="0" t="0" r="0"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432F6" w:rsidRPr="00B70DA2" w:rsidRDefault="00A432F6" w:rsidP="003C7502">
      <w:pPr>
        <w:pStyle w:val="a3"/>
        <w:widowControl w:val="0"/>
        <w:overflowPunct w:val="0"/>
        <w:autoSpaceDE w:val="0"/>
        <w:autoSpaceDN w:val="0"/>
        <w:adjustRightInd w:val="0"/>
        <w:spacing w:after="0" w:line="240" w:lineRule="auto"/>
        <w:rPr>
          <w:rFonts w:ascii="Times New Roman" w:hAnsi="Times New Roman" w:cs="Times New Roman"/>
          <w:bCs/>
          <w:color w:val="000000"/>
          <w:sz w:val="24"/>
          <w:szCs w:val="24"/>
        </w:rPr>
      </w:pPr>
    </w:p>
    <w:p w:rsidR="00E86658" w:rsidRPr="00B70DA2" w:rsidRDefault="006E0C97" w:rsidP="005D2C36">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Таким образом можно сделать вывод, что текучесть кадров небольшая, это говорит о дружно сплоченной работе коллектива под руководством директора.</w:t>
      </w:r>
    </w:p>
    <w:p w:rsidR="00376590" w:rsidRPr="00B70DA2" w:rsidRDefault="00376590" w:rsidP="005D2C36">
      <w:pPr>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Из 52 членов коллектива имеют образование:</w:t>
      </w:r>
    </w:p>
    <w:p w:rsidR="00376590" w:rsidRPr="00B70DA2" w:rsidRDefault="00376590" w:rsidP="00C52D29">
      <w:pPr>
        <w:pStyle w:val="a3"/>
        <w:widowControl w:val="0"/>
        <w:numPr>
          <w:ilvl w:val="0"/>
          <w:numId w:val="7"/>
        </w:numPr>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Высшее-</w:t>
      </w:r>
      <w:r w:rsidR="008B6907" w:rsidRPr="00B70DA2">
        <w:rPr>
          <w:rFonts w:ascii="Times New Roman" w:hAnsi="Times New Roman" w:cs="Times New Roman"/>
          <w:bCs/>
          <w:color w:val="000000"/>
          <w:sz w:val="24"/>
          <w:szCs w:val="24"/>
        </w:rPr>
        <w:t xml:space="preserve"> 47</w:t>
      </w:r>
    </w:p>
    <w:p w:rsidR="00376590" w:rsidRPr="00B70DA2" w:rsidRDefault="00376590" w:rsidP="00C52D29">
      <w:pPr>
        <w:pStyle w:val="a3"/>
        <w:widowControl w:val="0"/>
        <w:numPr>
          <w:ilvl w:val="0"/>
          <w:numId w:val="7"/>
        </w:numPr>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Средне </w:t>
      </w:r>
      <w:r w:rsidR="008B6907" w:rsidRPr="00B70DA2">
        <w:rPr>
          <w:rFonts w:ascii="Times New Roman" w:hAnsi="Times New Roman" w:cs="Times New Roman"/>
          <w:bCs/>
          <w:color w:val="000000"/>
          <w:sz w:val="24"/>
          <w:szCs w:val="24"/>
        </w:rPr>
        <w:t>–</w:t>
      </w:r>
      <w:r w:rsidRPr="00B70DA2">
        <w:rPr>
          <w:rFonts w:ascii="Times New Roman" w:hAnsi="Times New Roman" w:cs="Times New Roman"/>
          <w:bCs/>
          <w:color w:val="000000"/>
          <w:sz w:val="24"/>
          <w:szCs w:val="24"/>
        </w:rPr>
        <w:t>специальное</w:t>
      </w:r>
      <w:r w:rsidR="008B6907" w:rsidRPr="00B70DA2">
        <w:rPr>
          <w:rFonts w:ascii="Times New Roman" w:hAnsi="Times New Roman" w:cs="Times New Roman"/>
          <w:bCs/>
          <w:color w:val="000000"/>
          <w:sz w:val="24"/>
          <w:szCs w:val="24"/>
        </w:rPr>
        <w:t>-5.</w:t>
      </w:r>
    </w:p>
    <w:p w:rsidR="008B6907" w:rsidRPr="00B70DA2" w:rsidRDefault="008B6907" w:rsidP="00C52D29">
      <w:pPr>
        <w:pStyle w:val="a3"/>
        <w:widowControl w:val="0"/>
        <w:numPr>
          <w:ilvl w:val="0"/>
          <w:numId w:val="7"/>
        </w:numPr>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Незаконченное высшее –нет.</w:t>
      </w:r>
    </w:p>
    <w:p w:rsidR="00A432F6" w:rsidRPr="00B70DA2" w:rsidRDefault="008B6907" w:rsidP="008B6907">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Почетными грамотами от акимиата награждены- 5членов коллектива, от ЦО -4 человека.</w:t>
      </w:r>
    </w:p>
    <w:p w:rsidR="00A432F6" w:rsidRPr="00B70DA2" w:rsidRDefault="00A432F6" w:rsidP="008B6907">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8B6907" w:rsidRPr="00B70DA2" w:rsidRDefault="008B6907" w:rsidP="008B6907">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noProof/>
          <w:color w:val="000000"/>
          <w:sz w:val="24"/>
          <w:szCs w:val="24"/>
        </w:rPr>
        <w:drawing>
          <wp:inline distT="0" distB="0" distL="0" distR="0">
            <wp:extent cx="5462650" cy="2582718"/>
            <wp:effectExtent l="0" t="0" r="508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52D1" w:rsidRPr="00B70DA2" w:rsidRDefault="00B10C2B"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 </w:t>
      </w:r>
    </w:p>
    <w:p w:rsidR="00D052D1" w:rsidRPr="00B70DA2" w:rsidRDefault="00D052D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E86658" w:rsidRPr="00B70DA2" w:rsidRDefault="00B10C2B"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На конец года вакансии </w:t>
      </w:r>
      <w:r w:rsidR="00D052D1" w:rsidRPr="00B70DA2">
        <w:rPr>
          <w:rFonts w:ascii="Times New Roman" w:hAnsi="Times New Roman" w:cs="Times New Roman"/>
          <w:bCs/>
          <w:color w:val="000000"/>
          <w:sz w:val="24"/>
          <w:szCs w:val="24"/>
        </w:rPr>
        <w:t>– труды 28 часов, ИХТ -27 часов.</w:t>
      </w:r>
    </w:p>
    <w:p w:rsidR="00067C8C" w:rsidRPr="00B70DA2" w:rsidRDefault="00067C8C" w:rsidP="00067C8C">
      <w:pPr>
        <w:spacing w:after="0" w:line="240" w:lineRule="auto"/>
        <w:jc w:val="both"/>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Анализ работы школы с молодыми учителями</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Работа с молодыми специалистами ведется наставником- Ахмедовой Ж. Т. Начинается данная работа ежегодно по традиции в конце августа, когда коллектиф сформирован полностью.</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Задача наставника оказывать методическую и дидактическую помощь в работе молодым специалистам.</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 2018-2018 году были приняты на работу по направлениям из вузов КР:</w:t>
      </w:r>
    </w:p>
    <w:p w:rsidR="00067C8C" w:rsidRPr="00B70DA2" w:rsidRDefault="00067C8C" w:rsidP="00C52D29">
      <w:pPr>
        <w:pStyle w:val="a3"/>
        <w:numPr>
          <w:ilvl w:val="0"/>
          <w:numId w:val="34"/>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lastRenderedPageBreak/>
        <w:t>Алмазханова А.А.- учитель математики, информатики</w:t>
      </w:r>
    </w:p>
    <w:p w:rsidR="00067C8C" w:rsidRPr="00B70DA2" w:rsidRDefault="00067C8C" w:rsidP="00C52D29">
      <w:pPr>
        <w:pStyle w:val="a3"/>
        <w:numPr>
          <w:ilvl w:val="0"/>
          <w:numId w:val="34"/>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Шайнуров В.Д. – учитель физической культуры</w:t>
      </w:r>
    </w:p>
    <w:p w:rsidR="00067C8C" w:rsidRPr="00B70DA2" w:rsidRDefault="00067C8C" w:rsidP="00C52D29">
      <w:pPr>
        <w:pStyle w:val="a3"/>
        <w:numPr>
          <w:ilvl w:val="0"/>
          <w:numId w:val="34"/>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Тендиков Э.Т.- учитель физической культуры</w:t>
      </w:r>
    </w:p>
    <w:p w:rsidR="00067C8C" w:rsidRPr="00B70DA2" w:rsidRDefault="00067C8C" w:rsidP="00C52D29">
      <w:pPr>
        <w:pStyle w:val="a3"/>
        <w:numPr>
          <w:ilvl w:val="0"/>
          <w:numId w:val="34"/>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Касымалы к. Анара – учитель начальных классов</w:t>
      </w:r>
    </w:p>
    <w:p w:rsidR="00E20961" w:rsidRPr="00B70DA2" w:rsidRDefault="00E20961" w:rsidP="00C52D29">
      <w:pPr>
        <w:pStyle w:val="a3"/>
        <w:numPr>
          <w:ilvl w:val="0"/>
          <w:numId w:val="34"/>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Куляева А.А.- психолог</w:t>
      </w:r>
    </w:p>
    <w:p w:rsidR="00067C8C" w:rsidRPr="00B70DA2" w:rsidRDefault="00E20961"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Продолжили работу:</w:t>
      </w:r>
    </w:p>
    <w:p w:rsidR="00E20961" w:rsidRPr="00B70DA2" w:rsidRDefault="00E20961" w:rsidP="00C52D29">
      <w:pPr>
        <w:pStyle w:val="a3"/>
        <w:numPr>
          <w:ilvl w:val="0"/>
          <w:numId w:val="35"/>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Нурапыс к. Айсулуу- учит английского языка</w:t>
      </w:r>
    </w:p>
    <w:p w:rsidR="00E20961" w:rsidRPr="00B70DA2" w:rsidRDefault="00E20961" w:rsidP="00C52D29">
      <w:pPr>
        <w:pStyle w:val="a3"/>
        <w:numPr>
          <w:ilvl w:val="0"/>
          <w:numId w:val="35"/>
        </w:numPr>
        <w:spacing w:after="0" w:line="24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Жекшенбек у. Ырыскелди</w:t>
      </w:r>
    </w:p>
    <w:p w:rsidR="00E20961" w:rsidRPr="00B70DA2" w:rsidRDefault="00E20961" w:rsidP="00067C8C">
      <w:pPr>
        <w:spacing w:after="0" w:line="240" w:lineRule="auto"/>
        <w:ind w:firstLine="709"/>
        <w:jc w:val="both"/>
        <w:rPr>
          <w:rFonts w:ascii="Times New Roman" w:eastAsia="Times New Roman" w:hAnsi="Times New Roman" w:cs="Times New Roman"/>
          <w:sz w:val="24"/>
          <w:szCs w:val="24"/>
        </w:rPr>
      </w:pP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Основными задачами работы школы были:</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1) продолжить работу по профессиональному росту молодых учителей, работающих второй год; готовить их к аттестации на </w:t>
      </w:r>
      <w:r w:rsidRPr="00B70DA2">
        <w:rPr>
          <w:rFonts w:ascii="Times New Roman" w:eastAsia="Times New Roman" w:hAnsi="Times New Roman" w:cs="Times New Roman"/>
          <w:sz w:val="24"/>
          <w:szCs w:val="24"/>
          <w:lang w:val="en-US"/>
        </w:rPr>
        <w:t>I</w:t>
      </w:r>
      <w:r w:rsidRPr="00B70DA2">
        <w:rPr>
          <w:rFonts w:ascii="Times New Roman" w:eastAsia="Times New Roman" w:hAnsi="Times New Roman" w:cs="Times New Roman"/>
          <w:sz w:val="24"/>
          <w:szCs w:val="24"/>
        </w:rPr>
        <w:t xml:space="preserve"> квалификационную категорию;</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адаптация вновь прибывших учителей;</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 обучение и контроль за проведением уроков учителями;</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4) создание благоприятной и доброжелательной рабочей атмосферы.</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Основные методы работы: индивидуальная работа, наблюдение, собеседование, посещение и анализ уроков.</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Всем учителям были даны рекомендации по построению урока, проведены консультации по организационным моментам. </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На основе анализа работы молодых учителей можно сделать следующие выводы:</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 все учителя адаптировались к работе в школе и работают с желанием;</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2) все учителя выполнили рабочую программу за </w:t>
      </w:r>
      <w:r w:rsidRPr="00B70DA2">
        <w:rPr>
          <w:rFonts w:ascii="Times New Roman" w:eastAsia="Times New Roman" w:hAnsi="Times New Roman" w:cs="Times New Roman"/>
          <w:sz w:val="24"/>
          <w:szCs w:val="24"/>
          <w:lang w:val="en-US"/>
        </w:rPr>
        <w:t>I</w:t>
      </w:r>
      <w:r w:rsidRPr="00B70DA2">
        <w:rPr>
          <w:rFonts w:ascii="Times New Roman" w:eastAsia="Times New Roman" w:hAnsi="Times New Roman" w:cs="Times New Roman"/>
          <w:sz w:val="24"/>
          <w:szCs w:val="24"/>
        </w:rPr>
        <w:t xml:space="preserve"> полугодие;</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 все учителя работали над самообразованием (изучали методическую литературу, создавали сайты, консультировались с коллегами и т.д.).</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Все учителя отмечают определённые успехи в своей работе: повышение интереса учащихся к учёбе.</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Вместе с тем учителя отмечают и трудности: нежелание некоторых учащихся учиться, низкая мотивация отдельных учеников и классов к учёбе, неудовлетворительное поведение отдельных учащихся, отсутствие постоянного места работы, недостаточное оснащение некоторых кабинетов.</w:t>
      </w:r>
    </w:p>
    <w:p w:rsidR="00067C8C" w:rsidRPr="00B70DA2" w:rsidRDefault="00067C8C" w:rsidP="00067C8C">
      <w:pPr>
        <w:spacing w:after="0" w:line="240" w:lineRule="auto"/>
        <w:ind w:firstLine="709"/>
        <w:jc w:val="both"/>
        <w:rPr>
          <w:rFonts w:ascii="Times New Roman" w:eastAsia="Times New Roman" w:hAnsi="Times New Roman" w:cs="Times New Roman"/>
          <w:sz w:val="24"/>
          <w:szCs w:val="24"/>
        </w:rPr>
      </w:pPr>
    </w:p>
    <w:p w:rsidR="00D052D1" w:rsidRPr="00B70DA2" w:rsidRDefault="00D052D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D052D1" w:rsidRPr="00B70DA2" w:rsidRDefault="00D052D1" w:rsidP="00E20961">
      <w:pPr>
        <w:widowControl w:val="0"/>
        <w:autoSpaceDE w:val="0"/>
        <w:autoSpaceDN w:val="0"/>
        <w:adjustRightInd w:val="0"/>
        <w:spacing w:after="0" w:line="240" w:lineRule="auto"/>
        <w:jc w:val="center"/>
        <w:rPr>
          <w:rFonts w:ascii="Times New Roman" w:hAnsi="Times New Roman" w:cs="Times New Roman"/>
          <w:sz w:val="24"/>
          <w:szCs w:val="24"/>
          <w:u w:val="single"/>
        </w:rPr>
      </w:pPr>
      <w:r w:rsidRPr="00B70DA2">
        <w:rPr>
          <w:rFonts w:ascii="Times New Roman" w:hAnsi="Times New Roman" w:cs="Times New Roman"/>
          <w:b/>
          <w:bCs/>
          <w:sz w:val="24"/>
          <w:szCs w:val="24"/>
          <w:u w:val="single"/>
        </w:rPr>
        <w:t>Анализ успеваемости и качества знаний по предметам</w:t>
      </w:r>
    </w:p>
    <w:p w:rsidR="00D052D1" w:rsidRPr="00B70DA2" w:rsidRDefault="00D052D1" w:rsidP="00C52D29">
      <w:pPr>
        <w:widowControl w:val="0"/>
        <w:numPr>
          <w:ilvl w:val="0"/>
          <w:numId w:val="8"/>
        </w:numPr>
        <w:tabs>
          <w:tab w:val="clear" w:pos="720"/>
        </w:tabs>
        <w:overflowPunct w:val="0"/>
        <w:autoSpaceDE w:val="0"/>
        <w:autoSpaceDN w:val="0"/>
        <w:adjustRightInd w:val="0"/>
        <w:spacing w:after="0" w:line="239" w:lineRule="auto"/>
        <w:ind w:left="422" w:hanging="422"/>
        <w:jc w:val="both"/>
        <w:rPr>
          <w:rFonts w:ascii="Times New Roman" w:hAnsi="Times New Roman" w:cs="Times New Roman"/>
          <w:b/>
          <w:bCs/>
          <w:sz w:val="24"/>
          <w:szCs w:val="24"/>
        </w:rPr>
      </w:pPr>
      <w:r w:rsidRPr="00B70DA2">
        <w:rPr>
          <w:rFonts w:ascii="Times New Roman" w:hAnsi="Times New Roman" w:cs="Times New Roman"/>
          <w:b/>
          <w:bCs/>
          <w:sz w:val="24"/>
          <w:szCs w:val="24"/>
        </w:rPr>
        <w:t xml:space="preserve">Русский язык и литература </w:t>
      </w:r>
    </w:p>
    <w:p w:rsidR="00D052D1" w:rsidRPr="00B70DA2" w:rsidRDefault="00D052D1" w:rsidP="00D052D1">
      <w:pPr>
        <w:rPr>
          <w:rFonts w:ascii="Times New Roman" w:hAnsi="Times New Roman" w:cs="Times New Roman"/>
          <w:sz w:val="24"/>
          <w:szCs w:val="24"/>
        </w:rPr>
      </w:pPr>
      <w:r w:rsidRPr="00B70DA2">
        <w:rPr>
          <w:rFonts w:ascii="Times New Roman" w:hAnsi="Times New Roman" w:cs="Times New Roman"/>
          <w:sz w:val="24"/>
          <w:szCs w:val="24"/>
        </w:rPr>
        <w:t xml:space="preserve">Коллектив преподавателей русского </w:t>
      </w:r>
      <w:r w:rsidR="00064487" w:rsidRPr="00B70DA2">
        <w:rPr>
          <w:rFonts w:ascii="Times New Roman" w:hAnsi="Times New Roman" w:cs="Times New Roman"/>
          <w:sz w:val="24"/>
          <w:szCs w:val="24"/>
        </w:rPr>
        <w:t>языка и</w:t>
      </w:r>
      <w:r w:rsidRPr="00B70DA2">
        <w:rPr>
          <w:rFonts w:ascii="Times New Roman" w:hAnsi="Times New Roman" w:cs="Times New Roman"/>
          <w:sz w:val="24"/>
          <w:szCs w:val="24"/>
        </w:rPr>
        <w:t xml:space="preserve"> литературы не меняется в течении 7 лет и состоит из:</w:t>
      </w:r>
    </w:p>
    <w:p w:rsidR="00D052D1" w:rsidRPr="00B70DA2" w:rsidRDefault="00D052D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D052D1" w:rsidRPr="00B70DA2" w:rsidRDefault="00D052D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r w:rsidRPr="00B70DA2">
        <w:rPr>
          <w:rFonts w:ascii="Times New Roman" w:hAnsi="Times New Roman" w:cs="Times New Roman"/>
          <w:noProof/>
          <w:sz w:val="24"/>
          <w:szCs w:val="24"/>
        </w:rPr>
        <w:lastRenderedPageBreak/>
        <w:drawing>
          <wp:inline distT="0" distB="0" distL="0" distR="0" wp14:anchorId="620D3A90" wp14:editId="308C83E6">
            <wp:extent cx="5486400" cy="2604977"/>
            <wp:effectExtent l="0" t="0" r="0" b="508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2401" w:rsidRPr="00B70DA2" w:rsidRDefault="00B5240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B52401" w:rsidRPr="00B70DA2" w:rsidRDefault="00B52401" w:rsidP="00B52401">
      <w:pPr>
        <w:pStyle w:val="a4"/>
        <w:rPr>
          <w:rFonts w:ascii="Times New Roman" w:hAnsi="Times New Roman" w:cs="Times New Roman"/>
          <w:sz w:val="24"/>
          <w:szCs w:val="24"/>
        </w:rPr>
      </w:pPr>
      <w:r w:rsidRPr="00B70DA2">
        <w:rPr>
          <w:rFonts w:ascii="Times New Roman" w:hAnsi="Times New Roman" w:cs="Times New Roman"/>
          <w:sz w:val="24"/>
          <w:szCs w:val="24"/>
        </w:rPr>
        <w:t>Из них Отличники образования – Радченко Л.М., Яковлева О.В.</w:t>
      </w:r>
    </w:p>
    <w:p w:rsidR="00B52401" w:rsidRPr="00B70DA2" w:rsidRDefault="00B52401" w:rsidP="00B52401">
      <w:pPr>
        <w:pStyle w:val="a4"/>
        <w:rPr>
          <w:rFonts w:ascii="Times New Roman" w:hAnsi="Times New Roman" w:cs="Times New Roman"/>
          <w:sz w:val="24"/>
          <w:szCs w:val="24"/>
        </w:rPr>
      </w:pPr>
      <w:r w:rsidRPr="00B70DA2">
        <w:rPr>
          <w:rFonts w:ascii="Times New Roman" w:hAnsi="Times New Roman" w:cs="Times New Roman"/>
          <w:sz w:val="24"/>
          <w:szCs w:val="24"/>
        </w:rPr>
        <w:t>Все 5 преподавателей имеют высшее гуманитарное образование.</w:t>
      </w:r>
    </w:p>
    <w:p w:rsidR="00B52401" w:rsidRPr="00B70DA2" w:rsidRDefault="00B5240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pPr>
    </w:p>
    <w:p w:rsidR="00B52401" w:rsidRPr="00B70DA2" w:rsidRDefault="00B52401" w:rsidP="00D052D1">
      <w:pPr>
        <w:pStyle w:val="a3"/>
        <w:widowControl w:val="0"/>
        <w:overflowPunct w:val="0"/>
        <w:autoSpaceDE w:val="0"/>
        <w:autoSpaceDN w:val="0"/>
        <w:adjustRightInd w:val="0"/>
        <w:spacing w:after="0" w:line="240" w:lineRule="auto"/>
        <w:ind w:left="120"/>
        <w:jc w:val="both"/>
        <w:rPr>
          <w:rFonts w:ascii="Times New Roman" w:hAnsi="Times New Roman" w:cs="Times New Roman"/>
          <w:bCs/>
          <w:color w:val="000000"/>
          <w:sz w:val="24"/>
          <w:szCs w:val="24"/>
        </w:rPr>
        <w:sectPr w:rsidR="00B52401" w:rsidRPr="00B70DA2" w:rsidSect="00D052D1">
          <w:headerReference w:type="default" r:id="rId12"/>
          <w:pgSz w:w="11906" w:h="16838"/>
          <w:pgMar w:top="1135" w:right="991" w:bottom="1276" w:left="1300" w:header="720" w:footer="720" w:gutter="0"/>
          <w:cols w:space="720" w:equalWidth="0">
            <w:col w:w="9632"/>
          </w:cols>
          <w:noEndnote/>
        </w:sectPr>
      </w:pPr>
      <w:r w:rsidRPr="00B70DA2">
        <w:rPr>
          <w:rFonts w:ascii="Times New Roman" w:hAnsi="Times New Roman" w:cs="Times New Roman"/>
          <w:noProof/>
          <w:sz w:val="24"/>
          <w:szCs w:val="24"/>
        </w:rPr>
        <w:drawing>
          <wp:inline distT="0" distB="0" distL="0" distR="0" wp14:anchorId="0BF52DD6" wp14:editId="57EC166D">
            <wp:extent cx="6105525" cy="4267200"/>
            <wp:effectExtent l="0" t="0" r="952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47F4" w:rsidRPr="00B70DA2" w:rsidRDefault="00F147F4">
      <w:pPr>
        <w:rPr>
          <w:rFonts w:ascii="Times New Roman" w:hAnsi="Times New Roman" w:cs="Times New Roman"/>
          <w:sz w:val="24"/>
          <w:szCs w:val="24"/>
        </w:rPr>
      </w:pPr>
      <w:r w:rsidRPr="00B70DA2">
        <w:rPr>
          <w:rFonts w:ascii="Times New Roman" w:hAnsi="Times New Roman" w:cs="Times New Roman"/>
          <w:sz w:val="24"/>
          <w:szCs w:val="24"/>
        </w:rPr>
        <w:lastRenderedPageBreak/>
        <w:t>Индигарава Ч.Т. показала успеваемость 99,5% , как как в 6-Б классе не аттестован ученик Игнатенко Вячеслав.  Яковлева О.В.- неаттестация уче</w:t>
      </w:r>
      <w:r w:rsidR="00250CD8" w:rsidRPr="00B70DA2">
        <w:rPr>
          <w:rFonts w:ascii="Times New Roman" w:hAnsi="Times New Roman" w:cs="Times New Roman"/>
          <w:sz w:val="24"/>
          <w:szCs w:val="24"/>
        </w:rPr>
        <w:t xml:space="preserve">-      </w:t>
      </w:r>
      <w:r w:rsidRPr="00B70DA2">
        <w:rPr>
          <w:rFonts w:ascii="Times New Roman" w:hAnsi="Times New Roman" w:cs="Times New Roman"/>
          <w:sz w:val="24"/>
          <w:szCs w:val="24"/>
        </w:rPr>
        <w:t>ника 5-Г класса Казанцева Никол</w:t>
      </w:r>
      <w:r w:rsidR="00250CD8" w:rsidRPr="00B70DA2">
        <w:rPr>
          <w:rFonts w:ascii="Times New Roman" w:hAnsi="Times New Roman" w:cs="Times New Roman"/>
          <w:sz w:val="24"/>
          <w:szCs w:val="24"/>
        </w:rPr>
        <w:t>ая- причина неблагополучная, ребенок проживал в  « Центре беспризорника»</w:t>
      </w:r>
    </w:p>
    <w:p w:rsidR="00C305A8" w:rsidRPr="00B70DA2" w:rsidRDefault="000C5C7A">
      <w:pPr>
        <w:rPr>
          <w:rFonts w:ascii="Times New Roman" w:hAnsi="Times New Roman" w:cs="Times New Roman"/>
          <w:sz w:val="24"/>
          <w:szCs w:val="24"/>
        </w:rPr>
      </w:pPr>
      <w:r w:rsidRPr="00B70DA2">
        <w:rPr>
          <w:rFonts w:ascii="Times New Roman" w:hAnsi="Times New Roman" w:cs="Times New Roman"/>
          <w:sz w:val="24"/>
          <w:szCs w:val="24"/>
        </w:rPr>
        <w:t>Анализ собеседования с учителями выявил следующие проблемы: отсутствие учебников по новой программе с начала года, умение передавать содержание прочитанного, языковой барьер, существующий у 29% учащихся.</w:t>
      </w:r>
    </w:p>
    <w:p w:rsidR="00A97493" w:rsidRPr="00B70DA2" w:rsidRDefault="00A97493">
      <w:pPr>
        <w:rPr>
          <w:rFonts w:ascii="Times New Roman" w:hAnsi="Times New Roman" w:cs="Times New Roman"/>
          <w:sz w:val="24"/>
          <w:szCs w:val="24"/>
        </w:rPr>
      </w:pPr>
      <w:r w:rsidRPr="00B70DA2">
        <w:rPr>
          <w:rFonts w:ascii="Times New Roman" w:hAnsi="Times New Roman" w:cs="Times New Roman"/>
          <w:sz w:val="24"/>
          <w:szCs w:val="24"/>
        </w:rPr>
        <w:t>Музыка и ИХТ/ черчение</w:t>
      </w:r>
    </w:p>
    <w:p w:rsidR="00A97493" w:rsidRPr="00B70DA2" w:rsidRDefault="00A97493">
      <w:pPr>
        <w:rPr>
          <w:rFonts w:ascii="Times New Roman" w:hAnsi="Times New Roman" w:cs="Times New Roman"/>
          <w:sz w:val="24"/>
          <w:szCs w:val="24"/>
        </w:rPr>
      </w:pPr>
      <w:r w:rsidRPr="00B70DA2">
        <w:rPr>
          <w:rFonts w:ascii="Times New Roman" w:hAnsi="Times New Roman" w:cs="Times New Roman"/>
          <w:sz w:val="24"/>
          <w:szCs w:val="24"/>
        </w:rPr>
        <w:t>Музыку преподает – Мининкова Н.Н., стаж работы-10 лет, обазование- средне-спец.</w:t>
      </w:r>
    </w:p>
    <w:p w:rsidR="00A97493" w:rsidRPr="00B70DA2" w:rsidRDefault="00A97493">
      <w:pPr>
        <w:rPr>
          <w:rFonts w:ascii="Times New Roman" w:hAnsi="Times New Roman" w:cs="Times New Roman"/>
          <w:sz w:val="24"/>
          <w:szCs w:val="24"/>
        </w:rPr>
      </w:pPr>
      <w:r w:rsidRPr="00B70DA2">
        <w:rPr>
          <w:rFonts w:ascii="Times New Roman" w:hAnsi="Times New Roman" w:cs="Times New Roman"/>
          <w:sz w:val="24"/>
          <w:szCs w:val="24"/>
        </w:rPr>
        <w:t>Осукбаева А.А.- учитель ИХТ/ черчения – стаж работы -4 года, образование высшее.</w:t>
      </w:r>
    </w:p>
    <w:p w:rsidR="00A97493" w:rsidRPr="00B70DA2" w:rsidRDefault="00A97493">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p>
    <w:p w:rsidR="000E4788" w:rsidRPr="00B70DA2" w:rsidRDefault="000E4788">
      <w:pPr>
        <w:rPr>
          <w:rFonts w:ascii="Times New Roman" w:hAnsi="Times New Roman" w:cs="Times New Roman"/>
          <w:b/>
          <w:sz w:val="24"/>
          <w:szCs w:val="24"/>
        </w:rPr>
      </w:pPr>
      <w:r w:rsidRPr="00B70DA2">
        <w:rPr>
          <w:rFonts w:ascii="Times New Roman" w:hAnsi="Times New Roman" w:cs="Times New Roman"/>
          <w:b/>
          <w:sz w:val="24"/>
          <w:szCs w:val="24"/>
        </w:rPr>
        <w:t xml:space="preserve"> Информация об учителях математики, биологии, физики, химии</w:t>
      </w:r>
    </w:p>
    <w:tbl>
      <w:tblPr>
        <w:tblW w:w="992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3170"/>
        <w:gridCol w:w="2104"/>
        <w:gridCol w:w="1125"/>
        <w:gridCol w:w="2725"/>
      </w:tblGrid>
      <w:tr w:rsidR="000E4788" w:rsidRPr="00B70DA2" w:rsidTr="000E4788">
        <w:trPr>
          <w:cantSplit/>
          <w:trHeight w:val="702"/>
        </w:trPr>
        <w:tc>
          <w:tcPr>
            <w:tcW w:w="801" w:type="dxa"/>
          </w:tcPr>
          <w:p w:rsidR="000E4788" w:rsidRPr="00B70DA2" w:rsidRDefault="000E4788" w:rsidP="000E4788">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3170" w:type="dxa"/>
          </w:tcPr>
          <w:p w:rsidR="000E4788" w:rsidRPr="00B70DA2" w:rsidRDefault="000E4788" w:rsidP="000E4788">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Ф.И.О. учителя</w:t>
            </w:r>
          </w:p>
        </w:tc>
        <w:tc>
          <w:tcPr>
            <w:tcW w:w="2104" w:type="dxa"/>
          </w:tcPr>
          <w:p w:rsidR="000E4788" w:rsidRPr="00B70DA2" w:rsidRDefault="000E4788" w:rsidP="000E4788">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Сведения об образовании</w:t>
            </w:r>
          </w:p>
        </w:tc>
        <w:tc>
          <w:tcPr>
            <w:tcW w:w="1125" w:type="dxa"/>
          </w:tcPr>
          <w:p w:rsidR="000E4788" w:rsidRPr="00B70DA2" w:rsidRDefault="000E4788" w:rsidP="000E4788">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 xml:space="preserve">Стаж </w:t>
            </w:r>
          </w:p>
        </w:tc>
        <w:tc>
          <w:tcPr>
            <w:tcW w:w="2725" w:type="dxa"/>
          </w:tcPr>
          <w:p w:rsidR="000E4788" w:rsidRPr="00B70DA2" w:rsidRDefault="000E4788" w:rsidP="000E4788">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 xml:space="preserve">Предмет </w:t>
            </w:r>
          </w:p>
        </w:tc>
      </w:tr>
      <w:tr w:rsidR="000E4788" w:rsidRPr="00B70DA2" w:rsidTr="000E4788">
        <w:trPr>
          <w:trHeight w:val="698"/>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lastRenderedPageBreak/>
              <w:t>1.</w:t>
            </w:r>
          </w:p>
        </w:tc>
        <w:tc>
          <w:tcPr>
            <w:tcW w:w="3170"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Данько Александра Николаевна</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10</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учитель</w:t>
            </w:r>
            <w:r w:rsidRPr="00B70DA2">
              <w:rPr>
                <w:rFonts w:ascii="Times New Roman" w:hAnsi="Times New Roman" w:cs="Times New Roman"/>
                <w:bCs/>
                <w:sz w:val="24"/>
                <w:szCs w:val="24"/>
              </w:rPr>
              <w:t xml:space="preserve"> </w:t>
            </w:r>
            <w:r w:rsidRPr="00B70DA2">
              <w:rPr>
                <w:rFonts w:ascii="Times New Roman" w:hAnsi="Times New Roman" w:cs="Times New Roman"/>
                <w:bCs/>
                <w:sz w:val="24"/>
                <w:szCs w:val="24"/>
              </w:rPr>
              <w:br/>
              <w:t>математики</w:t>
            </w:r>
          </w:p>
        </w:tc>
      </w:tr>
      <w:tr w:rsidR="000E4788" w:rsidRPr="00B70DA2" w:rsidTr="000E4788">
        <w:trPr>
          <w:trHeight w:val="708"/>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Литтау Ирина </w:t>
            </w:r>
            <w:r w:rsidRPr="00B70DA2">
              <w:rPr>
                <w:rFonts w:ascii="Times New Roman" w:eastAsiaTheme="minorHAnsi" w:hAnsi="Times New Roman" w:cs="Times New Roman"/>
                <w:bCs/>
                <w:color w:val="000000"/>
                <w:sz w:val="24"/>
                <w:szCs w:val="24"/>
                <w:lang w:eastAsia="en-US"/>
              </w:rPr>
              <w:br/>
              <w:t xml:space="preserve">Викторовна </w:t>
            </w:r>
          </w:p>
        </w:tc>
        <w:tc>
          <w:tcPr>
            <w:tcW w:w="2104"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высшее </w:t>
            </w:r>
            <w:r w:rsidRPr="00B70DA2">
              <w:rPr>
                <w:rFonts w:ascii="Times New Roman" w:eastAsiaTheme="minorHAnsi" w:hAnsi="Times New Roman" w:cs="Times New Roman"/>
                <w:bCs/>
                <w:color w:val="000000"/>
                <w:sz w:val="24"/>
                <w:szCs w:val="24"/>
                <w:lang w:eastAsia="en-US"/>
              </w:rPr>
              <w:br/>
            </w:r>
          </w:p>
        </w:tc>
        <w:tc>
          <w:tcPr>
            <w:tcW w:w="1125"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25 </w:t>
            </w:r>
          </w:p>
        </w:tc>
        <w:tc>
          <w:tcPr>
            <w:tcW w:w="2725"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учитель </w:t>
            </w:r>
            <w:r w:rsidRPr="00B70DA2">
              <w:rPr>
                <w:rFonts w:ascii="Times New Roman" w:eastAsiaTheme="minorHAnsi" w:hAnsi="Times New Roman" w:cs="Times New Roman"/>
                <w:bCs/>
                <w:color w:val="000000"/>
                <w:sz w:val="24"/>
                <w:szCs w:val="24"/>
                <w:lang w:eastAsia="en-US"/>
              </w:rPr>
              <w:br/>
              <w:t xml:space="preserve">математики </w:t>
            </w:r>
          </w:p>
        </w:tc>
      </w:tr>
      <w:tr w:rsidR="000E4788" w:rsidRPr="00B70DA2" w:rsidTr="000E4788">
        <w:trPr>
          <w:trHeight w:val="114"/>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Грозных Татьяна Владимировна </w:t>
            </w:r>
          </w:p>
        </w:tc>
        <w:tc>
          <w:tcPr>
            <w:tcW w:w="2104"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9</w:t>
            </w:r>
          </w:p>
        </w:tc>
        <w:tc>
          <w:tcPr>
            <w:tcW w:w="2725"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учитель</w:t>
            </w:r>
            <w:r w:rsidRPr="00B70DA2">
              <w:rPr>
                <w:rFonts w:ascii="Times New Roman" w:eastAsiaTheme="minorHAnsi" w:hAnsi="Times New Roman" w:cs="Times New Roman"/>
                <w:bCs/>
                <w:color w:val="000000"/>
                <w:sz w:val="24"/>
                <w:szCs w:val="24"/>
                <w:lang w:eastAsia="en-US"/>
              </w:rPr>
              <w:br/>
              <w:t xml:space="preserve"> математики </w:t>
            </w:r>
          </w:p>
        </w:tc>
      </w:tr>
      <w:tr w:rsidR="000E4788" w:rsidRPr="00B70DA2" w:rsidTr="000E4788">
        <w:trPr>
          <w:trHeight w:val="118"/>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4.</w:t>
            </w:r>
          </w:p>
        </w:tc>
        <w:tc>
          <w:tcPr>
            <w:tcW w:w="3170" w:type="dxa"/>
            <w:vAlign w:val="center"/>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Тонуева Гульнара Адылбековна </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математики и ОИВТ</w:t>
            </w:r>
          </w:p>
        </w:tc>
      </w:tr>
      <w:tr w:rsidR="000E4788" w:rsidRPr="00B70DA2" w:rsidTr="000E4788">
        <w:trPr>
          <w:trHeight w:val="237"/>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5.</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Назаралиева Умут Арсланбековна </w:t>
            </w:r>
          </w:p>
        </w:tc>
        <w:tc>
          <w:tcPr>
            <w:tcW w:w="2104" w:type="dxa"/>
            <w:vAlign w:val="center"/>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ОИВТ</w:t>
            </w:r>
          </w:p>
        </w:tc>
      </w:tr>
      <w:tr w:rsidR="000E4788" w:rsidRPr="00B70DA2" w:rsidTr="000E4788">
        <w:trPr>
          <w:trHeight w:val="60"/>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6.</w:t>
            </w:r>
          </w:p>
        </w:tc>
        <w:tc>
          <w:tcPr>
            <w:tcW w:w="3170"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Алмазханова Ажар Алмазхановна </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w:t>
            </w:r>
          </w:p>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 (молод спец)</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математики и физики</w:t>
            </w:r>
          </w:p>
        </w:tc>
      </w:tr>
      <w:tr w:rsidR="000E4788" w:rsidRPr="00B70DA2" w:rsidTr="000E4788">
        <w:trPr>
          <w:trHeight w:val="363"/>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Шилихин Егор Владимирович </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6 </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физики</w:t>
            </w:r>
          </w:p>
        </w:tc>
      </w:tr>
      <w:tr w:rsidR="000E4788" w:rsidRPr="00B70DA2" w:rsidTr="000E4788">
        <w:trPr>
          <w:trHeight w:val="827"/>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8.</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Токтосунова </w:t>
            </w:r>
            <w:r w:rsidRPr="00B70DA2">
              <w:rPr>
                <w:rFonts w:ascii="Times New Roman" w:eastAsiaTheme="minorHAnsi" w:hAnsi="Times New Roman" w:cs="Times New Roman"/>
                <w:bCs/>
                <w:color w:val="000000"/>
                <w:sz w:val="24"/>
                <w:szCs w:val="24"/>
                <w:lang w:eastAsia="en-US"/>
              </w:rPr>
              <w:br/>
              <w:t xml:space="preserve">Эльмира </w:t>
            </w:r>
            <w:r w:rsidRPr="00B70DA2">
              <w:rPr>
                <w:rFonts w:ascii="Times New Roman" w:eastAsiaTheme="minorHAnsi" w:hAnsi="Times New Roman" w:cs="Times New Roman"/>
                <w:bCs/>
                <w:color w:val="000000"/>
                <w:sz w:val="24"/>
                <w:szCs w:val="24"/>
                <w:lang w:eastAsia="en-US"/>
              </w:rPr>
              <w:br/>
              <w:t xml:space="preserve">Асанбаевна </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26</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химии и биологии</w:t>
            </w:r>
          </w:p>
        </w:tc>
      </w:tr>
      <w:tr w:rsidR="000E4788" w:rsidRPr="00B70DA2" w:rsidTr="000E4788">
        <w:trPr>
          <w:trHeight w:val="656"/>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9.</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Карачев Бердимат Какенович </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17</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биологии ОБЖ</w:t>
            </w:r>
          </w:p>
        </w:tc>
      </w:tr>
      <w:tr w:rsidR="000E4788" w:rsidRPr="00B70DA2" w:rsidTr="000E4788">
        <w:trPr>
          <w:trHeight w:val="117"/>
        </w:trPr>
        <w:tc>
          <w:tcPr>
            <w:tcW w:w="801"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10</w:t>
            </w:r>
          </w:p>
        </w:tc>
        <w:tc>
          <w:tcPr>
            <w:tcW w:w="3170" w:type="dxa"/>
          </w:tcPr>
          <w:p w:rsidR="000E4788" w:rsidRPr="00B70DA2" w:rsidRDefault="000E4788" w:rsidP="000E4788">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Моноева Мира Асанбековна  </w:t>
            </w:r>
          </w:p>
        </w:tc>
        <w:tc>
          <w:tcPr>
            <w:tcW w:w="2104"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Высшее </w:t>
            </w:r>
          </w:p>
        </w:tc>
        <w:tc>
          <w:tcPr>
            <w:tcW w:w="11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2725" w:type="dxa"/>
          </w:tcPr>
          <w:p w:rsidR="000E4788" w:rsidRPr="00B70DA2" w:rsidRDefault="000E4788" w:rsidP="000E4788">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географии</w:t>
            </w:r>
          </w:p>
        </w:tc>
      </w:tr>
    </w:tbl>
    <w:p w:rsidR="000E4788" w:rsidRPr="00B70DA2" w:rsidRDefault="000E4788">
      <w:pPr>
        <w:rPr>
          <w:rFonts w:ascii="Times New Roman" w:hAnsi="Times New Roman" w:cs="Times New Roman"/>
          <w:sz w:val="24"/>
          <w:szCs w:val="24"/>
        </w:rPr>
      </w:pPr>
    </w:p>
    <w:p w:rsidR="000E4788" w:rsidRPr="00B70DA2" w:rsidRDefault="000E4788" w:rsidP="000E4788">
      <w:pPr>
        <w:ind w:left="520"/>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rPr>
        <w:t xml:space="preserve"> Качество  и успеваемости знаний по предметам ЕМЦ</w:t>
      </w:r>
    </w:p>
    <w:p w:rsidR="000E4788" w:rsidRPr="00B70DA2" w:rsidRDefault="000E4788" w:rsidP="000E4788">
      <w:pPr>
        <w:ind w:left="3600"/>
        <w:rPr>
          <w:rFonts w:ascii="Times New Roman" w:eastAsia="Times New Roman" w:hAnsi="Times New Roman" w:cs="Times New Roman"/>
          <w:b/>
          <w:bCs/>
          <w:sz w:val="24"/>
          <w:szCs w:val="24"/>
        </w:rPr>
      </w:pPr>
      <w:r w:rsidRPr="00B70DA2">
        <w:rPr>
          <w:rFonts w:ascii="Times New Roman" w:eastAsia="Times New Roman" w:hAnsi="Times New Roman" w:cs="Times New Roman"/>
          <w:b/>
          <w:bCs/>
          <w:sz w:val="24"/>
          <w:szCs w:val="24"/>
        </w:rPr>
        <w:t>за 2018-2019 учебный год</w:t>
      </w:r>
    </w:p>
    <w:tbl>
      <w:tblPr>
        <w:tblW w:w="10494" w:type="dxa"/>
        <w:tblInd w:w="-431" w:type="dxa"/>
        <w:tblLook w:val="04A0" w:firstRow="1" w:lastRow="0" w:firstColumn="1" w:lastColumn="0" w:noHBand="0" w:noVBand="1"/>
      </w:tblPr>
      <w:tblGrid>
        <w:gridCol w:w="1135"/>
        <w:gridCol w:w="1418"/>
        <w:gridCol w:w="636"/>
        <w:gridCol w:w="708"/>
        <w:gridCol w:w="709"/>
        <w:gridCol w:w="851"/>
        <w:gridCol w:w="1333"/>
        <w:gridCol w:w="1294"/>
        <w:gridCol w:w="2410"/>
      </w:tblGrid>
      <w:tr w:rsidR="000E4788" w:rsidRPr="00B70DA2" w:rsidTr="00BD01AF">
        <w:trPr>
          <w:trHeight w:val="55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eastAsia="Times New Roman" w:hAnsi="Times New Roman" w:cs="Times New Roman"/>
                <w:i/>
                <w:iCs/>
                <w:color w:val="000000"/>
                <w:sz w:val="24"/>
                <w:szCs w:val="24"/>
              </w:rPr>
            </w:pPr>
            <w:r w:rsidRPr="00B70DA2">
              <w:rPr>
                <w:rFonts w:ascii="Times New Roman" w:hAnsi="Times New Roman" w:cs="Times New Roman"/>
                <w:i/>
                <w:iCs/>
                <w:color w:val="000000"/>
                <w:sz w:val="24"/>
                <w:szCs w:val="24"/>
              </w:rPr>
              <w:t>Классы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01AF"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кол-во</w:t>
            </w:r>
          </w:p>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 xml:space="preserve"> уч-ся</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"2"</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 качества</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  успеваем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E4788" w:rsidRPr="00B70DA2" w:rsidRDefault="000E4788" w:rsidP="000E4788">
            <w:pPr>
              <w:ind w:firstLineChars="300" w:firstLine="720"/>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учитель</w:t>
            </w:r>
          </w:p>
        </w:tc>
      </w:tr>
      <w:tr w:rsidR="000E4788" w:rsidRPr="00B70DA2" w:rsidTr="000E4788">
        <w:trPr>
          <w:trHeight w:val="240"/>
        </w:trPr>
        <w:tc>
          <w:tcPr>
            <w:tcW w:w="10494" w:type="dxa"/>
            <w:gridSpan w:val="9"/>
            <w:tcBorders>
              <w:top w:val="single" w:sz="4" w:space="0" w:color="auto"/>
              <w:left w:val="single" w:sz="4" w:space="0" w:color="auto"/>
              <w:bottom w:val="single" w:sz="4" w:space="0" w:color="auto"/>
              <w:right w:val="single" w:sz="4" w:space="0" w:color="000000"/>
            </w:tcBorders>
            <w:shd w:val="clear" w:color="000000" w:fill="DDEBF7"/>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математика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5А</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29</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5БВГ</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90</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110</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46%</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Грозных Т.В.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7АБ</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67</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44</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 Грозных Т.В.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7В</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32</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8А</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8Б</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38%</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97%</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Грозных Т.В.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8ВГ</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39</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32%</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98%</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Данько  А.Н.</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86</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54</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38</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30%</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851"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33%</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0E4788" w:rsidRPr="00B70DA2" w:rsidTr="00BD01AF">
        <w:trPr>
          <w:trHeight w:val="255"/>
        </w:trPr>
        <w:tc>
          <w:tcPr>
            <w:tcW w:w="1135" w:type="dxa"/>
            <w:tcBorders>
              <w:top w:val="nil"/>
              <w:left w:val="single" w:sz="4" w:space="0" w:color="auto"/>
              <w:bottom w:val="single" w:sz="4" w:space="0" w:color="auto"/>
              <w:right w:val="single" w:sz="4" w:space="0" w:color="auto"/>
            </w:tcBorders>
            <w:shd w:val="clear" w:color="000000" w:fill="BDD7EE"/>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lastRenderedPageBreak/>
              <w:t>Итого 5-11</w:t>
            </w:r>
          </w:p>
        </w:tc>
        <w:tc>
          <w:tcPr>
            <w:tcW w:w="1418" w:type="dxa"/>
            <w:tcBorders>
              <w:top w:val="nil"/>
              <w:left w:val="nil"/>
              <w:bottom w:val="single" w:sz="4" w:space="0" w:color="auto"/>
              <w:right w:val="single" w:sz="4" w:space="0" w:color="auto"/>
            </w:tcBorders>
            <w:shd w:val="clear" w:color="000000" w:fill="BDD7EE"/>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644</w:t>
            </w:r>
          </w:p>
        </w:tc>
        <w:tc>
          <w:tcPr>
            <w:tcW w:w="636" w:type="dxa"/>
            <w:tcBorders>
              <w:top w:val="nil"/>
              <w:left w:val="nil"/>
              <w:bottom w:val="single" w:sz="4" w:space="0" w:color="auto"/>
              <w:right w:val="single" w:sz="4" w:space="0" w:color="auto"/>
            </w:tcBorders>
            <w:shd w:val="clear" w:color="000000" w:fill="BDD7EE"/>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708" w:type="dxa"/>
            <w:tcBorders>
              <w:top w:val="nil"/>
              <w:left w:val="nil"/>
              <w:bottom w:val="single" w:sz="4" w:space="0" w:color="auto"/>
              <w:right w:val="single" w:sz="4" w:space="0" w:color="auto"/>
            </w:tcBorders>
            <w:shd w:val="clear" w:color="000000" w:fill="BDD7EE"/>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183</w:t>
            </w:r>
          </w:p>
        </w:tc>
        <w:tc>
          <w:tcPr>
            <w:tcW w:w="709" w:type="dxa"/>
            <w:tcBorders>
              <w:top w:val="nil"/>
              <w:left w:val="nil"/>
              <w:bottom w:val="single" w:sz="4" w:space="0" w:color="auto"/>
              <w:right w:val="single" w:sz="4" w:space="0" w:color="auto"/>
            </w:tcBorders>
            <w:shd w:val="clear" w:color="000000" w:fill="BDD7EE"/>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407</w:t>
            </w:r>
          </w:p>
        </w:tc>
        <w:tc>
          <w:tcPr>
            <w:tcW w:w="851" w:type="dxa"/>
            <w:tcBorders>
              <w:top w:val="nil"/>
              <w:left w:val="nil"/>
              <w:bottom w:val="single" w:sz="4" w:space="0" w:color="auto"/>
              <w:right w:val="single" w:sz="4" w:space="0" w:color="auto"/>
            </w:tcBorders>
            <w:shd w:val="clear" w:color="000000" w:fill="BDD7EE"/>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1333" w:type="dxa"/>
            <w:tcBorders>
              <w:top w:val="nil"/>
              <w:left w:val="nil"/>
              <w:bottom w:val="single" w:sz="4" w:space="0" w:color="auto"/>
              <w:right w:val="single" w:sz="4" w:space="0" w:color="auto"/>
            </w:tcBorders>
            <w:shd w:val="clear" w:color="000000" w:fill="BDD7EE"/>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294" w:type="dxa"/>
            <w:tcBorders>
              <w:top w:val="nil"/>
              <w:left w:val="nil"/>
              <w:bottom w:val="single" w:sz="4" w:space="0" w:color="auto"/>
              <w:right w:val="single" w:sz="4" w:space="0" w:color="auto"/>
            </w:tcBorders>
            <w:shd w:val="clear" w:color="000000" w:fill="BDD7EE"/>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000000" w:fill="BDD7EE"/>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000000"/>
            </w:tcBorders>
            <w:shd w:val="clear" w:color="000000" w:fill="DDEBF7"/>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геометрия</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7АБ</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67</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 Грозных Т.В.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7В</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32</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41%</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8А</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8Б</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22</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Грозных Т.В.</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8ВГ</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97%</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Данько А.Н.</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86</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55</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54</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Литтау И.В. </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15</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0E4788" w:rsidRPr="00B70DA2" w:rsidTr="00BD01AF">
        <w:trPr>
          <w:trHeight w:val="255"/>
        </w:trPr>
        <w:tc>
          <w:tcPr>
            <w:tcW w:w="1135" w:type="dxa"/>
            <w:tcBorders>
              <w:top w:val="nil"/>
              <w:left w:val="single" w:sz="4" w:space="0" w:color="auto"/>
              <w:bottom w:val="single" w:sz="4" w:space="0" w:color="auto"/>
              <w:right w:val="single" w:sz="4" w:space="0" w:color="auto"/>
            </w:tcBorders>
            <w:shd w:val="clear" w:color="000000" w:fill="9BC2E6"/>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Итого 7-11</w:t>
            </w:r>
          </w:p>
        </w:tc>
        <w:tc>
          <w:tcPr>
            <w:tcW w:w="1418" w:type="dxa"/>
            <w:tcBorders>
              <w:top w:val="nil"/>
              <w:left w:val="nil"/>
              <w:bottom w:val="single" w:sz="4" w:space="0" w:color="auto"/>
              <w:right w:val="single" w:sz="4" w:space="0" w:color="auto"/>
            </w:tcBorders>
            <w:shd w:val="clear" w:color="000000" w:fill="9BC2E6"/>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415</w:t>
            </w:r>
          </w:p>
        </w:tc>
        <w:tc>
          <w:tcPr>
            <w:tcW w:w="636" w:type="dxa"/>
            <w:tcBorders>
              <w:top w:val="nil"/>
              <w:left w:val="nil"/>
              <w:bottom w:val="single" w:sz="4" w:space="0" w:color="auto"/>
              <w:right w:val="single" w:sz="4" w:space="0" w:color="auto"/>
            </w:tcBorders>
            <w:shd w:val="clear" w:color="000000" w:fill="9BC2E6"/>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w:t>
            </w:r>
          </w:p>
        </w:tc>
        <w:tc>
          <w:tcPr>
            <w:tcW w:w="708" w:type="dxa"/>
            <w:tcBorders>
              <w:top w:val="nil"/>
              <w:left w:val="nil"/>
              <w:bottom w:val="single" w:sz="4" w:space="0" w:color="auto"/>
              <w:right w:val="single" w:sz="4" w:space="0" w:color="auto"/>
            </w:tcBorders>
            <w:shd w:val="clear" w:color="000000" w:fill="9BC2E6"/>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106</w:t>
            </w:r>
          </w:p>
        </w:tc>
        <w:tc>
          <w:tcPr>
            <w:tcW w:w="709" w:type="dxa"/>
            <w:tcBorders>
              <w:top w:val="nil"/>
              <w:left w:val="nil"/>
              <w:bottom w:val="single" w:sz="4" w:space="0" w:color="auto"/>
              <w:right w:val="single" w:sz="4" w:space="0" w:color="auto"/>
            </w:tcBorders>
            <w:shd w:val="clear" w:color="000000" w:fill="9BC2E6"/>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267</w:t>
            </w:r>
          </w:p>
        </w:tc>
        <w:tc>
          <w:tcPr>
            <w:tcW w:w="851" w:type="dxa"/>
            <w:tcBorders>
              <w:top w:val="nil"/>
              <w:left w:val="nil"/>
              <w:bottom w:val="single" w:sz="4" w:space="0" w:color="auto"/>
              <w:right w:val="single" w:sz="4" w:space="0" w:color="auto"/>
            </w:tcBorders>
            <w:shd w:val="clear" w:color="000000" w:fill="9BC2E6"/>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1333"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94"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000000" w:fill="9BC2E6"/>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физика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99</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73</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Назаралиева У.А.</w:t>
            </w:r>
          </w:p>
        </w:tc>
      </w:tr>
      <w:tr w:rsidR="000E4788" w:rsidRPr="00B70DA2" w:rsidTr="00BD01AF">
        <w:trPr>
          <w:trHeight w:val="25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316</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28</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204</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Шилихин Е.В.</w:t>
            </w:r>
          </w:p>
        </w:tc>
      </w:tr>
      <w:tr w:rsidR="000E4788" w:rsidRPr="00B70DA2" w:rsidTr="00BD01AF">
        <w:trPr>
          <w:trHeight w:val="255"/>
        </w:trPr>
        <w:tc>
          <w:tcPr>
            <w:tcW w:w="1135" w:type="dxa"/>
            <w:tcBorders>
              <w:top w:val="nil"/>
              <w:left w:val="single" w:sz="4" w:space="0" w:color="auto"/>
              <w:bottom w:val="single" w:sz="4" w:space="0" w:color="auto"/>
              <w:right w:val="single" w:sz="4" w:space="0" w:color="auto"/>
            </w:tcBorders>
            <w:shd w:val="clear" w:color="000000" w:fill="9BC2E6"/>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7-11 классы</w:t>
            </w:r>
          </w:p>
        </w:tc>
        <w:tc>
          <w:tcPr>
            <w:tcW w:w="1418"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415</w:t>
            </w:r>
          </w:p>
        </w:tc>
        <w:tc>
          <w:tcPr>
            <w:tcW w:w="636"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708"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106</w:t>
            </w:r>
          </w:p>
        </w:tc>
        <w:tc>
          <w:tcPr>
            <w:tcW w:w="709"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277</w:t>
            </w:r>
          </w:p>
        </w:tc>
        <w:tc>
          <w:tcPr>
            <w:tcW w:w="851"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333"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33%</w:t>
            </w:r>
          </w:p>
        </w:tc>
        <w:tc>
          <w:tcPr>
            <w:tcW w:w="1294"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000000" w:fill="9BC2E6"/>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auto"/>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астрономия</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27</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48%</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Шилихин Е.В.</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информатика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5-7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43</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95</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84%</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5-7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45</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77</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74%</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8-9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97</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49</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89%</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8-9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113</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39</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53</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81%</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Назаралиева У.А.</w:t>
            </w:r>
          </w:p>
        </w:tc>
      </w:tr>
      <w:tr w:rsidR="000E4788" w:rsidRPr="00B70DA2" w:rsidTr="00BD01AF">
        <w:trPr>
          <w:trHeight w:val="25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Итого 5-9</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538</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274</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81%</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lastRenderedPageBreak/>
              <w:t>химия</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316</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24</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98</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194</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39%</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Токтосунова Э.А.</w:t>
            </w:r>
          </w:p>
        </w:tc>
      </w:tr>
      <w:tr w:rsidR="000E4788" w:rsidRPr="00B70DA2" w:rsidTr="000E4788">
        <w:trPr>
          <w:trHeight w:val="315"/>
        </w:trPr>
        <w:tc>
          <w:tcPr>
            <w:tcW w:w="1049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биология</w:t>
            </w:r>
          </w:p>
        </w:tc>
      </w:tr>
      <w:tr w:rsidR="000E4788" w:rsidRPr="00B70DA2" w:rsidTr="00BD01AF">
        <w:trPr>
          <w:trHeight w:val="52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6-8, 10-11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439</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48</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203</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188</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57%</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Карачев Б.К.</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86</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51%</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Токтосунова Э.А.</w:t>
            </w:r>
          </w:p>
        </w:tc>
      </w:tr>
      <w:tr w:rsidR="000E4788" w:rsidRPr="00B70DA2" w:rsidTr="00BD01AF">
        <w:trPr>
          <w:trHeight w:val="25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Итого 6-11</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525</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58</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237</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230</w:t>
            </w:r>
          </w:p>
        </w:tc>
        <w:tc>
          <w:tcPr>
            <w:tcW w:w="851"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0</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56%</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география</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6-11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525</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117</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197</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211</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60%</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Моноева М.А.</w:t>
            </w:r>
          </w:p>
        </w:tc>
      </w:tr>
      <w:tr w:rsidR="000E4788" w:rsidRPr="00B70DA2" w:rsidTr="000E4788">
        <w:trPr>
          <w:trHeight w:val="300"/>
        </w:trPr>
        <w:tc>
          <w:tcPr>
            <w:tcW w:w="1049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0E4788" w:rsidRPr="00B70DA2" w:rsidRDefault="000E4788" w:rsidP="000E4788">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естествознание</w:t>
            </w:r>
          </w:p>
        </w:tc>
      </w:tr>
      <w:tr w:rsidR="000E4788" w:rsidRPr="00B70DA2" w:rsidTr="00BD01AF">
        <w:trPr>
          <w:trHeight w:val="315"/>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 классы</w:t>
            </w:r>
          </w:p>
        </w:tc>
        <w:tc>
          <w:tcPr>
            <w:tcW w:w="141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119</w:t>
            </w:r>
          </w:p>
        </w:tc>
        <w:tc>
          <w:tcPr>
            <w:tcW w:w="636"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708"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61</w:t>
            </w:r>
          </w:p>
        </w:tc>
        <w:tc>
          <w:tcPr>
            <w:tcW w:w="851"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333"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49%</w:t>
            </w:r>
          </w:p>
        </w:tc>
        <w:tc>
          <w:tcPr>
            <w:tcW w:w="1294" w:type="dxa"/>
            <w:tcBorders>
              <w:top w:val="nil"/>
              <w:left w:val="nil"/>
              <w:bottom w:val="single" w:sz="4" w:space="0" w:color="auto"/>
              <w:right w:val="single" w:sz="4" w:space="0" w:color="auto"/>
            </w:tcBorders>
            <w:shd w:val="clear" w:color="auto" w:fill="auto"/>
            <w:noWrap/>
            <w:vAlign w:val="bottom"/>
            <w:hideMark/>
          </w:tcPr>
          <w:p w:rsidR="000E4788" w:rsidRPr="00B70DA2" w:rsidRDefault="000E4788" w:rsidP="000E4788">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0E4788" w:rsidRPr="00B70DA2" w:rsidRDefault="000E4788" w:rsidP="000E4788">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Токтосунова Э.А.</w:t>
            </w:r>
          </w:p>
        </w:tc>
      </w:tr>
    </w:tbl>
    <w:p w:rsidR="000E4788" w:rsidRPr="00B70DA2" w:rsidRDefault="000E4788">
      <w:pPr>
        <w:rPr>
          <w:rFonts w:ascii="Times New Roman" w:hAnsi="Times New Roman" w:cs="Times New Roman"/>
          <w:sz w:val="24"/>
          <w:szCs w:val="24"/>
        </w:rPr>
      </w:pPr>
    </w:p>
    <w:p w:rsidR="00C305A8" w:rsidRPr="00B70DA2" w:rsidRDefault="00C305A8" w:rsidP="00C52D29">
      <w:pPr>
        <w:widowControl w:val="0"/>
        <w:numPr>
          <w:ilvl w:val="0"/>
          <w:numId w:val="9"/>
        </w:numPr>
        <w:tabs>
          <w:tab w:val="num" w:pos="562"/>
        </w:tabs>
        <w:overflowPunct w:val="0"/>
        <w:autoSpaceDE w:val="0"/>
        <w:autoSpaceDN w:val="0"/>
        <w:adjustRightInd w:val="0"/>
        <w:spacing w:after="0" w:line="240" w:lineRule="auto"/>
        <w:ind w:left="562" w:hanging="562"/>
        <w:jc w:val="both"/>
        <w:rPr>
          <w:rFonts w:ascii="Times New Roman" w:hAnsi="Times New Roman" w:cs="Times New Roman"/>
          <w:b/>
          <w:bCs/>
          <w:sz w:val="24"/>
          <w:szCs w:val="24"/>
          <w:u w:val="single"/>
        </w:rPr>
      </w:pPr>
      <w:r w:rsidRPr="00B70DA2">
        <w:rPr>
          <w:rFonts w:ascii="Times New Roman" w:hAnsi="Times New Roman" w:cs="Times New Roman"/>
          <w:b/>
          <w:bCs/>
          <w:sz w:val="24"/>
          <w:szCs w:val="24"/>
          <w:u w:val="single"/>
        </w:rPr>
        <w:t>Кыргызский язык и литература (адабият)</w:t>
      </w:r>
    </w:p>
    <w:p w:rsidR="00C305A8" w:rsidRPr="00B70DA2" w:rsidRDefault="00C305A8">
      <w:pPr>
        <w:rPr>
          <w:rFonts w:ascii="Times New Roman" w:hAnsi="Times New Roman" w:cs="Times New Roman"/>
          <w:sz w:val="24"/>
          <w:szCs w:val="24"/>
        </w:rPr>
      </w:pPr>
      <w:r w:rsidRPr="00B70DA2">
        <w:rPr>
          <w:rFonts w:ascii="Times New Roman" w:hAnsi="Times New Roman" w:cs="Times New Roman"/>
          <w:sz w:val="24"/>
          <w:szCs w:val="24"/>
        </w:rPr>
        <w:t xml:space="preserve">Преподавание </w:t>
      </w:r>
      <w:r w:rsidR="00685798" w:rsidRPr="00B70DA2">
        <w:rPr>
          <w:rFonts w:ascii="Times New Roman" w:hAnsi="Times New Roman" w:cs="Times New Roman"/>
          <w:sz w:val="24"/>
          <w:szCs w:val="24"/>
        </w:rPr>
        <w:t>данных предметов осуществлялось</w:t>
      </w:r>
      <w:r w:rsidRPr="00B70DA2">
        <w:rPr>
          <w:rFonts w:ascii="Times New Roman" w:hAnsi="Times New Roman" w:cs="Times New Roman"/>
          <w:sz w:val="24"/>
          <w:szCs w:val="24"/>
        </w:rPr>
        <w:t xml:space="preserve"> следующими учителями:</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Ахмедова Д.Т.- пед. стаж -30 лет, Отличник образования;</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Абдыкеримова С.Э. – пед. стаж- 26 лет, Отличник образования;</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Айтымбетова М.З.- пед. стаж – 30 лет</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Аккаинова А.М.-пед. стаж-6 лет;</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Дуйшеева И.С.- пед. стаж- 14 лет;</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Жангазиева Н.К.- пед. стаж – 23 года;</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Кочокбаева С.А.- пед. стаж- 31 год</w:t>
      </w:r>
    </w:p>
    <w:p w:rsidR="00C305A8" w:rsidRPr="00B70DA2" w:rsidRDefault="00C305A8" w:rsidP="00C52D29">
      <w:pPr>
        <w:pStyle w:val="a3"/>
        <w:numPr>
          <w:ilvl w:val="0"/>
          <w:numId w:val="10"/>
        </w:numPr>
        <w:rPr>
          <w:rFonts w:ascii="Times New Roman" w:hAnsi="Times New Roman" w:cs="Times New Roman"/>
          <w:sz w:val="24"/>
          <w:szCs w:val="24"/>
        </w:rPr>
      </w:pPr>
      <w:r w:rsidRPr="00B70DA2">
        <w:rPr>
          <w:rFonts w:ascii="Times New Roman" w:hAnsi="Times New Roman" w:cs="Times New Roman"/>
          <w:sz w:val="24"/>
          <w:szCs w:val="24"/>
        </w:rPr>
        <w:t>Мамбетова Ж.Ж. – пед. стаж – 19 лет.</w:t>
      </w:r>
    </w:p>
    <w:p w:rsidR="000C1508" w:rsidRPr="00B70DA2" w:rsidRDefault="00C305A8" w:rsidP="002A323D">
      <w:pPr>
        <w:pStyle w:val="a4"/>
        <w:rPr>
          <w:rFonts w:ascii="Times New Roman" w:hAnsi="Times New Roman" w:cs="Times New Roman"/>
          <w:sz w:val="24"/>
          <w:szCs w:val="24"/>
        </w:rPr>
      </w:pPr>
      <w:r w:rsidRPr="00B70DA2">
        <w:rPr>
          <w:rFonts w:ascii="Times New Roman" w:hAnsi="Times New Roman" w:cs="Times New Roman"/>
          <w:sz w:val="24"/>
          <w:szCs w:val="24"/>
        </w:rPr>
        <w:t>Состав данный преподавателей работает дан</w:t>
      </w:r>
      <w:r w:rsidR="000C1508" w:rsidRPr="00B70DA2">
        <w:rPr>
          <w:rFonts w:ascii="Times New Roman" w:hAnsi="Times New Roman" w:cs="Times New Roman"/>
          <w:sz w:val="24"/>
          <w:szCs w:val="24"/>
        </w:rPr>
        <w:t>ной командой уже на протяжении</w:t>
      </w:r>
    </w:p>
    <w:p w:rsidR="00873C02" w:rsidRPr="00B70DA2" w:rsidRDefault="000C1508" w:rsidP="00670B54">
      <w:pPr>
        <w:rPr>
          <w:rFonts w:ascii="Times New Roman" w:hAnsi="Times New Roman" w:cs="Times New Roman"/>
          <w:sz w:val="24"/>
          <w:szCs w:val="24"/>
        </w:rPr>
      </w:pPr>
      <w:r w:rsidRPr="00B70DA2">
        <w:rPr>
          <w:rFonts w:ascii="Times New Roman" w:hAnsi="Times New Roman" w:cs="Times New Roman"/>
          <w:sz w:val="24"/>
          <w:szCs w:val="24"/>
        </w:rPr>
        <w:t xml:space="preserve"> 6 лет.</w:t>
      </w:r>
      <w:r w:rsidR="00873C02" w:rsidRPr="00B70DA2">
        <w:rPr>
          <w:rFonts w:ascii="Times New Roman" w:hAnsi="Times New Roman" w:cs="Times New Roman"/>
          <w:sz w:val="24"/>
          <w:szCs w:val="24"/>
        </w:rPr>
        <w:t xml:space="preserve"> Из 8 преподавателей имеют высшее образование – 7.Кочокбаева С.А.- средне- специальное.</w:t>
      </w:r>
    </w:p>
    <w:p w:rsidR="00B52401" w:rsidRPr="00B70DA2" w:rsidRDefault="00B52401" w:rsidP="002A323D">
      <w:pPr>
        <w:pStyle w:val="a4"/>
        <w:rPr>
          <w:rFonts w:ascii="Times New Roman" w:hAnsi="Times New Roman" w:cs="Times New Roman"/>
          <w:sz w:val="24"/>
          <w:szCs w:val="24"/>
        </w:rPr>
      </w:pPr>
      <w:r w:rsidRPr="00B70DA2">
        <w:rPr>
          <w:rFonts w:ascii="Times New Roman" w:hAnsi="Times New Roman" w:cs="Times New Roman"/>
          <w:noProof/>
          <w:sz w:val="24"/>
          <w:szCs w:val="24"/>
        </w:rPr>
        <w:lastRenderedPageBreak/>
        <w:drawing>
          <wp:inline distT="0" distB="0" distL="0" distR="0" wp14:anchorId="41ACB32C" wp14:editId="19627082">
            <wp:extent cx="5847080" cy="3790853"/>
            <wp:effectExtent l="0" t="0" r="1270" b="63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1249" w:rsidRPr="00B70DA2" w:rsidRDefault="00C81249">
      <w:pPr>
        <w:rPr>
          <w:rFonts w:ascii="Times New Roman" w:hAnsi="Times New Roman" w:cs="Times New Roman"/>
          <w:sz w:val="24"/>
          <w:szCs w:val="24"/>
        </w:rPr>
      </w:pPr>
    </w:p>
    <w:p w:rsidR="0052341E" w:rsidRPr="00B70DA2" w:rsidRDefault="0052341E">
      <w:pPr>
        <w:rPr>
          <w:rFonts w:ascii="Times New Roman" w:hAnsi="Times New Roman" w:cs="Times New Roman"/>
          <w:sz w:val="24"/>
          <w:szCs w:val="24"/>
        </w:rPr>
      </w:pPr>
    </w:p>
    <w:p w:rsidR="0052341E" w:rsidRPr="00B70DA2" w:rsidRDefault="0052341E">
      <w:pPr>
        <w:rPr>
          <w:rFonts w:ascii="Times New Roman" w:hAnsi="Times New Roman" w:cs="Times New Roman"/>
          <w:sz w:val="24"/>
          <w:szCs w:val="24"/>
        </w:rPr>
      </w:pPr>
    </w:p>
    <w:p w:rsidR="00B66329" w:rsidRPr="00B70DA2" w:rsidRDefault="00B66329">
      <w:pPr>
        <w:rPr>
          <w:rFonts w:ascii="Times New Roman" w:hAnsi="Times New Roman" w:cs="Times New Roman"/>
          <w:sz w:val="24"/>
          <w:szCs w:val="24"/>
        </w:rPr>
      </w:pPr>
      <w:r w:rsidRPr="00B70DA2">
        <w:rPr>
          <w:rFonts w:ascii="Times New Roman" w:hAnsi="Times New Roman" w:cs="Times New Roman"/>
          <w:sz w:val="24"/>
          <w:szCs w:val="24"/>
        </w:rPr>
        <w:t>Успеваемость 99,5% связана с неаттестацией учащихся ( Казанцев Николай-5-Г</w:t>
      </w:r>
      <w:r w:rsidR="00F147F4" w:rsidRPr="00B70DA2">
        <w:rPr>
          <w:rFonts w:ascii="Times New Roman" w:hAnsi="Times New Roman" w:cs="Times New Roman"/>
          <w:sz w:val="24"/>
          <w:szCs w:val="24"/>
        </w:rPr>
        <w:t>, Казанцев Владимир- 3-А</w:t>
      </w:r>
      <w:r w:rsidR="00250CD8" w:rsidRPr="00B70DA2">
        <w:rPr>
          <w:rFonts w:ascii="Times New Roman" w:hAnsi="Times New Roman" w:cs="Times New Roman"/>
          <w:sz w:val="24"/>
          <w:szCs w:val="24"/>
        </w:rPr>
        <w:t xml:space="preserve"> – оба брата находятся в « Центре беспризорника» и </w:t>
      </w:r>
      <w:r w:rsidR="00F147F4" w:rsidRPr="00B70DA2">
        <w:rPr>
          <w:rFonts w:ascii="Times New Roman" w:hAnsi="Times New Roman" w:cs="Times New Roman"/>
          <w:sz w:val="24"/>
          <w:szCs w:val="24"/>
        </w:rPr>
        <w:t>Игнатенко Вячеслав</w:t>
      </w:r>
      <w:r w:rsidR="00250CD8" w:rsidRPr="00B70DA2">
        <w:rPr>
          <w:rFonts w:ascii="Times New Roman" w:hAnsi="Times New Roman" w:cs="Times New Roman"/>
          <w:sz w:val="24"/>
          <w:szCs w:val="24"/>
        </w:rPr>
        <w:t xml:space="preserve">- 6-Б, который </w:t>
      </w:r>
      <w:r w:rsidR="00F147F4" w:rsidRPr="00B70DA2">
        <w:rPr>
          <w:rFonts w:ascii="Times New Roman" w:hAnsi="Times New Roman" w:cs="Times New Roman"/>
          <w:sz w:val="24"/>
          <w:szCs w:val="24"/>
        </w:rPr>
        <w:t>оставлен на повторный год обучения</w:t>
      </w:r>
      <w:r w:rsidR="00250CD8" w:rsidRPr="00B70DA2">
        <w:rPr>
          <w:rFonts w:ascii="Times New Roman" w:hAnsi="Times New Roman" w:cs="Times New Roman"/>
          <w:sz w:val="24"/>
          <w:szCs w:val="24"/>
        </w:rPr>
        <w:t xml:space="preserve"> за пропуски занятий и неудовлетворительные оценки</w:t>
      </w:r>
      <w:r w:rsidR="00F147F4" w:rsidRPr="00B70DA2">
        <w:rPr>
          <w:rFonts w:ascii="Times New Roman" w:hAnsi="Times New Roman" w:cs="Times New Roman"/>
          <w:sz w:val="24"/>
          <w:szCs w:val="24"/>
        </w:rPr>
        <w:t>)</w:t>
      </w:r>
      <w:r w:rsidR="00250CD8" w:rsidRPr="00B70DA2">
        <w:rPr>
          <w:rFonts w:ascii="Times New Roman" w:hAnsi="Times New Roman" w:cs="Times New Roman"/>
          <w:sz w:val="24"/>
          <w:szCs w:val="24"/>
        </w:rPr>
        <w:t>.</w:t>
      </w:r>
    </w:p>
    <w:p w:rsidR="00D052D1" w:rsidRPr="00B70DA2" w:rsidRDefault="00D052D1">
      <w:pPr>
        <w:rPr>
          <w:rFonts w:ascii="Times New Roman" w:hAnsi="Times New Roman" w:cs="Times New Roman"/>
          <w:sz w:val="24"/>
          <w:szCs w:val="24"/>
        </w:rPr>
      </w:pPr>
      <w:r w:rsidRPr="00B70DA2">
        <w:rPr>
          <w:rFonts w:ascii="Times New Roman" w:hAnsi="Times New Roman" w:cs="Times New Roman"/>
          <w:b/>
          <w:bCs/>
          <w:noProof/>
          <w:color w:val="000000"/>
          <w:sz w:val="24"/>
          <w:szCs w:val="24"/>
        </w:rPr>
        <w:drawing>
          <wp:inline distT="0" distB="0" distL="0" distR="0" wp14:anchorId="6F97F1CB" wp14:editId="3323EB16">
            <wp:extent cx="5486400" cy="3168502"/>
            <wp:effectExtent l="0" t="0" r="0" b="1333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323D" w:rsidRPr="00B70DA2" w:rsidRDefault="001918C9" w:rsidP="001918C9">
      <w:pPr>
        <w:widowControl w:val="0"/>
        <w:tabs>
          <w:tab w:val="num" w:pos="800"/>
        </w:tabs>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Хотелось бы отметить, что преподавание кыргызской литературы по качеству снизилось на 4,6% по сравнению с прошлым годом.</w:t>
      </w:r>
    </w:p>
    <w:p w:rsidR="00C81249" w:rsidRPr="00B70DA2" w:rsidRDefault="00A85225" w:rsidP="00A85225">
      <w:pPr>
        <w:widowControl w:val="0"/>
        <w:tabs>
          <w:tab w:val="num" w:pos="800"/>
        </w:tabs>
        <w:overflowPunct w:val="0"/>
        <w:autoSpaceDE w:val="0"/>
        <w:autoSpaceDN w:val="0"/>
        <w:adjustRightInd w:val="0"/>
        <w:spacing w:after="0" w:line="240" w:lineRule="auto"/>
        <w:jc w:val="both"/>
        <w:rPr>
          <w:rFonts w:ascii="Times New Roman" w:hAnsi="Times New Roman" w:cs="Times New Roman"/>
          <w:b/>
          <w:bCs/>
          <w:color w:val="000000"/>
          <w:sz w:val="24"/>
          <w:szCs w:val="24"/>
        </w:rPr>
      </w:pPr>
      <w:r w:rsidRPr="00B70DA2">
        <w:rPr>
          <w:rFonts w:ascii="Times New Roman" w:hAnsi="Times New Roman" w:cs="Times New Roman"/>
          <w:b/>
          <w:bCs/>
          <w:color w:val="000000"/>
          <w:sz w:val="24"/>
          <w:szCs w:val="24"/>
        </w:rPr>
        <w:t>3.</w:t>
      </w:r>
      <w:r w:rsidR="000C1508" w:rsidRPr="00B70DA2">
        <w:rPr>
          <w:rFonts w:ascii="Times New Roman" w:hAnsi="Times New Roman" w:cs="Times New Roman"/>
          <w:b/>
          <w:bCs/>
          <w:color w:val="000000"/>
          <w:sz w:val="24"/>
          <w:szCs w:val="24"/>
        </w:rPr>
        <w:t xml:space="preserve">Английский язык </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lastRenderedPageBreak/>
        <w:t>Обучение английскому языку проводили в 2018-2019 учебном году учителя:</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Курманакунова А.Т. – пед. стаж- 16 лет</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Сартаева М.О.- пед. стаж- 31,9</w:t>
      </w:r>
      <w:r w:rsidR="00D96036" w:rsidRPr="00B70DA2">
        <w:rPr>
          <w:rFonts w:ascii="Times New Roman" w:hAnsi="Times New Roman" w:cs="Times New Roman"/>
          <w:bCs/>
          <w:color w:val="000000"/>
          <w:sz w:val="24"/>
          <w:szCs w:val="24"/>
        </w:rPr>
        <w:t>- Отличник образования</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НамысбековаА.Н.- пед. стаж-6 лет</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Нурапыс к. Айсулуу- пед. стаж-1 год.</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 xml:space="preserve">В связи с вакансией на протяжении 4-х лет работает Когай Л.Н.- </w:t>
      </w:r>
    </w:p>
    <w:p w:rsidR="00685798" w:rsidRPr="00B70DA2" w:rsidRDefault="00685798" w:rsidP="00685798">
      <w:pPr>
        <w:widowControl w:val="0"/>
        <w:tabs>
          <w:tab w:val="num" w:pos="800"/>
        </w:tabs>
        <w:overflowPunct w:val="0"/>
        <w:autoSpaceDE w:val="0"/>
        <w:autoSpaceDN w:val="0"/>
        <w:adjustRightInd w:val="0"/>
        <w:spacing w:after="0" w:line="240" w:lineRule="auto"/>
        <w:ind w:left="800"/>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пед.стаж 22 года (официальное место работы СШ №46) с нагрузкой 18 часов.</w:t>
      </w:r>
    </w:p>
    <w:p w:rsidR="00685798" w:rsidRPr="00B70DA2" w:rsidRDefault="001918C9" w:rsidP="001918C9">
      <w:pPr>
        <w:widowControl w:val="0"/>
        <w:tabs>
          <w:tab w:val="num" w:pos="800"/>
        </w:tabs>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В течение года уволилась Нурапыс к. Айсулуу, в связи с чем возникла необходимость ходатайства о замене возникшей вакансии следующими учителями: Намысбековой А.Н.(5-9 кл.) и Курманакуновой А.Т.(5-9 кл.).</w:t>
      </w:r>
    </w:p>
    <w:p w:rsidR="00297407" w:rsidRPr="00B70DA2" w:rsidRDefault="00B86C0B" w:rsidP="001918C9">
      <w:pPr>
        <w:widowControl w:val="0"/>
        <w:tabs>
          <w:tab w:val="num" w:pos="800"/>
        </w:tabs>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Хотелось бы отметить, что качество преподавания по английскому языку в этом учебном году повысилось на 12% по сравнению с прошлым годом: Намысбекова А.Н. на 7%, Сартаева М.О.- 5%.</w:t>
      </w:r>
    </w:p>
    <w:p w:rsidR="00C32E0D" w:rsidRPr="00B70DA2" w:rsidRDefault="0052341E" w:rsidP="0052341E">
      <w:pPr>
        <w:widowControl w:val="0"/>
        <w:tabs>
          <w:tab w:val="num" w:pos="800"/>
        </w:tabs>
        <w:overflowPunct w:val="0"/>
        <w:autoSpaceDE w:val="0"/>
        <w:autoSpaceDN w:val="0"/>
        <w:adjustRightInd w:val="0"/>
        <w:spacing w:after="0" w:line="240" w:lineRule="auto"/>
        <w:jc w:val="both"/>
        <w:rPr>
          <w:rFonts w:ascii="Times New Roman" w:hAnsi="Times New Roman" w:cs="Times New Roman"/>
          <w:bCs/>
          <w:color w:val="000000"/>
          <w:sz w:val="24"/>
          <w:szCs w:val="24"/>
        </w:rPr>
      </w:pPr>
      <w:r w:rsidRPr="00B70DA2">
        <w:rPr>
          <w:rFonts w:ascii="Times New Roman" w:eastAsia="Times New Roman" w:hAnsi="Times New Roman" w:cs="Times New Roman"/>
          <w:noProof/>
          <w:color w:val="000000"/>
          <w:sz w:val="24"/>
          <w:szCs w:val="24"/>
        </w:rPr>
        <w:drawing>
          <wp:inline distT="0" distB="0" distL="0" distR="0" wp14:anchorId="2D044EFF" wp14:editId="1957698D">
            <wp:extent cx="5486400" cy="2305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E0D" w:rsidRPr="00B70DA2" w:rsidRDefault="00F52D87" w:rsidP="00C52D29">
      <w:pPr>
        <w:pStyle w:val="a3"/>
        <w:numPr>
          <w:ilvl w:val="0"/>
          <w:numId w:val="11"/>
        </w:numPr>
        <w:rPr>
          <w:rFonts w:ascii="Times New Roman" w:hAnsi="Times New Roman" w:cs="Times New Roman"/>
          <w:b/>
          <w:sz w:val="24"/>
          <w:szCs w:val="24"/>
          <w:u w:val="single"/>
        </w:rPr>
      </w:pPr>
      <w:r w:rsidRPr="00B70DA2">
        <w:rPr>
          <w:rFonts w:ascii="Times New Roman" w:hAnsi="Times New Roman" w:cs="Times New Roman"/>
          <w:b/>
          <w:sz w:val="24"/>
          <w:szCs w:val="24"/>
          <w:u w:val="single"/>
        </w:rPr>
        <w:t>История :</w:t>
      </w:r>
    </w:p>
    <w:p w:rsidR="00F52D87" w:rsidRPr="00B70DA2" w:rsidRDefault="00F52D87" w:rsidP="00F52D87">
      <w:pPr>
        <w:pStyle w:val="a3"/>
        <w:ind w:left="360"/>
        <w:rPr>
          <w:rFonts w:ascii="Times New Roman" w:hAnsi="Times New Roman" w:cs="Times New Roman"/>
          <w:sz w:val="24"/>
          <w:szCs w:val="24"/>
        </w:rPr>
      </w:pPr>
      <w:r w:rsidRPr="00B70DA2">
        <w:rPr>
          <w:rFonts w:ascii="Times New Roman" w:hAnsi="Times New Roman" w:cs="Times New Roman"/>
          <w:sz w:val="24"/>
          <w:szCs w:val="24"/>
        </w:rPr>
        <w:t>Качественный состав по истории в этом году был представлен следующими педагогами:</w:t>
      </w:r>
    </w:p>
    <w:p w:rsidR="00F52D87" w:rsidRPr="00B70DA2" w:rsidRDefault="00F52D87" w:rsidP="00F52D87">
      <w:pPr>
        <w:pStyle w:val="a3"/>
        <w:ind w:left="360"/>
        <w:rPr>
          <w:rFonts w:ascii="Times New Roman" w:hAnsi="Times New Roman" w:cs="Times New Roman"/>
          <w:sz w:val="24"/>
          <w:szCs w:val="24"/>
        </w:rPr>
      </w:pPr>
      <w:r w:rsidRPr="00B70DA2">
        <w:rPr>
          <w:rFonts w:ascii="Times New Roman" w:hAnsi="Times New Roman" w:cs="Times New Roman"/>
          <w:sz w:val="24"/>
          <w:szCs w:val="24"/>
        </w:rPr>
        <w:t xml:space="preserve">Дайров М.М. –директор СОШ. Пед. стаж- </w:t>
      </w:r>
      <w:r w:rsidR="00D052D1" w:rsidRPr="00B70DA2">
        <w:rPr>
          <w:rFonts w:ascii="Times New Roman" w:hAnsi="Times New Roman" w:cs="Times New Roman"/>
          <w:sz w:val="24"/>
          <w:szCs w:val="24"/>
        </w:rPr>
        <w:t>20,4 г.</w:t>
      </w:r>
    </w:p>
    <w:p w:rsidR="00F52D87" w:rsidRPr="00B70DA2" w:rsidRDefault="00F52D87" w:rsidP="00F52D87">
      <w:pPr>
        <w:pStyle w:val="a3"/>
        <w:ind w:left="360"/>
        <w:rPr>
          <w:rFonts w:ascii="Times New Roman" w:hAnsi="Times New Roman" w:cs="Times New Roman"/>
          <w:sz w:val="24"/>
          <w:szCs w:val="24"/>
        </w:rPr>
      </w:pPr>
      <w:r w:rsidRPr="00B70DA2">
        <w:rPr>
          <w:rFonts w:ascii="Times New Roman" w:hAnsi="Times New Roman" w:cs="Times New Roman"/>
          <w:sz w:val="24"/>
          <w:szCs w:val="24"/>
        </w:rPr>
        <w:t>Поликарпова З.М. –пед. стаж</w:t>
      </w:r>
      <w:r w:rsidR="00AF3ED1" w:rsidRPr="00B70DA2">
        <w:rPr>
          <w:rFonts w:ascii="Times New Roman" w:hAnsi="Times New Roman" w:cs="Times New Roman"/>
          <w:sz w:val="24"/>
          <w:szCs w:val="24"/>
        </w:rPr>
        <w:t>-13лет</w:t>
      </w:r>
      <w:r w:rsidR="006457C4" w:rsidRPr="00B70DA2">
        <w:rPr>
          <w:rFonts w:ascii="Times New Roman" w:hAnsi="Times New Roman" w:cs="Times New Roman"/>
          <w:sz w:val="24"/>
          <w:szCs w:val="24"/>
        </w:rPr>
        <w:t>.</w:t>
      </w:r>
    </w:p>
    <w:p w:rsidR="00F52D87" w:rsidRPr="00B70DA2" w:rsidRDefault="00F52D87" w:rsidP="006457C4">
      <w:pPr>
        <w:pStyle w:val="a3"/>
        <w:ind w:left="360"/>
        <w:rPr>
          <w:rFonts w:ascii="Times New Roman" w:hAnsi="Times New Roman" w:cs="Times New Roman"/>
          <w:sz w:val="24"/>
          <w:szCs w:val="24"/>
        </w:rPr>
      </w:pPr>
      <w:r w:rsidRPr="00B70DA2">
        <w:rPr>
          <w:rFonts w:ascii="Times New Roman" w:hAnsi="Times New Roman" w:cs="Times New Roman"/>
          <w:sz w:val="24"/>
          <w:szCs w:val="24"/>
        </w:rPr>
        <w:t>Зажигаева О.С.- пед. стаж</w:t>
      </w:r>
      <w:r w:rsidR="00AF3ED1" w:rsidRPr="00B70DA2">
        <w:rPr>
          <w:rFonts w:ascii="Times New Roman" w:hAnsi="Times New Roman" w:cs="Times New Roman"/>
          <w:sz w:val="24"/>
          <w:szCs w:val="24"/>
        </w:rPr>
        <w:t>- 5лет</w:t>
      </w:r>
      <w:r w:rsidR="006457C4" w:rsidRPr="00B70DA2">
        <w:rPr>
          <w:rFonts w:ascii="Times New Roman" w:hAnsi="Times New Roman" w:cs="Times New Roman"/>
          <w:sz w:val="24"/>
          <w:szCs w:val="24"/>
        </w:rPr>
        <w:t>.</w:t>
      </w:r>
    </w:p>
    <w:p w:rsidR="006457C4" w:rsidRPr="00B70DA2" w:rsidRDefault="00F52D87" w:rsidP="006457C4">
      <w:pPr>
        <w:pStyle w:val="a3"/>
        <w:ind w:left="360"/>
        <w:rPr>
          <w:rFonts w:ascii="Times New Roman" w:hAnsi="Times New Roman" w:cs="Times New Roman"/>
          <w:sz w:val="24"/>
          <w:szCs w:val="24"/>
        </w:rPr>
      </w:pPr>
      <w:r w:rsidRPr="00B70DA2">
        <w:rPr>
          <w:rFonts w:ascii="Times New Roman" w:hAnsi="Times New Roman" w:cs="Times New Roman"/>
          <w:sz w:val="24"/>
          <w:szCs w:val="24"/>
        </w:rPr>
        <w:t>Необходимо отметить, что в учебном плане для 5</w:t>
      </w:r>
      <w:r w:rsidR="00AF3ED1" w:rsidRPr="00B70DA2">
        <w:rPr>
          <w:rFonts w:ascii="Times New Roman" w:hAnsi="Times New Roman" w:cs="Times New Roman"/>
          <w:sz w:val="24"/>
          <w:szCs w:val="24"/>
        </w:rPr>
        <w:t>-го класса произошли изменения - интеграция</w:t>
      </w:r>
      <w:r w:rsidRPr="00B70DA2">
        <w:rPr>
          <w:rFonts w:ascii="Times New Roman" w:hAnsi="Times New Roman" w:cs="Times New Roman"/>
          <w:sz w:val="24"/>
          <w:szCs w:val="24"/>
        </w:rPr>
        <w:t xml:space="preserve"> предметов (ОБЖ, этика, история)</w:t>
      </w:r>
    </w:p>
    <w:p w:rsidR="00F52D87" w:rsidRPr="00B70DA2" w:rsidRDefault="00F52D87" w:rsidP="006457C4">
      <w:pPr>
        <w:pStyle w:val="a3"/>
        <w:ind w:left="360" w:firstLine="348"/>
        <w:rPr>
          <w:rFonts w:ascii="Times New Roman" w:hAnsi="Times New Roman" w:cs="Times New Roman"/>
          <w:sz w:val="24"/>
          <w:szCs w:val="24"/>
        </w:rPr>
      </w:pPr>
      <w:r w:rsidRPr="00B70DA2">
        <w:rPr>
          <w:rFonts w:ascii="Times New Roman" w:hAnsi="Times New Roman" w:cs="Times New Roman"/>
          <w:sz w:val="24"/>
          <w:szCs w:val="24"/>
        </w:rPr>
        <w:t>Мониторинг успеваемости и качества знаний по истории за 2018-2019 учебный год</w:t>
      </w:r>
    </w:p>
    <w:p w:rsidR="00C32E0D" w:rsidRPr="00B70DA2" w:rsidRDefault="00297407">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0FF98866" wp14:editId="72F272D7">
            <wp:extent cx="6124575" cy="18288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E0D" w:rsidRPr="00B70DA2" w:rsidRDefault="00191164" w:rsidP="00C52D29">
      <w:pPr>
        <w:pStyle w:val="a3"/>
        <w:numPr>
          <w:ilvl w:val="0"/>
          <w:numId w:val="11"/>
        </w:numPr>
        <w:rPr>
          <w:rFonts w:ascii="Times New Roman" w:hAnsi="Times New Roman" w:cs="Times New Roman"/>
          <w:b/>
          <w:sz w:val="24"/>
          <w:szCs w:val="24"/>
          <w:u w:val="single"/>
        </w:rPr>
      </w:pPr>
      <w:r w:rsidRPr="00B70DA2">
        <w:rPr>
          <w:rFonts w:ascii="Times New Roman" w:hAnsi="Times New Roman" w:cs="Times New Roman"/>
          <w:b/>
          <w:sz w:val="24"/>
          <w:szCs w:val="24"/>
          <w:u w:val="single"/>
        </w:rPr>
        <w:t>Предметы физической культуры культура :</w:t>
      </w:r>
    </w:p>
    <w:p w:rsidR="00191164" w:rsidRPr="00B70DA2" w:rsidRDefault="00191164"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Данный цикл состоит из следующих педагогов:</w:t>
      </w:r>
    </w:p>
    <w:p w:rsidR="009F0136" w:rsidRPr="00B70DA2" w:rsidRDefault="009F0136"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Маньков О.Л. – руководитель ДПМ,  пед.стаж работы-16</w:t>
      </w:r>
    </w:p>
    <w:p w:rsidR="00191164" w:rsidRPr="00B70DA2" w:rsidRDefault="00191164"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 xml:space="preserve">Борисов В.Г. </w:t>
      </w:r>
      <w:r w:rsidR="00AF3ED1" w:rsidRPr="00B70DA2">
        <w:rPr>
          <w:rFonts w:ascii="Times New Roman" w:hAnsi="Times New Roman" w:cs="Times New Roman"/>
          <w:sz w:val="24"/>
          <w:szCs w:val="24"/>
        </w:rPr>
        <w:t>–</w:t>
      </w:r>
      <w:r w:rsidRPr="00B70DA2">
        <w:rPr>
          <w:rFonts w:ascii="Times New Roman" w:hAnsi="Times New Roman" w:cs="Times New Roman"/>
          <w:sz w:val="24"/>
          <w:szCs w:val="24"/>
        </w:rPr>
        <w:t xml:space="preserve"> </w:t>
      </w:r>
      <w:r w:rsidR="00AF3ED1" w:rsidRPr="00B70DA2">
        <w:rPr>
          <w:rFonts w:ascii="Times New Roman" w:hAnsi="Times New Roman" w:cs="Times New Roman"/>
          <w:sz w:val="24"/>
          <w:szCs w:val="24"/>
        </w:rPr>
        <w:t>42 года;</w:t>
      </w:r>
    </w:p>
    <w:p w:rsidR="00AF3ED1" w:rsidRPr="00B70DA2" w:rsidRDefault="00AF3ED1"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lastRenderedPageBreak/>
        <w:t>Шайнуров В.Д.-б/с;</w:t>
      </w:r>
    </w:p>
    <w:p w:rsidR="00AF3ED1" w:rsidRPr="00B70DA2" w:rsidRDefault="00AF3ED1"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Тендиков Э.Т.- б/с;</w:t>
      </w:r>
    </w:p>
    <w:p w:rsidR="00AF3ED1" w:rsidRPr="00B70DA2" w:rsidRDefault="00AF3ED1"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Дримблев А.И.- руков. кружка – футбол – пед. стаж – 19,11;</w:t>
      </w:r>
    </w:p>
    <w:p w:rsidR="00AF3ED1" w:rsidRPr="00B70DA2" w:rsidRDefault="00AF3ED1"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Храпунов Д.С.- руков. кружка – прикладные виды- пед. стаж-3 года</w:t>
      </w:r>
    </w:p>
    <w:p w:rsidR="009F0136" w:rsidRPr="00B70DA2" w:rsidRDefault="009F0136"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Из педагогов данного цикла – 2 пенсионера ( Маньков О.Л., Борисов В.Г.)</w:t>
      </w:r>
    </w:p>
    <w:p w:rsidR="009F0136" w:rsidRPr="00B70DA2" w:rsidRDefault="009F0136"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Высшее образование имеют 5 человек, средне- спец-1</w:t>
      </w:r>
    </w:p>
    <w:p w:rsidR="009F0136" w:rsidRPr="00B70DA2" w:rsidRDefault="009F0136"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 xml:space="preserve">В этом году по направлению пришли на работу 2 молодых специалиста- спортсмена: Шайнуров В.Д., Тендиков Э.Т. </w:t>
      </w:r>
    </w:p>
    <w:p w:rsidR="009F0136" w:rsidRPr="00B70DA2" w:rsidRDefault="00AF3ED1" w:rsidP="00191164">
      <w:pPr>
        <w:pStyle w:val="a3"/>
        <w:ind w:left="360"/>
        <w:rPr>
          <w:rFonts w:ascii="Times New Roman" w:hAnsi="Times New Roman" w:cs="Times New Roman"/>
          <w:sz w:val="24"/>
          <w:szCs w:val="24"/>
        </w:rPr>
      </w:pPr>
      <w:r w:rsidRPr="00B70DA2">
        <w:rPr>
          <w:rFonts w:ascii="Times New Roman" w:hAnsi="Times New Roman" w:cs="Times New Roman"/>
          <w:sz w:val="24"/>
          <w:szCs w:val="24"/>
        </w:rPr>
        <w:t>С целью предотвращения правонарушений среди учащихся преподавателями данной кафедры в течение года шла активная работа по привлечению учащихся к спорту.</w:t>
      </w:r>
      <w:r w:rsidR="00DF39F6" w:rsidRPr="00B70DA2">
        <w:rPr>
          <w:rFonts w:ascii="Times New Roman" w:hAnsi="Times New Roman" w:cs="Times New Roman"/>
          <w:sz w:val="24"/>
          <w:szCs w:val="24"/>
        </w:rPr>
        <w:t xml:space="preserve"> </w:t>
      </w:r>
    </w:p>
    <w:p w:rsidR="00DF39F6" w:rsidRPr="00B70DA2" w:rsidRDefault="00DF39F6" w:rsidP="009F0136">
      <w:pPr>
        <w:pStyle w:val="a3"/>
        <w:ind w:left="360"/>
        <w:rPr>
          <w:rFonts w:ascii="Times New Roman" w:hAnsi="Times New Roman" w:cs="Times New Roman"/>
          <w:sz w:val="24"/>
          <w:szCs w:val="24"/>
        </w:rPr>
      </w:pPr>
      <w:r w:rsidRPr="00B70DA2">
        <w:rPr>
          <w:rFonts w:ascii="Times New Roman" w:hAnsi="Times New Roman" w:cs="Times New Roman"/>
          <w:sz w:val="24"/>
          <w:szCs w:val="24"/>
        </w:rPr>
        <w:t>В кружках занималось 112 человек, в основном</w:t>
      </w:r>
      <w:r w:rsidR="009F0136" w:rsidRPr="00B70DA2">
        <w:rPr>
          <w:rFonts w:ascii="Times New Roman" w:hAnsi="Times New Roman" w:cs="Times New Roman"/>
          <w:sz w:val="24"/>
          <w:szCs w:val="24"/>
        </w:rPr>
        <w:t xml:space="preserve">  </w:t>
      </w:r>
      <w:r w:rsidRPr="00B70DA2">
        <w:rPr>
          <w:rFonts w:ascii="Times New Roman" w:hAnsi="Times New Roman" w:cs="Times New Roman"/>
          <w:sz w:val="24"/>
          <w:szCs w:val="24"/>
        </w:rPr>
        <w:t>учащиеся среднего звена и 15%- учащиеся старшего звена.</w:t>
      </w:r>
    </w:p>
    <w:p w:rsidR="009F0136" w:rsidRPr="00B70DA2" w:rsidRDefault="009F0136" w:rsidP="00191164">
      <w:pPr>
        <w:pStyle w:val="a3"/>
        <w:ind w:left="360"/>
        <w:rPr>
          <w:rFonts w:ascii="Times New Roman" w:hAnsi="Times New Roman" w:cs="Times New Roman"/>
          <w:sz w:val="24"/>
          <w:szCs w:val="24"/>
        </w:rPr>
      </w:pPr>
    </w:p>
    <w:p w:rsidR="00C32E0D" w:rsidRPr="00B70DA2" w:rsidRDefault="00AF3ED1" w:rsidP="00A85225">
      <w:pPr>
        <w:pStyle w:val="a3"/>
        <w:ind w:left="360"/>
        <w:rPr>
          <w:rFonts w:ascii="Times New Roman" w:hAnsi="Times New Roman" w:cs="Times New Roman"/>
          <w:sz w:val="24"/>
          <w:szCs w:val="24"/>
        </w:rPr>
      </w:pPr>
      <w:r w:rsidRPr="00B70DA2">
        <w:rPr>
          <w:rFonts w:ascii="Times New Roman" w:hAnsi="Times New Roman" w:cs="Times New Roman"/>
          <w:b/>
          <w:noProof/>
          <w:sz w:val="24"/>
          <w:szCs w:val="24"/>
        </w:rPr>
        <w:drawing>
          <wp:inline distT="0" distB="0" distL="0" distR="0">
            <wp:extent cx="5486400" cy="3048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0136" w:rsidRPr="00B70DA2" w:rsidRDefault="009F0136" w:rsidP="00A85225">
      <w:pPr>
        <w:pStyle w:val="a3"/>
        <w:ind w:left="360"/>
        <w:rPr>
          <w:rFonts w:ascii="Times New Roman" w:hAnsi="Times New Roman" w:cs="Times New Roman"/>
          <w:sz w:val="24"/>
          <w:szCs w:val="24"/>
        </w:rPr>
      </w:pPr>
    </w:p>
    <w:p w:rsidR="009F0136" w:rsidRPr="00B70DA2" w:rsidRDefault="009F0136" w:rsidP="00A85225">
      <w:pPr>
        <w:pStyle w:val="a3"/>
        <w:ind w:left="360"/>
        <w:rPr>
          <w:rFonts w:ascii="Times New Roman" w:hAnsi="Times New Roman" w:cs="Times New Roman"/>
          <w:sz w:val="24"/>
          <w:szCs w:val="24"/>
        </w:rPr>
      </w:pPr>
      <w:r w:rsidRPr="00B70DA2">
        <w:rPr>
          <w:rFonts w:ascii="Times New Roman" w:hAnsi="Times New Roman" w:cs="Times New Roman"/>
          <w:sz w:val="24"/>
          <w:szCs w:val="24"/>
        </w:rPr>
        <w:t>Освобожденных по состоянию здоровья от данного предмета с 1 по 11 класс – 68 человек.</w:t>
      </w:r>
    </w:p>
    <w:p w:rsidR="00E3561B" w:rsidRPr="00B70DA2" w:rsidRDefault="00334010" w:rsidP="00C52D29">
      <w:pPr>
        <w:widowControl w:val="0"/>
        <w:numPr>
          <w:ilvl w:val="0"/>
          <w:numId w:val="12"/>
        </w:numPr>
        <w:tabs>
          <w:tab w:val="clear" w:pos="720"/>
        </w:tabs>
        <w:overflowPunct w:val="0"/>
        <w:autoSpaceDE w:val="0"/>
        <w:autoSpaceDN w:val="0"/>
        <w:adjustRightInd w:val="0"/>
        <w:spacing w:after="0" w:line="239" w:lineRule="auto"/>
        <w:ind w:left="660" w:hanging="562"/>
        <w:jc w:val="both"/>
        <w:rPr>
          <w:rFonts w:ascii="Times New Roman" w:hAnsi="Times New Roman" w:cs="Times New Roman"/>
          <w:b/>
          <w:bCs/>
          <w:sz w:val="24"/>
          <w:szCs w:val="24"/>
        </w:rPr>
      </w:pPr>
      <w:r w:rsidRPr="00B70DA2">
        <w:rPr>
          <w:rFonts w:ascii="Times New Roman" w:hAnsi="Times New Roman" w:cs="Times New Roman"/>
          <w:b/>
          <w:bCs/>
          <w:sz w:val="24"/>
          <w:szCs w:val="24"/>
        </w:rPr>
        <w:t>Работа по</w:t>
      </w:r>
      <w:r w:rsidR="00E3561B" w:rsidRPr="00B70DA2">
        <w:rPr>
          <w:rFonts w:ascii="Times New Roman" w:hAnsi="Times New Roman" w:cs="Times New Roman"/>
          <w:b/>
          <w:bCs/>
          <w:sz w:val="24"/>
          <w:szCs w:val="24"/>
        </w:rPr>
        <w:t xml:space="preserve"> преемственности </w:t>
      </w:r>
    </w:p>
    <w:p w:rsidR="00E3561B" w:rsidRPr="00B70DA2" w:rsidRDefault="00E3561B" w:rsidP="00E3561B">
      <w:pPr>
        <w:widowControl w:val="0"/>
        <w:autoSpaceDE w:val="0"/>
        <w:autoSpaceDN w:val="0"/>
        <w:adjustRightInd w:val="0"/>
        <w:spacing w:after="0" w:line="1" w:lineRule="exact"/>
        <w:rPr>
          <w:rFonts w:ascii="Times New Roman" w:hAnsi="Times New Roman" w:cs="Times New Roman"/>
          <w:b/>
          <w:bCs/>
          <w:sz w:val="24"/>
          <w:szCs w:val="24"/>
        </w:rPr>
      </w:pPr>
    </w:p>
    <w:p w:rsidR="00E3561B" w:rsidRPr="00B70DA2" w:rsidRDefault="00E3561B" w:rsidP="00C52D29">
      <w:pPr>
        <w:widowControl w:val="0"/>
        <w:numPr>
          <w:ilvl w:val="1"/>
          <w:numId w:val="12"/>
        </w:numPr>
        <w:tabs>
          <w:tab w:val="clear" w:pos="1440"/>
        </w:tabs>
        <w:overflowPunct w:val="0"/>
        <w:autoSpaceDE w:val="0"/>
        <w:autoSpaceDN w:val="0"/>
        <w:adjustRightInd w:val="0"/>
        <w:spacing w:after="0" w:line="239" w:lineRule="auto"/>
        <w:ind w:left="1160" w:hanging="354"/>
        <w:rPr>
          <w:rFonts w:ascii="Times New Roman" w:hAnsi="Times New Roman" w:cs="Times New Roman"/>
          <w:sz w:val="24"/>
          <w:szCs w:val="24"/>
        </w:rPr>
      </w:pPr>
      <w:r w:rsidRPr="00B70DA2">
        <w:rPr>
          <w:rFonts w:ascii="Times New Roman" w:hAnsi="Times New Roman" w:cs="Times New Roman"/>
          <w:sz w:val="24"/>
          <w:szCs w:val="24"/>
        </w:rPr>
        <w:t xml:space="preserve"> Течение 2018-2019 учебного года велась работа по осуществлению </w:t>
      </w:r>
    </w:p>
    <w:p w:rsidR="00E3561B" w:rsidRPr="00B70DA2" w:rsidRDefault="00E222F0" w:rsidP="00996649">
      <w:pPr>
        <w:widowControl w:val="0"/>
        <w:autoSpaceDE w:val="0"/>
        <w:autoSpaceDN w:val="0"/>
        <w:adjustRightInd w:val="0"/>
        <w:spacing w:after="0" w:line="239" w:lineRule="auto"/>
        <w:ind w:left="100"/>
        <w:rPr>
          <w:rFonts w:ascii="Times New Roman" w:hAnsi="Times New Roman" w:cs="Times New Roman"/>
          <w:sz w:val="24"/>
          <w:szCs w:val="24"/>
        </w:rPr>
      </w:pPr>
      <w:r w:rsidRPr="00B70DA2">
        <w:rPr>
          <w:rFonts w:ascii="Times New Roman" w:hAnsi="Times New Roman" w:cs="Times New Roman"/>
          <w:sz w:val="24"/>
          <w:szCs w:val="24"/>
        </w:rPr>
        <w:t>П</w:t>
      </w:r>
      <w:r w:rsidR="00E3561B" w:rsidRPr="00B70DA2">
        <w:rPr>
          <w:rFonts w:ascii="Times New Roman" w:hAnsi="Times New Roman" w:cs="Times New Roman"/>
          <w:sz w:val="24"/>
          <w:szCs w:val="24"/>
        </w:rPr>
        <w:t>реемственности между начальной школой – средним звеном - страшим звеном.</w:t>
      </w:r>
    </w:p>
    <w:p w:rsidR="00E3561B" w:rsidRPr="00B70DA2" w:rsidRDefault="00996649" w:rsidP="00996649">
      <w:pPr>
        <w:widowControl w:val="0"/>
        <w:overflowPunct w:val="0"/>
        <w:autoSpaceDE w:val="0"/>
        <w:autoSpaceDN w:val="0"/>
        <w:adjustRightInd w:val="0"/>
        <w:spacing w:after="0" w:line="240" w:lineRule="auto"/>
        <w:ind w:right="120"/>
        <w:rPr>
          <w:rFonts w:ascii="Times New Roman" w:hAnsi="Times New Roman" w:cs="Times New Roman"/>
          <w:sz w:val="24"/>
          <w:szCs w:val="24"/>
        </w:rPr>
      </w:pPr>
      <w:r w:rsidRPr="00B70DA2">
        <w:rPr>
          <w:rFonts w:ascii="Times New Roman" w:hAnsi="Times New Roman" w:cs="Times New Roman"/>
          <w:sz w:val="24"/>
          <w:szCs w:val="24"/>
        </w:rPr>
        <w:t xml:space="preserve"> Для этого </w:t>
      </w:r>
      <w:r w:rsidR="00334010" w:rsidRPr="00B70DA2">
        <w:rPr>
          <w:rFonts w:ascii="Times New Roman" w:hAnsi="Times New Roman" w:cs="Times New Roman"/>
          <w:sz w:val="24"/>
          <w:szCs w:val="24"/>
        </w:rPr>
        <w:t>запланировано 2</w:t>
      </w:r>
      <w:r w:rsidR="00E3561B" w:rsidRPr="00B70DA2">
        <w:rPr>
          <w:rFonts w:ascii="Times New Roman" w:hAnsi="Times New Roman" w:cs="Times New Roman"/>
          <w:sz w:val="24"/>
          <w:szCs w:val="24"/>
        </w:rPr>
        <w:t xml:space="preserve"> педагогических совета</w:t>
      </w:r>
      <w:r w:rsidRPr="00B70DA2">
        <w:rPr>
          <w:rFonts w:ascii="Times New Roman" w:hAnsi="Times New Roman" w:cs="Times New Roman"/>
          <w:sz w:val="24"/>
          <w:szCs w:val="24"/>
        </w:rPr>
        <w:t xml:space="preserve"> </w:t>
      </w:r>
      <w:r w:rsidR="00334010" w:rsidRPr="00B70DA2">
        <w:rPr>
          <w:rFonts w:ascii="Times New Roman" w:hAnsi="Times New Roman" w:cs="Times New Roman"/>
          <w:sz w:val="24"/>
          <w:szCs w:val="24"/>
        </w:rPr>
        <w:t>(октябрь</w:t>
      </w:r>
      <w:r w:rsidRPr="00B70DA2">
        <w:rPr>
          <w:rFonts w:ascii="Times New Roman" w:hAnsi="Times New Roman" w:cs="Times New Roman"/>
          <w:sz w:val="24"/>
          <w:szCs w:val="24"/>
        </w:rPr>
        <w:t>, апрель)</w:t>
      </w:r>
      <w:r w:rsidR="00E3561B" w:rsidRPr="00B70DA2">
        <w:rPr>
          <w:rFonts w:ascii="Times New Roman" w:hAnsi="Times New Roman" w:cs="Times New Roman"/>
          <w:sz w:val="24"/>
          <w:szCs w:val="24"/>
        </w:rPr>
        <w:t xml:space="preserve"> и 2 педагогических консилиума по преемственности между разными звеньями обучения:</w:t>
      </w:r>
    </w:p>
    <w:p w:rsidR="00996649" w:rsidRPr="00B70DA2" w:rsidRDefault="00E3561B" w:rsidP="00996649">
      <w:pPr>
        <w:widowControl w:val="0"/>
        <w:overflowPunct w:val="0"/>
        <w:autoSpaceDE w:val="0"/>
        <w:autoSpaceDN w:val="0"/>
        <w:adjustRightInd w:val="0"/>
        <w:spacing w:after="0" w:line="238" w:lineRule="auto"/>
        <w:ind w:right="1440"/>
        <w:rPr>
          <w:rFonts w:ascii="Times New Roman" w:hAnsi="Times New Roman" w:cs="Times New Roman"/>
          <w:color w:val="000000"/>
          <w:sz w:val="24"/>
          <w:szCs w:val="24"/>
        </w:rPr>
      </w:pPr>
      <w:r w:rsidRPr="00B70DA2">
        <w:rPr>
          <w:rFonts w:ascii="Times New Roman" w:hAnsi="Times New Roman" w:cs="Times New Roman"/>
          <w:sz w:val="24"/>
          <w:szCs w:val="24"/>
        </w:rPr>
        <w:t xml:space="preserve">Пед. совет. «Преемственность в обучении и </w:t>
      </w:r>
      <w:r w:rsidR="00334010" w:rsidRPr="00B70DA2">
        <w:rPr>
          <w:rFonts w:ascii="Times New Roman" w:hAnsi="Times New Roman" w:cs="Times New Roman"/>
          <w:sz w:val="24"/>
          <w:szCs w:val="24"/>
        </w:rPr>
        <w:t>адаптация учащихся</w:t>
      </w:r>
      <w:r w:rsidR="00996649" w:rsidRPr="00B70DA2">
        <w:rPr>
          <w:rFonts w:ascii="Times New Roman" w:hAnsi="Times New Roman" w:cs="Times New Roman"/>
          <w:sz w:val="24"/>
          <w:szCs w:val="24"/>
        </w:rPr>
        <w:t xml:space="preserve"> 1-х, 5-х классов. Трудности в работе» (ноябрь)</w:t>
      </w:r>
      <w:r w:rsidR="00996649" w:rsidRPr="00B70DA2">
        <w:rPr>
          <w:rFonts w:ascii="Times New Roman" w:hAnsi="Times New Roman" w:cs="Times New Roman"/>
          <w:color w:val="000000"/>
          <w:sz w:val="24"/>
          <w:szCs w:val="24"/>
        </w:rPr>
        <w:t xml:space="preserve"> </w:t>
      </w:r>
    </w:p>
    <w:p w:rsidR="00996649" w:rsidRPr="00B70DA2" w:rsidRDefault="00996649" w:rsidP="00996649">
      <w:pPr>
        <w:widowControl w:val="0"/>
        <w:overflowPunct w:val="0"/>
        <w:autoSpaceDE w:val="0"/>
        <w:autoSpaceDN w:val="0"/>
        <w:adjustRightInd w:val="0"/>
        <w:spacing w:after="0" w:line="238" w:lineRule="auto"/>
        <w:ind w:right="1440"/>
        <w:rPr>
          <w:rFonts w:ascii="Times New Roman" w:hAnsi="Times New Roman" w:cs="Times New Roman"/>
          <w:sz w:val="24"/>
          <w:szCs w:val="24"/>
        </w:rPr>
      </w:pPr>
      <w:r w:rsidRPr="00B70DA2">
        <w:rPr>
          <w:rFonts w:ascii="Times New Roman" w:hAnsi="Times New Roman" w:cs="Times New Roman"/>
          <w:color w:val="000000"/>
          <w:sz w:val="24"/>
          <w:szCs w:val="24"/>
        </w:rPr>
        <w:t>Пед. совет. «Адаптация учащихся 10-х классов к обучению в старшем звене» (январь)</w:t>
      </w:r>
    </w:p>
    <w:p w:rsidR="00996649" w:rsidRPr="00B70DA2" w:rsidRDefault="00996649" w:rsidP="00996649">
      <w:pPr>
        <w:widowControl w:val="0"/>
        <w:autoSpaceDE w:val="0"/>
        <w:autoSpaceDN w:val="0"/>
        <w:adjustRightInd w:val="0"/>
        <w:spacing w:after="0" w:line="1" w:lineRule="exact"/>
        <w:rPr>
          <w:rFonts w:ascii="Times New Roman" w:hAnsi="Times New Roman" w:cs="Times New Roman"/>
          <w:sz w:val="24"/>
          <w:szCs w:val="24"/>
        </w:rPr>
      </w:pPr>
    </w:p>
    <w:p w:rsidR="00996649" w:rsidRPr="00B70DA2" w:rsidRDefault="00996649" w:rsidP="00996649">
      <w:pPr>
        <w:widowControl w:val="0"/>
        <w:overflowPunct w:val="0"/>
        <w:autoSpaceDE w:val="0"/>
        <w:autoSpaceDN w:val="0"/>
        <w:adjustRightInd w:val="0"/>
        <w:spacing w:after="0" w:line="239" w:lineRule="auto"/>
        <w:ind w:right="20"/>
        <w:rPr>
          <w:rFonts w:ascii="Times New Roman" w:hAnsi="Times New Roman" w:cs="Times New Roman"/>
          <w:sz w:val="24"/>
          <w:szCs w:val="24"/>
        </w:rPr>
      </w:pPr>
      <w:r w:rsidRPr="00B70DA2">
        <w:rPr>
          <w:rFonts w:ascii="Times New Roman" w:hAnsi="Times New Roman" w:cs="Times New Roman"/>
          <w:color w:val="000000"/>
          <w:sz w:val="24"/>
          <w:szCs w:val="24"/>
        </w:rPr>
        <w:t xml:space="preserve">Пед. совет . «Уровень воспитанности и образовательной подготовки уч-ся </w:t>
      </w:r>
    </w:p>
    <w:p w:rsidR="00996649" w:rsidRPr="00B70DA2" w:rsidRDefault="00996649" w:rsidP="00996649">
      <w:pPr>
        <w:widowControl w:val="0"/>
        <w:autoSpaceDE w:val="0"/>
        <w:autoSpaceDN w:val="0"/>
        <w:adjustRightInd w:val="0"/>
        <w:spacing w:after="0" w:line="1" w:lineRule="exact"/>
        <w:rPr>
          <w:rFonts w:ascii="Times New Roman" w:hAnsi="Times New Roman" w:cs="Times New Roman"/>
          <w:sz w:val="24"/>
          <w:szCs w:val="24"/>
        </w:rPr>
      </w:pPr>
    </w:p>
    <w:p w:rsidR="00996649" w:rsidRPr="00B70DA2" w:rsidRDefault="00996649" w:rsidP="00996649">
      <w:pPr>
        <w:widowControl w:val="0"/>
        <w:overflowPunct w:val="0"/>
        <w:autoSpaceDE w:val="0"/>
        <w:autoSpaceDN w:val="0"/>
        <w:adjustRightInd w:val="0"/>
        <w:spacing w:after="0" w:line="239" w:lineRule="auto"/>
        <w:ind w:right="20"/>
        <w:rPr>
          <w:rFonts w:ascii="Times New Roman" w:hAnsi="Times New Roman" w:cs="Times New Roman"/>
          <w:sz w:val="24"/>
          <w:szCs w:val="24"/>
        </w:rPr>
      </w:pPr>
      <w:r w:rsidRPr="00B70DA2">
        <w:rPr>
          <w:rFonts w:ascii="Times New Roman" w:hAnsi="Times New Roman" w:cs="Times New Roman"/>
          <w:color w:val="000000"/>
          <w:sz w:val="24"/>
          <w:szCs w:val="24"/>
        </w:rPr>
        <w:t>Пед. консилиум. «Степень готовности выпускников начальной школы к продолжению обучения на 2-й ступени образования. Итоги адаптации уч-ся 1-х, 5-х классов в среднем звене, 10-х классов в старшем звене» (апрель- май).</w:t>
      </w:r>
    </w:p>
    <w:p w:rsidR="00996649" w:rsidRPr="00B70DA2" w:rsidRDefault="00996649" w:rsidP="00F24489">
      <w:pPr>
        <w:widowControl w:val="0"/>
        <w:overflowPunct w:val="0"/>
        <w:autoSpaceDE w:val="0"/>
        <w:autoSpaceDN w:val="0"/>
        <w:adjustRightInd w:val="0"/>
        <w:spacing w:after="0" w:line="271" w:lineRule="auto"/>
        <w:ind w:left="100" w:right="120"/>
        <w:rPr>
          <w:rFonts w:ascii="Times New Roman" w:hAnsi="Times New Roman" w:cs="Times New Roman"/>
          <w:sz w:val="24"/>
          <w:szCs w:val="24"/>
        </w:rPr>
      </w:pPr>
      <w:r w:rsidRPr="00B70DA2">
        <w:rPr>
          <w:rFonts w:ascii="Times New Roman" w:hAnsi="Times New Roman" w:cs="Times New Roman"/>
          <w:sz w:val="24"/>
          <w:szCs w:val="24"/>
        </w:rPr>
        <w:t xml:space="preserve">Хоте лось бы отметить и сотрудничество с ДОО № 123 и № 9 по осуществлению преемственности  </w:t>
      </w:r>
      <w:r w:rsidR="00334010" w:rsidRPr="00B70DA2">
        <w:rPr>
          <w:rFonts w:ascii="Times New Roman" w:hAnsi="Times New Roman" w:cs="Times New Roman"/>
          <w:sz w:val="24"/>
          <w:szCs w:val="24"/>
        </w:rPr>
        <w:t xml:space="preserve">-посещение родительских собраний, организация внеклассной работы, приглашение учителей </w:t>
      </w:r>
      <w:r w:rsidR="00E222F0" w:rsidRPr="00B70DA2">
        <w:rPr>
          <w:rFonts w:ascii="Times New Roman" w:hAnsi="Times New Roman" w:cs="Times New Roman"/>
          <w:sz w:val="24"/>
          <w:szCs w:val="24"/>
        </w:rPr>
        <w:t>и воспитателей на занятия.</w:t>
      </w:r>
      <w:r w:rsidR="00EC0EFB" w:rsidRPr="00B70DA2">
        <w:rPr>
          <w:rFonts w:ascii="Times New Roman" w:hAnsi="Times New Roman" w:cs="Times New Roman"/>
          <w:sz w:val="24"/>
          <w:szCs w:val="24"/>
        </w:rPr>
        <w:t xml:space="preserve"> </w:t>
      </w:r>
    </w:p>
    <w:p w:rsidR="00A85225" w:rsidRPr="00B70DA2" w:rsidRDefault="00A85225" w:rsidP="00F24489">
      <w:pPr>
        <w:widowControl w:val="0"/>
        <w:overflowPunct w:val="0"/>
        <w:autoSpaceDE w:val="0"/>
        <w:autoSpaceDN w:val="0"/>
        <w:adjustRightInd w:val="0"/>
        <w:spacing w:after="0" w:line="271" w:lineRule="auto"/>
        <w:ind w:left="100" w:right="120"/>
        <w:rPr>
          <w:rFonts w:ascii="Times New Roman" w:hAnsi="Times New Roman" w:cs="Times New Roman"/>
          <w:sz w:val="24"/>
          <w:szCs w:val="24"/>
        </w:rPr>
      </w:pPr>
    </w:p>
    <w:p w:rsidR="00F24489" w:rsidRPr="00B70DA2" w:rsidRDefault="00F24489" w:rsidP="00F24489">
      <w:pPr>
        <w:widowControl w:val="0"/>
        <w:autoSpaceDE w:val="0"/>
        <w:autoSpaceDN w:val="0"/>
        <w:adjustRightInd w:val="0"/>
        <w:spacing w:after="0" w:line="240" w:lineRule="auto"/>
        <w:jc w:val="both"/>
        <w:rPr>
          <w:rFonts w:ascii="Times New Roman" w:hAnsi="Times New Roman" w:cs="Times New Roman"/>
          <w:sz w:val="24"/>
          <w:szCs w:val="24"/>
          <w:u w:val="single"/>
        </w:rPr>
      </w:pPr>
      <w:r w:rsidRPr="00B70DA2">
        <w:rPr>
          <w:rFonts w:ascii="Times New Roman" w:hAnsi="Times New Roman" w:cs="Times New Roman"/>
          <w:b/>
          <w:bCs/>
          <w:iCs/>
          <w:color w:val="000000"/>
          <w:sz w:val="24"/>
          <w:szCs w:val="24"/>
          <w:u w:val="single"/>
        </w:rPr>
        <w:lastRenderedPageBreak/>
        <w:t>Адаптация учащихся 1-х классов:</w:t>
      </w:r>
    </w:p>
    <w:p w:rsidR="00F24489" w:rsidRPr="00B70DA2" w:rsidRDefault="00F24489" w:rsidP="00F24489">
      <w:pPr>
        <w:widowControl w:val="0"/>
        <w:overflowPunct w:val="0"/>
        <w:autoSpaceDE w:val="0"/>
        <w:autoSpaceDN w:val="0"/>
        <w:adjustRightInd w:val="0"/>
        <w:spacing w:after="0" w:line="237" w:lineRule="auto"/>
        <w:ind w:right="20" w:firstLine="600"/>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В 2018-2019 учебном году было сформировано 3 1-х класса + 1 К– 119 учеников:</w:t>
      </w:r>
    </w:p>
    <w:p w:rsidR="00F24489" w:rsidRPr="00B70DA2" w:rsidRDefault="00831B8C" w:rsidP="00F24489">
      <w:pPr>
        <w:widowControl w:val="0"/>
        <w:overflowPunct w:val="0"/>
        <w:autoSpaceDE w:val="0"/>
        <w:autoSpaceDN w:val="0"/>
        <w:adjustRightInd w:val="0"/>
        <w:spacing w:after="0" w:line="237" w:lineRule="auto"/>
        <w:ind w:right="20" w:firstLine="600"/>
        <w:jc w:val="both"/>
        <w:rPr>
          <w:rFonts w:ascii="Times New Roman" w:hAnsi="Times New Roman" w:cs="Times New Roman"/>
          <w:sz w:val="24"/>
          <w:szCs w:val="24"/>
        </w:rPr>
      </w:pPr>
      <w:r w:rsidRPr="00B70DA2">
        <w:rPr>
          <w:rFonts w:ascii="Times New Roman" w:hAnsi="Times New Roman" w:cs="Times New Roman"/>
          <w:sz w:val="24"/>
          <w:szCs w:val="24"/>
        </w:rPr>
        <w:t>1-А- в количестве – 36</w:t>
      </w:r>
      <w:r w:rsidR="00F24489" w:rsidRPr="00B70DA2">
        <w:rPr>
          <w:rFonts w:ascii="Times New Roman" w:hAnsi="Times New Roman" w:cs="Times New Roman"/>
          <w:sz w:val="24"/>
          <w:szCs w:val="24"/>
        </w:rPr>
        <w:t xml:space="preserve"> уч.- кл. руководитель – Коваленко С.А.</w:t>
      </w:r>
    </w:p>
    <w:p w:rsidR="00F24489" w:rsidRPr="00B70DA2" w:rsidRDefault="00831B8C" w:rsidP="00F24489">
      <w:pPr>
        <w:widowControl w:val="0"/>
        <w:overflowPunct w:val="0"/>
        <w:autoSpaceDE w:val="0"/>
        <w:autoSpaceDN w:val="0"/>
        <w:adjustRightInd w:val="0"/>
        <w:spacing w:after="0" w:line="237" w:lineRule="auto"/>
        <w:ind w:right="20" w:firstLine="600"/>
        <w:jc w:val="both"/>
        <w:rPr>
          <w:rFonts w:ascii="Times New Roman" w:hAnsi="Times New Roman" w:cs="Times New Roman"/>
          <w:sz w:val="24"/>
          <w:szCs w:val="24"/>
        </w:rPr>
      </w:pPr>
      <w:r w:rsidRPr="00B70DA2">
        <w:rPr>
          <w:rFonts w:ascii="Times New Roman" w:hAnsi="Times New Roman" w:cs="Times New Roman"/>
          <w:sz w:val="24"/>
          <w:szCs w:val="24"/>
        </w:rPr>
        <w:t>1-Б в количестве- 39</w:t>
      </w:r>
      <w:r w:rsidR="00F24489" w:rsidRPr="00B70DA2">
        <w:rPr>
          <w:rFonts w:ascii="Times New Roman" w:hAnsi="Times New Roman" w:cs="Times New Roman"/>
          <w:sz w:val="24"/>
          <w:szCs w:val="24"/>
        </w:rPr>
        <w:t xml:space="preserve"> уч. –кл. руководитель – Аманкулова Г.М.</w:t>
      </w:r>
    </w:p>
    <w:p w:rsidR="006A3041" w:rsidRPr="00B70DA2" w:rsidRDefault="00F24489" w:rsidP="00F24489">
      <w:pPr>
        <w:widowControl w:val="0"/>
        <w:overflowPunct w:val="0"/>
        <w:autoSpaceDE w:val="0"/>
        <w:autoSpaceDN w:val="0"/>
        <w:adjustRightInd w:val="0"/>
        <w:spacing w:after="0" w:line="237" w:lineRule="auto"/>
        <w:ind w:right="20"/>
        <w:jc w:val="both"/>
        <w:rPr>
          <w:rFonts w:ascii="Times New Roman" w:hAnsi="Times New Roman" w:cs="Times New Roman"/>
          <w:sz w:val="24"/>
          <w:szCs w:val="24"/>
        </w:rPr>
      </w:pPr>
      <w:r w:rsidRPr="00B70DA2">
        <w:rPr>
          <w:rFonts w:ascii="Times New Roman" w:hAnsi="Times New Roman" w:cs="Times New Roman"/>
          <w:sz w:val="24"/>
          <w:szCs w:val="24"/>
        </w:rPr>
        <w:t xml:space="preserve">         1-В в количестве </w:t>
      </w:r>
      <w:r w:rsidR="006A3041" w:rsidRPr="00B70DA2">
        <w:rPr>
          <w:rFonts w:ascii="Times New Roman" w:hAnsi="Times New Roman" w:cs="Times New Roman"/>
          <w:sz w:val="24"/>
          <w:szCs w:val="24"/>
        </w:rPr>
        <w:t>–</w:t>
      </w:r>
      <w:r w:rsidRPr="00B70DA2">
        <w:rPr>
          <w:rFonts w:ascii="Times New Roman" w:hAnsi="Times New Roman" w:cs="Times New Roman"/>
          <w:sz w:val="24"/>
          <w:szCs w:val="24"/>
        </w:rPr>
        <w:t xml:space="preserve"> </w:t>
      </w:r>
      <w:r w:rsidR="00831B8C" w:rsidRPr="00B70DA2">
        <w:rPr>
          <w:rFonts w:ascii="Times New Roman" w:hAnsi="Times New Roman" w:cs="Times New Roman"/>
          <w:sz w:val="24"/>
          <w:szCs w:val="24"/>
        </w:rPr>
        <w:t>34уч. – кл. руководитель –Текбаева Э.Э.</w:t>
      </w:r>
    </w:p>
    <w:p w:rsidR="00831B8C" w:rsidRPr="00B70DA2" w:rsidRDefault="00831B8C" w:rsidP="00F24489">
      <w:pPr>
        <w:widowControl w:val="0"/>
        <w:overflowPunct w:val="0"/>
        <w:autoSpaceDE w:val="0"/>
        <w:autoSpaceDN w:val="0"/>
        <w:adjustRightInd w:val="0"/>
        <w:spacing w:after="0" w:line="237" w:lineRule="auto"/>
        <w:ind w:right="20"/>
        <w:jc w:val="both"/>
        <w:rPr>
          <w:rFonts w:ascii="Times New Roman" w:hAnsi="Times New Roman" w:cs="Times New Roman"/>
          <w:sz w:val="24"/>
          <w:szCs w:val="24"/>
        </w:rPr>
      </w:pPr>
      <w:r w:rsidRPr="00B70DA2">
        <w:rPr>
          <w:rFonts w:ascii="Times New Roman" w:hAnsi="Times New Roman" w:cs="Times New Roman"/>
          <w:sz w:val="24"/>
          <w:szCs w:val="24"/>
        </w:rPr>
        <w:t xml:space="preserve">         1-К в количестве -10 уч. – кл. руководитель- Кенешбекова Н.А.</w:t>
      </w:r>
    </w:p>
    <w:p w:rsidR="00F24489" w:rsidRPr="00B70DA2" w:rsidRDefault="00F24489" w:rsidP="00F24489">
      <w:pPr>
        <w:widowControl w:val="0"/>
        <w:autoSpaceDE w:val="0"/>
        <w:autoSpaceDN w:val="0"/>
        <w:adjustRightInd w:val="0"/>
        <w:spacing w:after="0" w:line="2" w:lineRule="exact"/>
        <w:rPr>
          <w:rFonts w:ascii="Times New Roman" w:hAnsi="Times New Roman" w:cs="Times New Roman"/>
          <w:sz w:val="24"/>
          <w:szCs w:val="24"/>
        </w:rPr>
      </w:pPr>
    </w:p>
    <w:p w:rsidR="00F24489" w:rsidRPr="00B70DA2" w:rsidRDefault="00F24489" w:rsidP="00F24489">
      <w:pPr>
        <w:widowControl w:val="0"/>
        <w:autoSpaceDE w:val="0"/>
        <w:autoSpaceDN w:val="0"/>
        <w:adjustRightInd w:val="0"/>
        <w:spacing w:after="0" w:line="240" w:lineRule="auto"/>
        <w:rPr>
          <w:rFonts w:ascii="Times New Roman" w:hAnsi="Times New Roman" w:cs="Times New Roman"/>
          <w:sz w:val="24"/>
          <w:szCs w:val="24"/>
        </w:rPr>
      </w:pPr>
      <w:r w:rsidRPr="00B70DA2">
        <w:rPr>
          <w:rFonts w:ascii="Times New Roman" w:hAnsi="Times New Roman" w:cs="Times New Roman"/>
          <w:b/>
          <w:bCs/>
          <w:i/>
          <w:iCs/>
          <w:color w:val="000000"/>
          <w:sz w:val="24"/>
          <w:szCs w:val="24"/>
        </w:rPr>
        <w:t xml:space="preserve">Адаптация </w:t>
      </w:r>
      <w:r w:rsidRPr="00B70DA2">
        <w:rPr>
          <w:rFonts w:ascii="Times New Roman" w:hAnsi="Times New Roman" w:cs="Times New Roman"/>
          <w:color w:val="000000"/>
          <w:sz w:val="24"/>
          <w:szCs w:val="24"/>
        </w:rPr>
        <w:t>в первом классе</w:t>
      </w:r>
      <w:r w:rsidRPr="00B70DA2">
        <w:rPr>
          <w:rFonts w:ascii="Times New Roman" w:hAnsi="Times New Roman" w:cs="Times New Roman"/>
          <w:b/>
          <w:bCs/>
          <w:i/>
          <w:iCs/>
          <w:color w:val="000000"/>
          <w:sz w:val="24"/>
          <w:szCs w:val="24"/>
        </w:rPr>
        <w:t xml:space="preserve"> </w:t>
      </w:r>
      <w:r w:rsidRPr="00B70DA2">
        <w:rPr>
          <w:rFonts w:ascii="Times New Roman" w:hAnsi="Times New Roman" w:cs="Times New Roman"/>
          <w:color w:val="000000"/>
          <w:sz w:val="24"/>
          <w:szCs w:val="24"/>
        </w:rPr>
        <w:t>–</w:t>
      </w:r>
      <w:r w:rsidRPr="00B70DA2">
        <w:rPr>
          <w:rFonts w:ascii="Times New Roman" w:hAnsi="Times New Roman" w:cs="Times New Roman"/>
          <w:b/>
          <w:bCs/>
          <w:i/>
          <w:iCs/>
          <w:color w:val="000000"/>
          <w:sz w:val="24"/>
          <w:szCs w:val="24"/>
        </w:rPr>
        <w:t xml:space="preserve"> </w:t>
      </w:r>
      <w:r w:rsidRPr="00B70DA2">
        <w:rPr>
          <w:rFonts w:ascii="Times New Roman" w:hAnsi="Times New Roman" w:cs="Times New Roman"/>
          <w:color w:val="000000"/>
          <w:sz w:val="24"/>
          <w:szCs w:val="24"/>
        </w:rPr>
        <w:t>особый и</w:t>
      </w:r>
      <w:r w:rsidR="006A3041" w:rsidRPr="00B70DA2">
        <w:rPr>
          <w:rFonts w:ascii="Times New Roman" w:hAnsi="Times New Roman" w:cs="Times New Roman"/>
          <w:color w:val="000000"/>
          <w:sz w:val="24"/>
          <w:szCs w:val="24"/>
        </w:rPr>
        <w:t xml:space="preserve"> сложный период в жизни ребёнка, особенно не посещавшего ДОО.( из числа первоклассников 88% посещали ДОО)</w:t>
      </w:r>
    </w:p>
    <w:p w:rsidR="00F24489" w:rsidRPr="00B70DA2" w:rsidRDefault="00F24489" w:rsidP="00F24489">
      <w:pPr>
        <w:widowControl w:val="0"/>
        <w:autoSpaceDE w:val="0"/>
        <w:autoSpaceDN w:val="0"/>
        <w:adjustRightInd w:val="0"/>
        <w:spacing w:after="0" w:line="5" w:lineRule="exact"/>
        <w:rPr>
          <w:rFonts w:ascii="Times New Roman" w:hAnsi="Times New Roman" w:cs="Times New Roman"/>
          <w:sz w:val="24"/>
          <w:szCs w:val="24"/>
        </w:rPr>
      </w:pPr>
    </w:p>
    <w:p w:rsidR="006A3041" w:rsidRPr="00B70DA2" w:rsidRDefault="006A3041" w:rsidP="00831B8C">
      <w:pPr>
        <w:widowControl w:val="0"/>
        <w:overflowPunct w:val="0"/>
        <w:autoSpaceDE w:val="0"/>
        <w:autoSpaceDN w:val="0"/>
        <w:adjustRightInd w:val="0"/>
        <w:spacing w:after="0" w:line="239" w:lineRule="auto"/>
        <w:ind w:right="20" w:firstLine="708"/>
        <w:rPr>
          <w:rFonts w:ascii="Times New Roman" w:hAnsi="Times New Roman" w:cs="Times New Roman"/>
          <w:color w:val="000000"/>
          <w:sz w:val="24"/>
          <w:szCs w:val="24"/>
        </w:rPr>
      </w:pPr>
      <w:r w:rsidRPr="00B70DA2">
        <w:rPr>
          <w:rFonts w:ascii="Times New Roman" w:hAnsi="Times New Roman" w:cs="Times New Roman"/>
          <w:color w:val="000000"/>
          <w:sz w:val="24"/>
          <w:szCs w:val="24"/>
        </w:rPr>
        <w:t>Б</w:t>
      </w:r>
      <w:r w:rsidR="00F24489" w:rsidRPr="00B70DA2">
        <w:rPr>
          <w:rFonts w:ascii="Times New Roman" w:hAnsi="Times New Roman" w:cs="Times New Roman"/>
          <w:color w:val="000000"/>
          <w:sz w:val="24"/>
          <w:szCs w:val="24"/>
        </w:rPr>
        <w:t>ыли созданы благоприятные усло</w:t>
      </w:r>
      <w:r w:rsidRPr="00B70DA2">
        <w:rPr>
          <w:rFonts w:ascii="Times New Roman" w:hAnsi="Times New Roman" w:cs="Times New Roman"/>
          <w:color w:val="000000"/>
          <w:sz w:val="24"/>
          <w:szCs w:val="24"/>
        </w:rPr>
        <w:t>вия для адаптации детей к школе:</w:t>
      </w:r>
    </w:p>
    <w:p w:rsidR="00F24489" w:rsidRPr="00B70DA2" w:rsidRDefault="00F24489" w:rsidP="00831B8C">
      <w:pPr>
        <w:widowControl w:val="0"/>
        <w:overflowPunct w:val="0"/>
        <w:autoSpaceDE w:val="0"/>
        <w:autoSpaceDN w:val="0"/>
        <w:adjustRightInd w:val="0"/>
        <w:spacing w:after="0" w:line="239" w:lineRule="auto"/>
        <w:ind w:right="20"/>
        <w:rPr>
          <w:rFonts w:ascii="Times New Roman" w:hAnsi="Times New Roman" w:cs="Times New Roman"/>
          <w:sz w:val="24"/>
          <w:szCs w:val="24"/>
        </w:rPr>
      </w:pPr>
      <w:r w:rsidRPr="00B70DA2">
        <w:rPr>
          <w:rFonts w:ascii="Times New Roman" w:hAnsi="Times New Roman" w:cs="Times New Roman"/>
          <w:color w:val="000000"/>
          <w:sz w:val="24"/>
          <w:szCs w:val="24"/>
        </w:rPr>
        <w:t xml:space="preserve">пятидневное обучение, первая неделя по 3 урока продолжительностью 40 минут. Последующие уроки проводились с продолжительностью 45 минут. Для восстановления работоспособности в течение учебного времени установлена продолжительность перемен между 3 и 4 уроками по 15 минут. После 1,2 уроков организовано горячее </w:t>
      </w:r>
      <w:r w:rsidR="006A3041" w:rsidRPr="00B70DA2">
        <w:rPr>
          <w:rFonts w:ascii="Times New Roman" w:hAnsi="Times New Roman" w:cs="Times New Roman"/>
          <w:color w:val="000000"/>
          <w:sz w:val="24"/>
          <w:szCs w:val="24"/>
        </w:rPr>
        <w:t>питание. Для успешности обучения в расписание включён предмет – ритмика- 1 раз в неделю.</w:t>
      </w:r>
    </w:p>
    <w:p w:rsidR="00F24489" w:rsidRPr="00B70DA2" w:rsidRDefault="00F24489" w:rsidP="00F24489">
      <w:pPr>
        <w:widowControl w:val="0"/>
        <w:autoSpaceDE w:val="0"/>
        <w:autoSpaceDN w:val="0"/>
        <w:adjustRightInd w:val="0"/>
        <w:spacing w:after="0" w:line="7" w:lineRule="exact"/>
        <w:rPr>
          <w:rFonts w:ascii="Times New Roman" w:hAnsi="Times New Roman" w:cs="Times New Roman"/>
          <w:sz w:val="24"/>
          <w:szCs w:val="24"/>
        </w:rPr>
      </w:pPr>
    </w:p>
    <w:p w:rsidR="00F24489" w:rsidRPr="00B70DA2" w:rsidRDefault="006A3041" w:rsidP="00831B8C">
      <w:pPr>
        <w:widowControl w:val="0"/>
        <w:overflowPunct w:val="0"/>
        <w:autoSpaceDE w:val="0"/>
        <w:autoSpaceDN w:val="0"/>
        <w:adjustRightInd w:val="0"/>
        <w:spacing w:after="0" w:line="261" w:lineRule="auto"/>
        <w:ind w:right="20" w:firstLine="828"/>
        <w:rPr>
          <w:rFonts w:ascii="Times New Roman" w:hAnsi="Times New Roman" w:cs="Times New Roman"/>
          <w:sz w:val="24"/>
          <w:szCs w:val="24"/>
        </w:rPr>
      </w:pPr>
      <w:r w:rsidRPr="00B70DA2">
        <w:rPr>
          <w:rFonts w:ascii="Times New Roman" w:hAnsi="Times New Roman" w:cs="Times New Roman"/>
          <w:color w:val="000000"/>
          <w:sz w:val="24"/>
          <w:szCs w:val="24"/>
        </w:rPr>
        <w:t xml:space="preserve">Особое внимание уделялось </w:t>
      </w:r>
      <w:r w:rsidR="00F24489" w:rsidRPr="00B70DA2">
        <w:rPr>
          <w:rFonts w:ascii="Times New Roman" w:hAnsi="Times New Roman" w:cs="Times New Roman"/>
          <w:color w:val="000000"/>
          <w:sz w:val="24"/>
          <w:szCs w:val="24"/>
        </w:rPr>
        <w:t>соблюд</w:t>
      </w:r>
      <w:r w:rsidRPr="00B70DA2">
        <w:rPr>
          <w:rFonts w:ascii="Times New Roman" w:hAnsi="Times New Roman" w:cs="Times New Roman"/>
          <w:color w:val="000000"/>
          <w:sz w:val="24"/>
          <w:szCs w:val="24"/>
        </w:rPr>
        <w:t>ению</w:t>
      </w:r>
      <w:r w:rsidR="00F24489" w:rsidRPr="00B70DA2">
        <w:rPr>
          <w:rFonts w:ascii="Times New Roman" w:hAnsi="Times New Roman" w:cs="Times New Roman"/>
          <w:color w:val="000000"/>
          <w:sz w:val="24"/>
          <w:szCs w:val="24"/>
        </w:rPr>
        <w:t xml:space="preserve"> санитарно-</w:t>
      </w:r>
      <w:r w:rsidRPr="00B70DA2">
        <w:rPr>
          <w:rFonts w:ascii="Times New Roman" w:hAnsi="Times New Roman" w:cs="Times New Roman"/>
          <w:color w:val="000000"/>
          <w:sz w:val="24"/>
          <w:szCs w:val="24"/>
        </w:rPr>
        <w:t>гигиенических норм</w:t>
      </w:r>
      <w:r w:rsidR="00F24489" w:rsidRPr="00B70DA2">
        <w:rPr>
          <w:rFonts w:ascii="Times New Roman" w:hAnsi="Times New Roman" w:cs="Times New Roman"/>
          <w:color w:val="000000"/>
          <w:sz w:val="24"/>
          <w:szCs w:val="24"/>
        </w:rPr>
        <w:t xml:space="preserve">, предусмотренные для уч-ся 1-х классов: соблюдены питьевой, температурный режимы, для очищения воздуха используется режим проветривания, организованы подвижные игры на переменах, динамические паузы, использована мебель, соответствующая росту учащихся. </w:t>
      </w:r>
      <w:r w:rsidRPr="00B70DA2">
        <w:rPr>
          <w:rFonts w:ascii="Times New Roman" w:hAnsi="Times New Roman" w:cs="Times New Roman"/>
          <w:color w:val="000000"/>
          <w:sz w:val="24"/>
          <w:szCs w:val="24"/>
        </w:rPr>
        <w:t xml:space="preserve">Организована </w:t>
      </w:r>
      <w:r w:rsidR="00F24489" w:rsidRPr="00B70DA2">
        <w:rPr>
          <w:rFonts w:ascii="Times New Roman" w:hAnsi="Times New Roman" w:cs="Times New Roman"/>
          <w:color w:val="000000"/>
          <w:sz w:val="24"/>
          <w:szCs w:val="24"/>
        </w:rPr>
        <w:t>игровая</w:t>
      </w:r>
      <w:r w:rsidRPr="00B70DA2">
        <w:rPr>
          <w:rFonts w:ascii="Times New Roman" w:hAnsi="Times New Roman" w:cs="Times New Roman"/>
          <w:color w:val="000000"/>
          <w:sz w:val="24"/>
          <w:szCs w:val="24"/>
        </w:rPr>
        <w:t xml:space="preserve"> форма проведения уроков с обязательным использованием физ.минуток. </w:t>
      </w:r>
      <w:r w:rsidR="00F24489" w:rsidRPr="00B70DA2">
        <w:rPr>
          <w:rFonts w:ascii="Times New Roman" w:hAnsi="Times New Roman" w:cs="Times New Roman"/>
          <w:color w:val="000000"/>
          <w:sz w:val="24"/>
          <w:szCs w:val="24"/>
        </w:rPr>
        <w:t xml:space="preserve">через 10–15 и 20–25 минут от начала урока. </w:t>
      </w:r>
      <w:r w:rsidRPr="00B70DA2">
        <w:rPr>
          <w:rFonts w:ascii="Times New Roman" w:hAnsi="Times New Roman" w:cs="Times New Roman"/>
          <w:color w:val="000000"/>
          <w:sz w:val="24"/>
          <w:szCs w:val="24"/>
        </w:rPr>
        <w:t xml:space="preserve"> В расписание по учебному плану включено </w:t>
      </w:r>
      <w:r w:rsidR="00F24489" w:rsidRPr="00B70DA2">
        <w:rPr>
          <w:rFonts w:ascii="Times New Roman" w:hAnsi="Times New Roman" w:cs="Times New Roman"/>
          <w:color w:val="000000"/>
          <w:sz w:val="24"/>
          <w:szCs w:val="24"/>
        </w:rPr>
        <w:t>по 2 урока физической культуры в неделю.</w:t>
      </w:r>
    </w:p>
    <w:p w:rsidR="00F24489" w:rsidRPr="00B70DA2" w:rsidRDefault="00F24489" w:rsidP="00F24489">
      <w:pPr>
        <w:widowControl w:val="0"/>
        <w:autoSpaceDE w:val="0"/>
        <w:autoSpaceDN w:val="0"/>
        <w:adjustRightInd w:val="0"/>
        <w:spacing w:after="0" w:line="2" w:lineRule="exact"/>
        <w:rPr>
          <w:rFonts w:ascii="Times New Roman" w:hAnsi="Times New Roman" w:cs="Times New Roman"/>
          <w:sz w:val="24"/>
          <w:szCs w:val="24"/>
        </w:rPr>
      </w:pPr>
    </w:p>
    <w:p w:rsidR="00F24489" w:rsidRPr="00B70DA2" w:rsidRDefault="006A3041" w:rsidP="00831B8C">
      <w:pPr>
        <w:widowControl w:val="0"/>
        <w:overflowPunct w:val="0"/>
        <w:autoSpaceDE w:val="0"/>
        <w:autoSpaceDN w:val="0"/>
        <w:adjustRightInd w:val="0"/>
        <w:spacing w:after="0" w:line="261" w:lineRule="auto"/>
        <w:ind w:firstLine="708"/>
        <w:rPr>
          <w:rFonts w:ascii="Times New Roman" w:hAnsi="Times New Roman" w:cs="Times New Roman"/>
          <w:color w:val="000000"/>
          <w:sz w:val="24"/>
          <w:szCs w:val="24"/>
        </w:rPr>
      </w:pPr>
      <w:r w:rsidRPr="00B70DA2">
        <w:rPr>
          <w:rFonts w:ascii="Times New Roman" w:hAnsi="Times New Roman" w:cs="Times New Roman"/>
          <w:color w:val="000000"/>
          <w:sz w:val="24"/>
          <w:szCs w:val="24"/>
        </w:rPr>
        <w:t>Учителям всех первых классов было рекомендовано использовать в</w:t>
      </w:r>
      <w:r w:rsidR="00F24489" w:rsidRPr="00B70DA2">
        <w:rPr>
          <w:rFonts w:ascii="Times New Roman" w:hAnsi="Times New Roman" w:cs="Times New Roman"/>
          <w:color w:val="000000"/>
          <w:sz w:val="24"/>
          <w:szCs w:val="24"/>
        </w:rPr>
        <w:t xml:space="preserve"> работе </w:t>
      </w:r>
      <w:r w:rsidR="00393C21" w:rsidRPr="00B70DA2">
        <w:rPr>
          <w:rFonts w:ascii="Times New Roman" w:hAnsi="Times New Roman" w:cs="Times New Roman"/>
          <w:color w:val="000000"/>
          <w:sz w:val="24"/>
          <w:szCs w:val="24"/>
        </w:rPr>
        <w:t>здоровьесберегающие</w:t>
      </w:r>
      <w:r w:rsidR="00F24489" w:rsidRPr="00B70DA2">
        <w:rPr>
          <w:rFonts w:ascii="Times New Roman" w:hAnsi="Times New Roman" w:cs="Times New Roman"/>
          <w:color w:val="000000"/>
          <w:sz w:val="24"/>
          <w:szCs w:val="24"/>
        </w:rPr>
        <w:t xml:space="preserve"> технологии: определена группа детей с нарушениями зрения, место посадки на уроке у таких учеников на первых партах.</w:t>
      </w:r>
      <w:r w:rsidRPr="00B70DA2">
        <w:rPr>
          <w:rFonts w:ascii="Times New Roman" w:hAnsi="Times New Roman" w:cs="Times New Roman"/>
          <w:color w:val="000000"/>
          <w:sz w:val="24"/>
          <w:szCs w:val="24"/>
        </w:rPr>
        <w:t>. Посещение  уроков администрацией и психологом школы показало,</w:t>
      </w:r>
      <w:r w:rsidR="00F24489" w:rsidRPr="00B70DA2">
        <w:rPr>
          <w:rFonts w:ascii="Times New Roman" w:hAnsi="Times New Roman" w:cs="Times New Roman"/>
          <w:color w:val="000000"/>
          <w:sz w:val="24"/>
          <w:szCs w:val="24"/>
        </w:rPr>
        <w:t xml:space="preserve"> </w:t>
      </w:r>
      <w:r w:rsidRPr="00B70DA2">
        <w:rPr>
          <w:rFonts w:ascii="Times New Roman" w:hAnsi="Times New Roman" w:cs="Times New Roman"/>
          <w:color w:val="000000"/>
          <w:sz w:val="24"/>
          <w:szCs w:val="24"/>
        </w:rPr>
        <w:t xml:space="preserve">что учителя хорошо владеют </w:t>
      </w:r>
      <w:r w:rsidR="00F24489" w:rsidRPr="00B70DA2">
        <w:rPr>
          <w:rFonts w:ascii="Times New Roman" w:hAnsi="Times New Roman" w:cs="Times New Roman"/>
          <w:color w:val="000000"/>
          <w:sz w:val="24"/>
          <w:szCs w:val="24"/>
        </w:rPr>
        <w:t xml:space="preserve"> психолого-физиологические особенности детей этого возраста, хорошо знакомы с нормативными документами и методическими рекомендациями по организации занятий в период адаптации детей, владеют методикой преподавания изучаемых предметов, успешно формируют УУД, культуру здорового и безопасного образа жизни, развивают учащихся во внеурочное время; </w:t>
      </w:r>
      <w:r w:rsidR="00393C21" w:rsidRPr="00B70DA2">
        <w:rPr>
          <w:rFonts w:ascii="Times New Roman" w:hAnsi="Times New Roman" w:cs="Times New Roman"/>
          <w:color w:val="000000"/>
          <w:sz w:val="24"/>
          <w:szCs w:val="24"/>
        </w:rPr>
        <w:t xml:space="preserve">используют </w:t>
      </w:r>
      <w:r w:rsidR="00F24489" w:rsidRPr="00B70DA2">
        <w:rPr>
          <w:rFonts w:ascii="Times New Roman" w:hAnsi="Times New Roman" w:cs="Times New Roman"/>
          <w:color w:val="000000"/>
          <w:sz w:val="24"/>
          <w:szCs w:val="24"/>
        </w:rPr>
        <w:t xml:space="preserve">наглядный (кабинет, доски и стенды оформлены соответственно содержанию урока) и дидактический материал, ТСО. На уроках много внимания уделяют слого-звуковому анализу слов, развивая фонематический слух, умение вычленять звуки из слова, развивают устную речь учащихся, навыки слушания и говорения. </w:t>
      </w:r>
    </w:p>
    <w:p w:rsidR="00E10B99" w:rsidRPr="00B70DA2" w:rsidRDefault="00E10B99" w:rsidP="00F24489">
      <w:pPr>
        <w:widowControl w:val="0"/>
        <w:overflowPunct w:val="0"/>
        <w:autoSpaceDE w:val="0"/>
        <w:autoSpaceDN w:val="0"/>
        <w:adjustRightInd w:val="0"/>
        <w:spacing w:after="0" w:line="261" w:lineRule="auto"/>
        <w:ind w:firstLine="708"/>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На протяжении года учителями работающими в первых классах соблюдалась безоценочная система обучения, но продумано поощрительное оценивание в виде использования рисунков.</w:t>
      </w:r>
    </w:p>
    <w:p w:rsidR="00F24489" w:rsidRPr="00B70DA2" w:rsidRDefault="00E10B99" w:rsidP="00A85225">
      <w:pPr>
        <w:widowControl w:val="0"/>
        <w:overflowPunct w:val="0"/>
        <w:autoSpaceDE w:val="0"/>
        <w:autoSpaceDN w:val="0"/>
        <w:adjustRightInd w:val="0"/>
        <w:spacing w:after="0" w:line="261" w:lineRule="auto"/>
        <w:ind w:firstLine="708"/>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На конец года было переведено в последующи</w:t>
      </w:r>
      <w:r w:rsidR="006457C4" w:rsidRPr="00B70DA2">
        <w:rPr>
          <w:rFonts w:ascii="Times New Roman" w:hAnsi="Times New Roman" w:cs="Times New Roman"/>
          <w:color w:val="000000"/>
          <w:sz w:val="24"/>
          <w:szCs w:val="24"/>
        </w:rPr>
        <w:t>й класс обучения 117 учащихся.</w:t>
      </w:r>
    </w:p>
    <w:p w:rsidR="008630C9" w:rsidRPr="00B70DA2" w:rsidRDefault="008630C9" w:rsidP="006457C4">
      <w:pPr>
        <w:widowControl w:val="0"/>
        <w:autoSpaceDE w:val="0"/>
        <w:autoSpaceDN w:val="0"/>
        <w:adjustRightInd w:val="0"/>
        <w:spacing w:after="0" w:line="240" w:lineRule="auto"/>
        <w:rPr>
          <w:rFonts w:ascii="Times New Roman" w:hAnsi="Times New Roman" w:cs="Times New Roman"/>
          <w:b/>
          <w:bCs/>
          <w:color w:val="000000"/>
          <w:sz w:val="24"/>
          <w:szCs w:val="24"/>
        </w:rPr>
      </w:pPr>
    </w:p>
    <w:p w:rsidR="006457C4" w:rsidRPr="00B70DA2" w:rsidRDefault="006457C4" w:rsidP="006457C4">
      <w:pPr>
        <w:widowControl w:val="0"/>
        <w:autoSpaceDE w:val="0"/>
        <w:autoSpaceDN w:val="0"/>
        <w:adjustRightInd w:val="0"/>
        <w:spacing w:after="0" w:line="240" w:lineRule="auto"/>
        <w:rPr>
          <w:rFonts w:ascii="Times New Roman" w:hAnsi="Times New Roman" w:cs="Times New Roman"/>
          <w:sz w:val="24"/>
          <w:szCs w:val="24"/>
        </w:rPr>
      </w:pPr>
      <w:r w:rsidRPr="00B70DA2">
        <w:rPr>
          <w:rFonts w:ascii="Times New Roman" w:hAnsi="Times New Roman" w:cs="Times New Roman"/>
          <w:b/>
          <w:bCs/>
          <w:color w:val="000000"/>
          <w:sz w:val="24"/>
          <w:szCs w:val="24"/>
        </w:rPr>
        <w:t>Рекомендации:</w:t>
      </w:r>
    </w:p>
    <w:p w:rsidR="006457C4" w:rsidRPr="00B70DA2" w:rsidRDefault="006457C4" w:rsidP="00C52D29">
      <w:pPr>
        <w:widowControl w:val="0"/>
        <w:numPr>
          <w:ilvl w:val="0"/>
          <w:numId w:val="13"/>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Продолжить работу над развитием орфографической зоркости планомерно и в системе. </w:t>
      </w:r>
    </w:p>
    <w:p w:rsidR="006457C4" w:rsidRPr="00B70DA2" w:rsidRDefault="006457C4" w:rsidP="00C52D29">
      <w:pPr>
        <w:widowControl w:val="0"/>
        <w:numPr>
          <w:ilvl w:val="0"/>
          <w:numId w:val="13"/>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Уделять внимание речевой практике и преодолению языкового барьера.</w:t>
      </w:r>
    </w:p>
    <w:p w:rsidR="006457C4" w:rsidRPr="00B70DA2" w:rsidRDefault="006457C4" w:rsidP="006457C4">
      <w:pPr>
        <w:widowControl w:val="0"/>
        <w:autoSpaceDE w:val="0"/>
        <w:autoSpaceDN w:val="0"/>
        <w:adjustRightInd w:val="0"/>
        <w:spacing w:after="0" w:line="11" w:lineRule="exact"/>
        <w:rPr>
          <w:rFonts w:ascii="Times New Roman" w:hAnsi="Times New Roman" w:cs="Times New Roman"/>
          <w:color w:val="000000"/>
          <w:sz w:val="24"/>
          <w:szCs w:val="24"/>
        </w:rPr>
      </w:pPr>
    </w:p>
    <w:p w:rsidR="006457C4" w:rsidRPr="00B70DA2" w:rsidRDefault="006457C4" w:rsidP="00C52D29">
      <w:pPr>
        <w:widowControl w:val="0"/>
        <w:numPr>
          <w:ilvl w:val="0"/>
          <w:numId w:val="13"/>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Осуществлять дифференциацию заданий. </w:t>
      </w:r>
    </w:p>
    <w:p w:rsidR="006457C4" w:rsidRPr="00B70DA2" w:rsidRDefault="006457C4" w:rsidP="00C52D29">
      <w:pPr>
        <w:widowControl w:val="0"/>
        <w:numPr>
          <w:ilvl w:val="0"/>
          <w:numId w:val="13"/>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Регулярно проводить фонетический разбор слов </w:t>
      </w:r>
    </w:p>
    <w:p w:rsidR="006457C4" w:rsidRPr="00B70DA2" w:rsidRDefault="006457C4" w:rsidP="006457C4">
      <w:pPr>
        <w:widowControl w:val="0"/>
        <w:autoSpaceDE w:val="0"/>
        <w:autoSpaceDN w:val="0"/>
        <w:adjustRightInd w:val="0"/>
        <w:spacing w:after="0" w:line="240" w:lineRule="auto"/>
        <w:ind w:left="2"/>
        <w:rPr>
          <w:rFonts w:ascii="Times New Roman" w:hAnsi="Times New Roman" w:cs="Times New Roman"/>
          <w:sz w:val="24"/>
          <w:szCs w:val="24"/>
        </w:rPr>
      </w:pPr>
      <w:r w:rsidRPr="00B70DA2">
        <w:rPr>
          <w:rFonts w:ascii="Times New Roman" w:hAnsi="Times New Roman" w:cs="Times New Roman"/>
          <w:color w:val="000000"/>
          <w:sz w:val="24"/>
          <w:szCs w:val="24"/>
        </w:rPr>
        <w:t>5.Продолжить работу по формированию каллиграфического письма в 1 классе.</w:t>
      </w:r>
    </w:p>
    <w:p w:rsidR="006457C4" w:rsidRPr="00B70DA2" w:rsidRDefault="006457C4" w:rsidP="00C52D29">
      <w:pPr>
        <w:widowControl w:val="0"/>
        <w:numPr>
          <w:ilvl w:val="0"/>
          <w:numId w:val="14"/>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Применять при оценивании приемы формативного оценивания. </w:t>
      </w:r>
    </w:p>
    <w:p w:rsidR="006457C4" w:rsidRPr="00B70DA2" w:rsidRDefault="006457C4" w:rsidP="00C52D29">
      <w:pPr>
        <w:widowControl w:val="0"/>
        <w:numPr>
          <w:ilvl w:val="0"/>
          <w:numId w:val="14"/>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Требовать соблюдения единого орфографического режима. </w:t>
      </w:r>
    </w:p>
    <w:p w:rsidR="006457C4" w:rsidRPr="00B70DA2" w:rsidRDefault="006457C4" w:rsidP="00C52D29">
      <w:pPr>
        <w:widowControl w:val="0"/>
        <w:numPr>
          <w:ilvl w:val="0"/>
          <w:numId w:val="14"/>
        </w:numPr>
        <w:tabs>
          <w:tab w:val="clear" w:pos="720"/>
          <w:tab w:val="num" w:pos="242"/>
        </w:tabs>
        <w:overflowPunct w:val="0"/>
        <w:autoSpaceDE w:val="0"/>
        <w:autoSpaceDN w:val="0"/>
        <w:adjustRightInd w:val="0"/>
        <w:spacing w:after="0" w:line="240" w:lineRule="auto"/>
        <w:ind w:left="242" w:hanging="242"/>
        <w:jc w:val="both"/>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Усовершенствовать систему работы по каллиграфии. </w:t>
      </w:r>
    </w:p>
    <w:p w:rsidR="006457C4" w:rsidRPr="00B70DA2" w:rsidRDefault="006457C4" w:rsidP="006457C4">
      <w:pPr>
        <w:widowControl w:val="0"/>
        <w:overflowPunct w:val="0"/>
        <w:autoSpaceDE w:val="0"/>
        <w:autoSpaceDN w:val="0"/>
        <w:adjustRightInd w:val="0"/>
        <w:spacing w:after="0" w:line="245" w:lineRule="auto"/>
        <w:ind w:left="2" w:right="20" w:firstLine="708"/>
        <w:rPr>
          <w:rFonts w:ascii="Times New Roman" w:hAnsi="Times New Roman" w:cs="Times New Roman"/>
          <w:sz w:val="24"/>
          <w:szCs w:val="24"/>
        </w:rPr>
      </w:pPr>
      <w:r w:rsidRPr="00B70DA2">
        <w:rPr>
          <w:rFonts w:ascii="Times New Roman" w:hAnsi="Times New Roman" w:cs="Times New Roman"/>
          <w:color w:val="000000"/>
          <w:sz w:val="24"/>
          <w:szCs w:val="24"/>
        </w:rPr>
        <w:t xml:space="preserve">Психологом школы Куляевой А.А. в 1-х классах проведен цветорисуночный тест </w:t>
      </w:r>
      <w:r w:rsidRPr="00B70DA2">
        <w:rPr>
          <w:rFonts w:ascii="Times New Roman" w:hAnsi="Times New Roman" w:cs="Times New Roman"/>
          <w:color w:val="000000"/>
          <w:sz w:val="24"/>
          <w:szCs w:val="24"/>
        </w:rPr>
        <w:lastRenderedPageBreak/>
        <w:t>диагностики психических состояний младших школьников Методика предназначена не только для выявления психологического состояния, она также способствует установлению хорошего эмоционального контакта с детьми и снимает напряжение.( отчет психолога прилагается).</w:t>
      </w:r>
    </w:p>
    <w:p w:rsidR="006457C4" w:rsidRPr="00B70DA2" w:rsidRDefault="006457C4" w:rsidP="006457C4">
      <w:pPr>
        <w:widowControl w:val="0"/>
        <w:autoSpaceDE w:val="0"/>
        <w:autoSpaceDN w:val="0"/>
        <w:adjustRightInd w:val="0"/>
        <w:spacing w:after="0" w:line="240" w:lineRule="auto"/>
        <w:rPr>
          <w:rFonts w:ascii="Times New Roman" w:hAnsi="Times New Roman" w:cs="Times New Roman"/>
          <w:sz w:val="24"/>
          <w:szCs w:val="24"/>
        </w:rPr>
      </w:pPr>
      <w:r w:rsidRPr="00B70DA2">
        <w:rPr>
          <w:rFonts w:ascii="Times New Roman" w:hAnsi="Times New Roman" w:cs="Times New Roman"/>
          <w:sz w:val="24"/>
          <w:szCs w:val="24"/>
        </w:rPr>
        <w:t>Даны рекомендации классным руководителям и родителям учащихся.</w:t>
      </w:r>
    </w:p>
    <w:p w:rsidR="00670B54" w:rsidRPr="00B70DA2" w:rsidRDefault="00670B54" w:rsidP="00670B54">
      <w:pPr>
        <w:widowControl w:val="0"/>
        <w:autoSpaceDE w:val="0"/>
        <w:autoSpaceDN w:val="0"/>
        <w:adjustRightInd w:val="0"/>
        <w:spacing w:after="0" w:line="240" w:lineRule="auto"/>
        <w:rPr>
          <w:rFonts w:ascii="Times New Roman" w:hAnsi="Times New Roman" w:cs="Times New Roman"/>
          <w:sz w:val="24"/>
          <w:szCs w:val="24"/>
        </w:rPr>
      </w:pPr>
    </w:p>
    <w:p w:rsidR="00670B54" w:rsidRPr="00B70DA2" w:rsidRDefault="00670B54" w:rsidP="00670B54">
      <w:pPr>
        <w:widowControl w:val="0"/>
        <w:overflowPunct w:val="0"/>
        <w:autoSpaceDE w:val="0"/>
        <w:autoSpaceDN w:val="0"/>
        <w:adjustRightInd w:val="0"/>
        <w:spacing w:after="0" w:line="240" w:lineRule="auto"/>
        <w:rPr>
          <w:rFonts w:ascii="Times New Roman" w:hAnsi="Times New Roman" w:cs="Times New Roman"/>
          <w:color w:val="000000"/>
          <w:sz w:val="24"/>
          <w:szCs w:val="24"/>
        </w:rPr>
      </w:pPr>
      <w:r w:rsidRPr="00B70DA2">
        <w:rPr>
          <w:rFonts w:ascii="Times New Roman" w:hAnsi="Times New Roman" w:cs="Times New Roman"/>
          <w:b/>
          <w:bCs/>
          <w:iCs/>
          <w:color w:val="000000"/>
          <w:sz w:val="24"/>
          <w:szCs w:val="24"/>
        </w:rPr>
        <w:t xml:space="preserve">О готовности выпускников начальной школы </w:t>
      </w:r>
    </w:p>
    <w:p w:rsidR="00670B54" w:rsidRPr="00B70DA2" w:rsidRDefault="00670B54" w:rsidP="00670B54">
      <w:pPr>
        <w:widowControl w:val="0"/>
        <w:tabs>
          <w:tab w:val="num" w:pos="2180"/>
        </w:tabs>
        <w:overflowPunct w:val="0"/>
        <w:autoSpaceDE w:val="0"/>
        <w:autoSpaceDN w:val="0"/>
        <w:adjustRightInd w:val="0"/>
        <w:spacing w:after="0" w:line="240" w:lineRule="auto"/>
        <w:rPr>
          <w:rFonts w:ascii="Times New Roman" w:hAnsi="Times New Roman" w:cs="Times New Roman"/>
          <w:b/>
          <w:bCs/>
          <w:iCs/>
          <w:color w:val="000000"/>
          <w:sz w:val="24"/>
          <w:szCs w:val="24"/>
        </w:rPr>
      </w:pPr>
      <w:r w:rsidRPr="00B70DA2">
        <w:rPr>
          <w:rFonts w:ascii="Times New Roman" w:hAnsi="Times New Roman" w:cs="Times New Roman"/>
          <w:b/>
          <w:bCs/>
          <w:iCs/>
          <w:color w:val="000000"/>
          <w:sz w:val="24"/>
          <w:szCs w:val="24"/>
        </w:rPr>
        <w:t xml:space="preserve">к продолжению образования на второй ступени обучения </w:t>
      </w:r>
    </w:p>
    <w:p w:rsidR="00670B54" w:rsidRPr="00B70DA2" w:rsidRDefault="00670B54" w:rsidP="00670B54">
      <w:pPr>
        <w:widowControl w:val="0"/>
        <w:tabs>
          <w:tab w:val="num" w:pos="2180"/>
        </w:tabs>
        <w:overflowPunct w:val="0"/>
        <w:autoSpaceDE w:val="0"/>
        <w:autoSpaceDN w:val="0"/>
        <w:adjustRightInd w:val="0"/>
        <w:spacing w:after="0" w:line="240" w:lineRule="auto"/>
        <w:rPr>
          <w:rFonts w:ascii="Times New Roman" w:hAnsi="Times New Roman" w:cs="Times New Roman"/>
          <w:bCs/>
          <w:iCs/>
          <w:color w:val="000000"/>
          <w:sz w:val="24"/>
          <w:szCs w:val="24"/>
        </w:rPr>
      </w:pPr>
      <w:r w:rsidRPr="00B70DA2">
        <w:rPr>
          <w:rFonts w:ascii="Times New Roman" w:hAnsi="Times New Roman" w:cs="Times New Roman"/>
          <w:bCs/>
          <w:iCs/>
          <w:color w:val="000000"/>
          <w:sz w:val="24"/>
          <w:szCs w:val="24"/>
        </w:rPr>
        <w:t>2018-2019 уч.год закончило  3 4-х класса из них</w:t>
      </w:r>
    </w:p>
    <w:p w:rsidR="00670B54" w:rsidRPr="00B70DA2" w:rsidRDefault="00670B54" w:rsidP="00670B54">
      <w:pPr>
        <w:widowControl w:val="0"/>
        <w:tabs>
          <w:tab w:val="num" w:pos="2180"/>
        </w:tabs>
        <w:overflowPunct w:val="0"/>
        <w:autoSpaceDE w:val="0"/>
        <w:autoSpaceDN w:val="0"/>
        <w:adjustRightInd w:val="0"/>
        <w:spacing w:after="0" w:line="240" w:lineRule="auto"/>
        <w:rPr>
          <w:rFonts w:ascii="Times New Roman" w:hAnsi="Times New Roman" w:cs="Times New Roman"/>
          <w:bCs/>
          <w:iCs/>
          <w:color w:val="000000"/>
          <w:sz w:val="24"/>
          <w:szCs w:val="24"/>
        </w:rPr>
      </w:pPr>
      <w:r w:rsidRPr="00B70DA2">
        <w:rPr>
          <w:rFonts w:ascii="Times New Roman" w:hAnsi="Times New Roman" w:cs="Times New Roman"/>
          <w:bCs/>
          <w:iCs/>
          <w:color w:val="000000"/>
          <w:sz w:val="24"/>
          <w:szCs w:val="24"/>
        </w:rPr>
        <w:t>4-А – 36 уч.- кл.руководитель – Артемова Г.В.</w:t>
      </w:r>
    </w:p>
    <w:p w:rsidR="00670B54" w:rsidRPr="00B70DA2" w:rsidRDefault="00670B54" w:rsidP="00670B54">
      <w:pPr>
        <w:widowControl w:val="0"/>
        <w:tabs>
          <w:tab w:val="num" w:pos="2180"/>
        </w:tabs>
        <w:overflowPunct w:val="0"/>
        <w:autoSpaceDE w:val="0"/>
        <w:autoSpaceDN w:val="0"/>
        <w:adjustRightInd w:val="0"/>
        <w:spacing w:after="0" w:line="240" w:lineRule="auto"/>
        <w:rPr>
          <w:rFonts w:ascii="Times New Roman" w:hAnsi="Times New Roman" w:cs="Times New Roman"/>
          <w:bCs/>
          <w:iCs/>
          <w:color w:val="000000"/>
          <w:sz w:val="24"/>
          <w:szCs w:val="24"/>
        </w:rPr>
      </w:pPr>
      <w:r w:rsidRPr="00B70DA2">
        <w:rPr>
          <w:rFonts w:ascii="Times New Roman" w:hAnsi="Times New Roman" w:cs="Times New Roman"/>
          <w:bCs/>
          <w:iCs/>
          <w:color w:val="000000"/>
          <w:sz w:val="24"/>
          <w:szCs w:val="24"/>
        </w:rPr>
        <w:t>4-Б-  35 уч. – кл. руководитель – Байсалбекова Н.С.</w:t>
      </w:r>
    </w:p>
    <w:p w:rsidR="00670B54" w:rsidRPr="00B70DA2" w:rsidRDefault="00670B54" w:rsidP="00670B54">
      <w:pPr>
        <w:widowControl w:val="0"/>
        <w:tabs>
          <w:tab w:val="num" w:pos="2180"/>
        </w:tabs>
        <w:overflowPunct w:val="0"/>
        <w:autoSpaceDE w:val="0"/>
        <w:autoSpaceDN w:val="0"/>
        <w:adjustRightInd w:val="0"/>
        <w:spacing w:after="0" w:line="240" w:lineRule="auto"/>
        <w:rPr>
          <w:rFonts w:ascii="Times New Roman" w:hAnsi="Times New Roman" w:cs="Times New Roman"/>
          <w:bCs/>
          <w:iCs/>
          <w:color w:val="000000"/>
          <w:sz w:val="24"/>
          <w:szCs w:val="24"/>
        </w:rPr>
      </w:pPr>
      <w:r w:rsidRPr="00B70DA2">
        <w:rPr>
          <w:rFonts w:ascii="Times New Roman" w:hAnsi="Times New Roman" w:cs="Times New Roman"/>
          <w:bCs/>
          <w:iCs/>
          <w:color w:val="000000"/>
          <w:sz w:val="24"/>
          <w:szCs w:val="24"/>
        </w:rPr>
        <w:t>4-В-  37 уч – кл. руководитель – Акматжанова Д.З.</w:t>
      </w:r>
    </w:p>
    <w:p w:rsidR="00670B54" w:rsidRPr="00B70DA2" w:rsidRDefault="00670B54" w:rsidP="00670B54">
      <w:pPr>
        <w:widowControl w:val="0"/>
        <w:tabs>
          <w:tab w:val="num" w:pos="2180"/>
        </w:tabs>
        <w:overflowPunct w:val="0"/>
        <w:autoSpaceDE w:val="0"/>
        <w:autoSpaceDN w:val="0"/>
        <w:adjustRightInd w:val="0"/>
        <w:spacing w:after="0" w:line="240" w:lineRule="auto"/>
        <w:rPr>
          <w:rFonts w:ascii="Times New Roman" w:hAnsi="Times New Roman" w:cs="Times New Roman"/>
          <w:bCs/>
          <w:iCs/>
          <w:color w:val="000000"/>
          <w:sz w:val="24"/>
          <w:szCs w:val="24"/>
        </w:rPr>
      </w:pPr>
      <w:r w:rsidRPr="00B70DA2">
        <w:rPr>
          <w:rFonts w:ascii="Times New Roman" w:hAnsi="Times New Roman" w:cs="Times New Roman"/>
          <w:bCs/>
          <w:iCs/>
          <w:color w:val="000000"/>
          <w:sz w:val="24"/>
          <w:szCs w:val="24"/>
        </w:rPr>
        <w:t>Учащихся оставленных на повторный год обучения и осень – нет.</w:t>
      </w:r>
    </w:p>
    <w:p w:rsidR="006457C4" w:rsidRPr="00B70DA2" w:rsidRDefault="00670B54" w:rsidP="00A85225">
      <w:pPr>
        <w:widowControl w:val="0"/>
        <w:overflowPunct w:val="0"/>
        <w:autoSpaceDE w:val="0"/>
        <w:autoSpaceDN w:val="0"/>
        <w:adjustRightInd w:val="0"/>
        <w:spacing w:after="0" w:line="261" w:lineRule="auto"/>
        <w:ind w:firstLine="708"/>
        <w:jc w:val="both"/>
        <w:rPr>
          <w:rFonts w:ascii="Times New Roman" w:hAnsi="Times New Roman" w:cs="Times New Roman"/>
          <w:color w:val="000000"/>
          <w:sz w:val="24"/>
          <w:szCs w:val="24"/>
        </w:rPr>
      </w:pPr>
      <w:r w:rsidRPr="00B70DA2">
        <w:rPr>
          <w:rFonts w:ascii="Times New Roman" w:hAnsi="Times New Roman" w:cs="Times New Roman"/>
          <w:bCs/>
          <w:iCs/>
          <w:noProof/>
          <w:color w:val="000000"/>
          <w:sz w:val="24"/>
          <w:szCs w:val="24"/>
        </w:rPr>
        <w:drawing>
          <wp:inline distT="0" distB="0" distL="0" distR="0" wp14:anchorId="2F1ED72E" wp14:editId="4D31D594">
            <wp:extent cx="5486400" cy="3209925"/>
            <wp:effectExtent l="0" t="0" r="0"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57C4" w:rsidRPr="00B70DA2" w:rsidRDefault="006457C4" w:rsidP="00BD01AF">
      <w:pPr>
        <w:widowControl w:val="0"/>
        <w:overflowPunct w:val="0"/>
        <w:autoSpaceDE w:val="0"/>
        <w:autoSpaceDN w:val="0"/>
        <w:adjustRightInd w:val="0"/>
        <w:spacing w:after="0" w:line="261" w:lineRule="auto"/>
        <w:jc w:val="both"/>
        <w:rPr>
          <w:rFonts w:ascii="Times New Roman" w:hAnsi="Times New Roman" w:cs="Times New Roman"/>
          <w:sz w:val="24"/>
          <w:szCs w:val="24"/>
        </w:rPr>
      </w:pPr>
    </w:p>
    <w:p w:rsidR="00BD01AF" w:rsidRPr="00B70DA2" w:rsidRDefault="00BD01AF" w:rsidP="00BD01AF">
      <w:pPr>
        <w:widowControl w:val="0"/>
        <w:overflowPunct w:val="0"/>
        <w:autoSpaceDE w:val="0"/>
        <w:autoSpaceDN w:val="0"/>
        <w:adjustRightInd w:val="0"/>
        <w:spacing w:after="0" w:line="261" w:lineRule="auto"/>
        <w:jc w:val="both"/>
        <w:rPr>
          <w:rFonts w:ascii="Times New Roman" w:hAnsi="Times New Roman" w:cs="Times New Roman"/>
          <w:sz w:val="24"/>
          <w:szCs w:val="24"/>
        </w:rPr>
      </w:pPr>
    </w:p>
    <w:p w:rsidR="00BD01AF" w:rsidRPr="00B70DA2" w:rsidRDefault="00BD01AF" w:rsidP="00BD01AF">
      <w:pPr>
        <w:widowControl w:val="0"/>
        <w:tabs>
          <w:tab w:val="num" w:pos="2180"/>
        </w:tabs>
        <w:overflowPunct w:val="0"/>
        <w:autoSpaceDE w:val="0"/>
        <w:autoSpaceDN w:val="0"/>
        <w:adjustRightInd w:val="0"/>
        <w:spacing w:after="0" w:line="240" w:lineRule="auto"/>
        <w:rPr>
          <w:rFonts w:ascii="Times New Roman" w:hAnsi="Times New Roman" w:cs="Times New Roman"/>
          <w:bCs/>
          <w:iCs/>
          <w:noProof/>
          <w:color w:val="000000"/>
          <w:sz w:val="24"/>
          <w:szCs w:val="24"/>
        </w:rPr>
      </w:pPr>
      <w:r w:rsidRPr="00B70DA2">
        <w:rPr>
          <w:rFonts w:ascii="Times New Roman" w:hAnsi="Times New Roman" w:cs="Times New Roman"/>
          <w:bCs/>
          <w:iCs/>
          <w:color w:val="000000"/>
          <w:sz w:val="24"/>
          <w:szCs w:val="24"/>
        </w:rPr>
        <w:t>В конце года была проведена ознакомительная беседа с будущими классными руководителями и даны рекомендации.</w:t>
      </w:r>
    </w:p>
    <w:p w:rsidR="00BD01AF" w:rsidRPr="00B70DA2" w:rsidRDefault="00BD01AF" w:rsidP="00BD01AF">
      <w:pPr>
        <w:widowControl w:val="0"/>
        <w:autoSpaceDE w:val="0"/>
        <w:autoSpaceDN w:val="0"/>
        <w:adjustRightInd w:val="0"/>
        <w:spacing w:after="0" w:line="1" w:lineRule="exact"/>
        <w:rPr>
          <w:rFonts w:ascii="Times New Roman" w:hAnsi="Times New Roman" w:cs="Times New Roman"/>
          <w:b/>
          <w:bCs/>
          <w:i/>
          <w:iCs/>
          <w:color w:val="000000"/>
          <w:sz w:val="24"/>
          <w:szCs w:val="24"/>
        </w:rPr>
      </w:pPr>
    </w:p>
    <w:p w:rsidR="00BD01AF" w:rsidRPr="00B70DA2" w:rsidRDefault="00BD01AF" w:rsidP="00BD01AF">
      <w:pPr>
        <w:widowControl w:val="0"/>
        <w:autoSpaceDE w:val="0"/>
        <w:autoSpaceDN w:val="0"/>
        <w:adjustRightInd w:val="0"/>
        <w:spacing w:after="0" w:line="1" w:lineRule="exact"/>
        <w:rPr>
          <w:rFonts w:ascii="Times New Roman" w:hAnsi="Times New Roman" w:cs="Times New Roman"/>
          <w:sz w:val="24"/>
          <w:szCs w:val="24"/>
        </w:rPr>
      </w:pPr>
    </w:p>
    <w:p w:rsidR="00BD01AF" w:rsidRPr="00B70DA2" w:rsidRDefault="00BD01AF" w:rsidP="00BD01AF">
      <w:pPr>
        <w:widowControl w:val="0"/>
        <w:overflowPunct w:val="0"/>
        <w:autoSpaceDE w:val="0"/>
        <w:autoSpaceDN w:val="0"/>
        <w:adjustRightInd w:val="0"/>
        <w:spacing w:after="0" w:line="240" w:lineRule="auto"/>
        <w:ind w:left="140" w:right="120" w:firstLine="708"/>
        <w:jc w:val="both"/>
        <w:rPr>
          <w:rFonts w:ascii="Times New Roman" w:hAnsi="Times New Roman" w:cs="Times New Roman"/>
          <w:sz w:val="24"/>
          <w:szCs w:val="24"/>
        </w:rPr>
      </w:pPr>
      <w:r w:rsidRPr="00B70DA2">
        <w:rPr>
          <w:rFonts w:ascii="Times New Roman" w:hAnsi="Times New Roman" w:cs="Times New Roman"/>
          <w:color w:val="000000"/>
          <w:sz w:val="24"/>
          <w:szCs w:val="24"/>
        </w:rPr>
        <w:t>.</w:t>
      </w:r>
    </w:p>
    <w:p w:rsidR="00BD01AF" w:rsidRPr="00B70DA2" w:rsidRDefault="00BD01AF" w:rsidP="00BD01AF">
      <w:pPr>
        <w:rPr>
          <w:rFonts w:ascii="Times New Roman" w:hAnsi="Times New Roman" w:cs="Times New Roman"/>
          <w:sz w:val="24"/>
          <w:szCs w:val="24"/>
        </w:rPr>
      </w:pPr>
      <w:r w:rsidRPr="00B70DA2">
        <w:rPr>
          <w:rFonts w:ascii="Times New Roman" w:hAnsi="Times New Roman" w:cs="Times New Roman"/>
          <w:sz w:val="24"/>
          <w:szCs w:val="24"/>
        </w:rPr>
        <w:t xml:space="preserve">Из начальной школы в новый учебный год 2018-2019 уч. год было </w:t>
      </w:r>
    </w:p>
    <w:p w:rsidR="00BD01AF" w:rsidRPr="00B70DA2" w:rsidRDefault="00BD01AF" w:rsidP="00BD01AF">
      <w:pPr>
        <w:rPr>
          <w:rFonts w:ascii="Times New Roman" w:hAnsi="Times New Roman" w:cs="Times New Roman"/>
          <w:sz w:val="24"/>
          <w:szCs w:val="24"/>
        </w:rPr>
      </w:pPr>
      <w:r w:rsidRPr="00B70DA2">
        <w:rPr>
          <w:rFonts w:ascii="Times New Roman" w:hAnsi="Times New Roman" w:cs="Times New Roman"/>
          <w:sz w:val="24"/>
          <w:szCs w:val="24"/>
        </w:rPr>
        <w:t>переведено 4-е пятых класса:</w:t>
      </w:r>
    </w:p>
    <w:p w:rsidR="00BD01AF" w:rsidRPr="00B70DA2" w:rsidRDefault="00BD01AF" w:rsidP="00BD01AF">
      <w:pPr>
        <w:rPr>
          <w:rFonts w:ascii="Times New Roman" w:hAnsi="Times New Roman" w:cs="Times New Roman"/>
          <w:sz w:val="24"/>
          <w:szCs w:val="24"/>
        </w:rPr>
      </w:pPr>
      <w:r w:rsidRPr="00B70DA2">
        <w:rPr>
          <w:rFonts w:ascii="Times New Roman" w:hAnsi="Times New Roman" w:cs="Times New Roman"/>
          <w:sz w:val="24"/>
          <w:szCs w:val="24"/>
        </w:rPr>
        <w:t>5-А- 30 уч-ся- кл. руководитель Жунусова А.К.</w:t>
      </w:r>
    </w:p>
    <w:p w:rsidR="00BD01AF" w:rsidRPr="00B70DA2" w:rsidRDefault="00BD01AF" w:rsidP="00BD01AF">
      <w:pPr>
        <w:rPr>
          <w:rFonts w:ascii="Times New Roman" w:hAnsi="Times New Roman" w:cs="Times New Roman"/>
          <w:sz w:val="24"/>
          <w:szCs w:val="24"/>
        </w:rPr>
      </w:pPr>
      <w:r w:rsidRPr="00B70DA2">
        <w:rPr>
          <w:rFonts w:ascii="Times New Roman" w:hAnsi="Times New Roman" w:cs="Times New Roman"/>
          <w:sz w:val="24"/>
          <w:szCs w:val="24"/>
        </w:rPr>
        <w:t>5-Б – 30 уч-ся -кл. руководитель- Дуйшеева И.С.</w:t>
      </w:r>
    </w:p>
    <w:p w:rsidR="00BD01AF" w:rsidRPr="00B70DA2" w:rsidRDefault="00BD01AF" w:rsidP="00BD01AF">
      <w:pPr>
        <w:rPr>
          <w:rFonts w:ascii="Times New Roman" w:hAnsi="Times New Roman" w:cs="Times New Roman"/>
          <w:sz w:val="24"/>
          <w:szCs w:val="24"/>
        </w:rPr>
      </w:pPr>
      <w:r w:rsidRPr="00B70DA2">
        <w:rPr>
          <w:rFonts w:ascii="Times New Roman" w:hAnsi="Times New Roman" w:cs="Times New Roman"/>
          <w:sz w:val="24"/>
          <w:szCs w:val="24"/>
        </w:rPr>
        <w:t>5-В –29 уч-ся-  кл. руководитель – Токтосунова Э.А.</w:t>
      </w:r>
    </w:p>
    <w:p w:rsidR="00BD01AF" w:rsidRPr="00B70DA2" w:rsidRDefault="00BD01AF" w:rsidP="00BD01AF">
      <w:pPr>
        <w:rPr>
          <w:rFonts w:ascii="Times New Roman" w:hAnsi="Times New Roman" w:cs="Times New Roman"/>
          <w:sz w:val="24"/>
          <w:szCs w:val="24"/>
        </w:rPr>
      </w:pPr>
      <w:r w:rsidRPr="00B70DA2">
        <w:rPr>
          <w:rFonts w:ascii="Times New Roman" w:hAnsi="Times New Roman" w:cs="Times New Roman"/>
          <w:sz w:val="24"/>
          <w:szCs w:val="24"/>
        </w:rPr>
        <w:t>5-Г- 30 уч-ся -кл.руководитель – Яковлева О.В.</w:t>
      </w:r>
    </w:p>
    <w:p w:rsidR="00BD01AF" w:rsidRPr="00B70DA2" w:rsidRDefault="00BD01AF" w:rsidP="00BD01AF">
      <w:pPr>
        <w:widowControl w:val="0"/>
        <w:overflowPunct w:val="0"/>
        <w:autoSpaceDE w:val="0"/>
        <w:autoSpaceDN w:val="0"/>
        <w:adjustRightInd w:val="0"/>
        <w:spacing w:after="0" w:line="261" w:lineRule="auto"/>
        <w:jc w:val="both"/>
        <w:rPr>
          <w:rFonts w:ascii="Times New Roman" w:hAnsi="Times New Roman" w:cs="Times New Roman"/>
          <w:sz w:val="24"/>
          <w:szCs w:val="24"/>
        </w:rPr>
        <w:sectPr w:rsidR="00BD01AF" w:rsidRPr="00B70DA2" w:rsidSect="00A85225">
          <w:pgSz w:w="11906" w:h="16838"/>
          <w:pgMar w:top="993" w:right="1274" w:bottom="851" w:left="1420" w:header="720" w:footer="720" w:gutter="0"/>
          <w:cols w:space="720" w:equalWidth="0">
            <w:col w:w="9208"/>
          </w:cols>
          <w:noEndnote/>
        </w:sectPr>
      </w:pPr>
    </w:p>
    <w:p w:rsidR="00C32E0D" w:rsidRPr="00B70DA2" w:rsidRDefault="00C32E0D">
      <w:pPr>
        <w:rPr>
          <w:rFonts w:ascii="Times New Roman" w:hAnsi="Times New Roman" w:cs="Times New Roman"/>
          <w:sz w:val="24"/>
          <w:szCs w:val="24"/>
        </w:rPr>
      </w:pPr>
      <w:bookmarkStart w:id="2" w:name="page27"/>
      <w:bookmarkEnd w:id="2"/>
    </w:p>
    <w:p w:rsidR="00C32E0D" w:rsidRPr="00B70DA2" w:rsidRDefault="00BF074E">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extent cx="5854535" cy="3619500"/>
            <wp:effectExtent l="0" t="0" r="1333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2E0D" w:rsidRPr="00B70DA2" w:rsidRDefault="00DE2C80">
      <w:pPr>
        <w:rPr>
          <w:rFonts w:ascii="Times New Roman" w:hAnsi="Times New Roman" w:cs="Times New Roman"/>
          <w:sz w:val="24"/>
          <w:szCs w:val="24"/>
        </w:rPr>
      </w:pPr>
      <w:r w:rsidRPr="00B70DA2">
        <w:rPr>
          <w:rFonts w:ascii="Times New Roman" w:hAnsi="Times New Roman" w:cs="Times New Roman"/>
          <w:sz w:val="24"/>
          <w:szCs w:val="24"/>
        </w:rPr>
        <w:t xml:space="preserve"> </w:t>
      </w:r>
      <w:r w:rsidR="00B27AAB" w:rsidRPr="00B70DA2">
        <w:rPr>
          <w:rFonts w:ascii="Times New Roman" w:hAnsi="Times New Roman" w:cs="Times New Roman"/>
          <w:sz w:val="24"/>
          <w:szCs w:val="24"/>
        </w:rPr>
        <w:t>На успеваемость и качество повлияла неаттестация ученика 5-Г класса- Казанцева Николая.</w:t>
      </w:r>
    </w:p>
    <w:p w:rsidR="00B27AAB" w:rsidRPr="00B70DA2" w:rsidRDefault="00B27AAB" w:rsidP="00B27AAB">
      <w:pPr>
        <w:ind w:firstLine="708"/>
        <w:rPr>
          <w:rFonts w:ascii="Times New Roman" w:hAnsi="Times New Roman" w:cs="Times New Roman"/>
          <w:sz w:val="24"/>
          <w:szCs w:val="24"/>
        </w:rPr>
      </w:pPr>
      <w:r w:rsidRPr="00B70DA2">
        <w:rPr>
          <w:rFonts w:ascii="Times New Roman" w:hAnsi="Times New Roman" w:cs="Times New Roman"/>
          <w:sz w:val="24"/>
          <w:szCs w:val="24"/>
        </w:rPr>
        <w:t>Административный контроль в течение года за процессом обучения 5-х классов показал, что учащиеся частично мотивированы к чтению и способности передать содержимое прочитанного. Проблемы возникли и по математике в области деления и умножения, что в свою очередь повлияло на качество знаний.</w:t>
      </w:r>
    </w:p>
    <w:p w:rsidR="00B27AAB" w:rsidRPr="00B70DA2" w:rsidRDefault="00B27AAB" w:rsidP="00B27AAB">
      <w:pPr>
        <w:ind w:firstLine="708"/>
        <w:rPr>
          <w:rFonts w:ascii="Times New Roman" w:hAnsi="Times New Roman" w:cs="Times New Roman"/>
          <w:sz w:val="24"/>
          <w:szCs w:val="24"/>
        </w:rPr>
      </w:pPr>
      <w:r w:rsidRPr="00B70DA2">
        <w:rPr>
          <w:rFonts w:ascii="Times New Roman" w:hAnsi="Times New Roman" w:cs="Times New Roman"/>
          <w:sz w:val="24"/>
          <w:szCs w:val="24"/>
        </w:rPr>
        <w:t>Рекомендации:</w:t>
      </w:r>
    </w:p>
    <w:p w:rsidR="00B27AAB" w:rsidRPr="00B70DA2" w:rsidRDefault="00B27AAB" w:rsidP="00C52D29">
      <w:pPr>
        <w:pStyle w:val="a3"/>
        <w:numPr>
          <w:ilvl w:val="0"/>
          <w:numId w:val="15"/>
        </w:numPr>
        <w:rPr>
          <w:rFonts w:ascii="Times New Roman" w:hAnsi="Times New Roman" w:cs="Times New Roman"/>
          <w:sz w:val="24"/>
          <w:szCs w:val="24"/>
        </w:rPr>
      </w:pPr>
      <w:r w:rsidRPr="00B70DA2">
        <w:rPr>
          <w:rFonts w:ascii="Times New Roman" w:hAnsi="Times New Roman" w:cs="Times New Roman"/>
          <w:sz w:val="24"/>
          <w:szCs w:val="24"/>
        </w:rPr>
        <w:t>Учителям начальной школы обратить внимание на каллиграфию учащихся.</w:t>
      </w:r>
    </w:p>
    <w:p w:rsidR="00B27AAB" w:rsidRPr="00B70DA2" w:rsidRDefault="00B27AAB" w:rsidP="00C52D29">
      <w:pPr>
        <w:pStyle w:val="a3"/>
        <w:numPr>
          <w:ilvl w:val="0"/>
          <w:numId w:val="15"/>
        </w:numPr>
        <w:rPr>
          <w:rFonts w:ascii="Times New Roman" w:hAnsi="Times New Roman" w:cs="Times New Roman"/>
          <w:sz w:val="24"/>
          <w:szCs w:val="24"/>
        </w:rPr>
      </w:pPr>
      <w:r w:rsidRPr="00B70DA2">
        <w:rPr>
          <w:rFonts w:ascii="Times New Roman" w:hAnsi="Times New Roman" w:cs="Times New Roman"/>
          <w:sz w:val="24"/>
          <w:szCs w:val="24"/>
        </w:rPr>
        <w:t>Усилить работу с содержанием прочитанного материала путем пересказа, а не наводящих вопросов.</w:t>
      </w:r>
    </w:p>
    <w:p w:rsidR="00B27AAB" w:rsidRPr="00B70DA2" w:rsidRDefault="00B27AAB" w:rsidP="00C52D29">
      <w:pPr>
        <w:pStyle w:val="a3"/>
        <w:numPr>
          <w:ilvl w:val="0"/>
          <w:numId w:val="15"/>
        </w:numPr>
        <w:rPr>
          <w:rFonts w:ascii="Times New Roman" w:hAnsi="Times New Roman" w:cs="Times New Roman"/>
          <w:sz w:val="24"/>
          <w:szCs w:val="24"/>
        </w:rPr>
      </w:pPr>
      <w:r w:rsidRPr="00B70DA2">
        <w:rPr>
          <w:rFonts w:ascii="Times New Roman" w:hAnsi="Times New Roman" w:cs="Times New Roman"/>
          <w:sz w:val="24"/>
          <w:szCs w:val="24"/>
        </w:rPr>
        <w:t>Отработать навыки деления и умножения в столбик</w:t>
      </w:r>
    </w:p>
    <w:p w:rsidR="005E5E03" w:rsidRPr="00B70DA2" w:rsidRDefault="00B27AAB" w:rsidP="00C52D29">
      <w:pPr>
        <w:pStyle w:val="a3"/>
        <w:numPr>
          <w:ilvl w:val="0"/>
          <w:numId w:val="15"/>
        </w:numPr>
        <w:rPr>
          <w:rFonts w:ascii="Times New Roman" w:hAnsi="Times New Roman" w:cs="Times New Roman"/>
          <w:sz w:val="24"/>
          <w:szCs w:val="24"/>
        </w:rPr>
      </w:pPr>
      <w:r w:rsidRPr="00B70DA2">
        <w:rPr>
          <w:rFonts w:ascii="Times New Roman" w:hAnsi="Times New Roman" w:cs="Times New Roman"/>
          <w:sz w:val="24"/>
          <w:szCs w:val="24"/>
        </w:rPr>
        <w:t>Зам.директора Довженко М.О. во время проведения срезов знаний для объективности оценивания привлекать учителей среднего и старшего звена.</w:t>
      </w:r>
    </w:p>
    <w:p w:rsidR="00B27AAB" w:rsidRPr="00B70DA2" w:rsidRDefault="005E5E03" w:rsidP="006457C4">
      <w:pPr>
        <w:rPr>
          <w:rFonts w:ascii="Times New Roman" w:hAnsi="Times New Roman" w:cs="Times New Roman"/>
          <w:sz w:val="24"/>
          <w:szCs w:val="24"/>
        </w:rPr>
      </w:pPr>
      <w:r w:rsidRPr="00B70DA2">
        <w:rPr>
          <w:rFonts w:ascii="Times New Roman" w:hAnsi="Times New Roman" w:cs="Times New Roman"/>
          <w:sz w:val="24"/>
          <w:szCs w:val="24"/>
        </w:rPr>
        <w:t>На начало учебного года в 6-х классах было107 учащихся, на конец учебного года- 110</w:t>
      </w:r>
      <w:r w:rsidR="006457C4" w:rsidRPr="00B70DA2">
        <w:rPr>
          <w:rFonts w:ascii="Times New Roman" w:hAnsi="Times New Roman" w:cs="Times New Roman"/>
          <w:sz w:val="24"/>
          <w:szCs w:val="24"/>
        </w:rPr>
        <w:t>.</w:t>
      </w:r>
      <w:r w:rsidRPr="00B70DA2">
        <w:rPr>
          <w:rFonts w:ascii="Times New Roman" w:hAnsi="Times New Roman" w:cs="Times New Roman"/>
          <w:sz w:val="24"/>
          <w:szCs w:val="24"/>
        </w:rPr>
        <w:t xml:space="preserve"> По мотивации более сильный класс 6-Б</w:t>
      </w:r>
    </w:p>
    <w:p w:rsidR="00B27AAB" w:rsidRPr="00B70DA2" w:rsidRDefault="00B27AAB" w:rsidP="003D7A00">
      <w:pPr>
        <w:pStyle w:val="a3"/>
        <w:ind w:left="1068"/>
        <w:rPr>
          <w:rFonts w:ascii="Times New Roman" w:hAnsi="Times New Roman" w:cs="Times New Roman"/>
          <w:sz w:val="24"/>
          <w:szCs w:val="24"/>
        </w:rPr>
      </w:pPr>
      <w:r w:rsidRPr="00B70DA2">
        <w:rPr>
          <w:rFonts w:ascii="Times New Roman" w:hAnsi="Times New Roman" w:cs="Times New Roman"/>
          <w:noProof/>
          <w:sz w:val="24"/>
          <w:szCs w:val="24"/>
        </w:rPr>
        <w:lastRenderedPageBreak/>
        <w:drawing>
          <wp:inline distT="0" distB="0" distL="0" distR="0">
            <wp:extent cx="5133975" cy="41338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2E0D" w:rsidRPr="00B70DA2" w:rsidRDefault="005E5E03">
      <w:pPr>
        <w:rPr>
          <w:rFonts w:ascii="Times New Roman" w:hAnsi="Times New Roman" w:cs="Times New Roman"/>
          <w:sz w:val="24"/>
          <w:szCs w:val="24"/>
        </w:rPr>
      </w:pPr>
      <w:r w:rsidRPr="00B70DA2">
        <w:rPr>
          <w:rFonts w:ascii="Times New Roman" w:hAnsi="Times New Roman" w:cs="Times New Roman"/>
          <w:sz w:val="24"/>
          <w:szCs w:val="24"/>
        </w:rPr>
        <w:t>Неуспеваемость в параллели 6-х классов связана с неаттестацией ученика –Игнатенко В</w:t>
      </w:r>
      <w:r w:rsidR="00831B8C" w:rsidRPr="00B70DA2">
        <w:rPr>
          <w:rFonts w:ascii="Times New Roman" w:hAnsi="Times New Roman" w:cs="Times New Roman"/>
          <w:sz w:val="24"/>
          <w:szCs w:val="24"/>
        </w:rPr>
        <w:t>ладислава</w:t>
      </w:r>
      <w:r w:rsidRPr="00B70DA2">
        <w:rPr>
          <w:rFonts w:ascii="Times New Roman" w:hAnsi="Times New Roman" w:cs="Times New Roman"/>
          <w:sz w:val="24"/>
          <w:szCs w:val="24"/>
        </w:rPr>
        <w:t>.- ребенок из неблагополучной семьи, с которым работали в течение года зам. директора по ВР, соц.педагог, психолог, инспектор ИДН.</w:t>
      </w:r>
    </w:p>
    <w:p w:rsidR="00663F5A" w:rsidRPr="00B70DA2" w:rsidRDefault="00663F5A">
      <w:pPr>
        <w:rPr>
          <w:rFonts w:ascii="Times New Roman" w:hAnsi="Times New Roman" w:cs="Times New Roman"/>
          <w:sz w:val="24"/>
          <w:szCs w:val="24"/>
        </w:rPr>
      </w:pPr>
      <w:r w:rsidRPr="00B70DA2">
        <w:rPr>
          <w:rFonts w:ascii="Times New Roman" w:hAnsi="Times New Roman" w:cs="Times New Roman"/>
          <w:sz w:val="24"/>
          <w:szCs w:val="24"/>
        </w:rPr>
        <w:t>Седьмые классы на начало года- 99 учащихся, на конец-99. Это говорит о стабильности преподавания и коллективе классов.</w:t>
      </w:r>
    </w:p>
    <w:p w:rsidR="00663F5A" w:rsidRPr="00B70DA2" w:rsidRDefault="00663F5A" w:rsidP="00663F5A">
      <w:pPr>
        <w:pStyle w:val="a4"/>
        <w:rPr>
          <w:rFonts w:ascii="Times New Roman" w:hAnsi="Times New Roman" w:cs="Times New Roman"/>
          <w:sz w:val="24"/>
          <w:szCs w:val="24"/>
        </w:rPr>
      </w:pPr>
      <w:r w:rsidRPr="00B70DA2">
        <w:rPr>
          <w:rFonts w:ascii="Times New Roman" w:hAnsi="Times New Roman" w:cs="Times New Roman"/>
          <w:sz w:val="24"/>
          <w:szCs w:val="24"/>
        </w:rPr>
        <w:t>7А- классн. руководитель – Айтымбетова М.З.</w:t>
      </w:r>
    </w:p>
    <w:p w:rsidR="00663F5A" w:rsidRPr="00B70DA2" w:rsidRDefault="00663F5A" w:rsidP="00663F5A">
      <w:pPr>
        <w:pStyle w:val="a4"/>
        <w:rPr>
          <w:rFonts w:ascii="Times New Roman" w:hAnsi="Times New Roman" w:cs="Times New Roman"/>
          <w:sz w:val="24"/>
          <w:szCs w:val="24"/>
        </w:rPr>
      </w:pPr>
      <w:r w:rsidRPr="00B70DA2">
        <w:rPr>
          <w:rFonts w:ascii="Times New Roman" w:hAnsi="Times New Roman" w:cs="Times New Roman"/>
          <w:sz w:val="24"/>
          <w:szCs w:val="24"/>
        </w:rPr>
        <w:t>7-Б класс. руководител Радченко Л.М.</w:t>
      </w:r>
    </w:p>
    <w:p w:rsidR="00663F5A" w:rsidRPr="00B70DA2" w:rsidRDefault="00663F5A" w:rsidP="00663F5A">
      <w:pPr>
        <w:pStyle w:val="a4"/>
        <w:rPr>
          <w:rFonts w:ascii="Times New Roman" w:hAnsi="Times New Roman" w:cs="Times New Roman"/>
          <w:sz w:val="24"/>
          <w:szCs w:val="24"/>
        </w:rPr>
      </w:pPr>
      <w:r w:rsidRPr="00B70DA2">
        <w:rPr>
          <w:rFonts w:ascii="Times New Roman" w:hAnsi="Times New Roman" w:cs="Times New Roman"/>
          <w:sz w:val="24"/>
          <w:szCs w:val="24"/>
        </w:rPr>
        <w:t>7-В –класс. руководитель – Аккаинова А.М.</w:t>
      </w:r>
    </w:p>
    <w:p w:rsidR="00663F5A" w:rsidRPr="00B70DA2" w:rsidRDefault="00663F5A" w:rsidP="00663F5A">
      <w:pPr>
        <w:pStyle w:val="a4"/>
        <w:rPr>
          <w:rFonts w:ascii="Times New Roman" w:hAnsi="Times New Roman" w:cs="Times New Roman"/>
          <w:sz w:val="24"/>
          <w:szCs w:val="24"/>
        </w:rPr>
      </w:pPr>
      <w:r w:rsidRPr="00B70DA2">
        <w:rPr>
          <w:rFonts w:ascii="Times New Roman" w:hAnsi="Times New Roman" w:cs="Times New Roman"/>
          <w:sz w:val="24"/>
          <w:szCs w:val="24"/>
        </w:rPr>
        <w:t>Все руководители работают с учащимися с 5-го класса.</w:t>
      </w:r>
    </w:p>
    <w:p w:rsidR="00663F5A" w:rsidRPr="00B70DA2" w:rsidRDefault="00663F5A" w:rsidP="00663F5A">
      <w:pPr>
        <w:pStyle w:val="a4"/>
        <w:rPr>
          <w:rFonts w:ascii="Times New Roman" w:hAnsi="Times New Roman" w:cs="Times New Roman"/>
          <w:sz w:val="24"/>
          <w:szCs w:val="24"/>
        </w:rPr>
      </w:pPr>
      <w:r w:rsidRPr="00B70DA2">
        <w:rPr>
          <w:rFonts w:ascii="Times New Roman" w:hAnsi="Times New Roman" w:cs="Times New Roman"/>
          <w:sz w:val="24"/>
          <w:szCs w:val="24"/>
        </w:rPr>
        <w:t>Учащиеся в течение всего года активно участвовали во всех школьных мероприятиях.</w:t>
      </w:r>
    </w:p>
    <w:p w:rsidR="00663F5A" w:rsidRPr="00B70DA2" w:rsidRDefault="006457C4" w:rsidP="00663F5A">
      <w:pPr>
        <w:pStyle w:val="a4"/>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13BB10CA" wp14:editId="0A7FD85F">
            <wp:extent cx="5486400" cy="2509284"/>
            <wp:effectExtent l="0" t="0" r="0" b="571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3F5A" w:rsidRPr="00B70DA2" w:rsidRDefault="00663F5A" w:rsidP="00663F5A">
      <w:pPr>
        <w:pStyle w:val="a4"/>
        <w:rPr>
          <w:rFonts w:ascii="Times New Roman" w:hAnsi="Times New Roman" w:cs="Times New Roman"/>
          <w:sz w:val="24"/>
          <w:szCs w:val="24"/>
        </w:rPr>
      </w:pPr>
    </w:p>
    <w:p w:rsidR="00C32E0D" w:rsidRPr="00B70DA2" w:rsidRDefault="00C32E0D">
      <w:pPr>
        <w:rPr>
          <w:rFonts w:ascii="Times New Roman" w:hAnsi="Times New Roman" w:cs="Times New Roman"/>
          <w:sz w:val="24"/>
          <w:szCs w:val="24"/>
        </w:rPr>
      </w:pPr>
    </w:p>
    <w:p w:rsidR="00663F5A" w:rsidRPr="00B70DA2" w:rsidRDefault="00663F5A">
      <w:pPr>
        <w:rPr>
          <w:rFonts w:ascii="Times New Roman" w:hAnsi="Times New Roman" w:cs="Times New Roman"/>
          <w:sz w:val="24"/>
          <w:szCs w:val="24"/>
        </w:rPr>
      </w:pPr>
      <w:r w:rsidRPr="00B70DA2">
        <w:rPr>
          <w:rFonts w:ascii="Times New Roman" w:hAnsi="Times New Roman" w:cs="Times New Roman"/>
          <w:sz w:val="24"/>
          <w:szCs w:val="24"/>
        </w:rPr>
        <w:lastRenderedPageBreak/>
        <w:t>Хотелось бы отметить, что по сравнению с прошлым годом успеваемость 7-х классов увеличилась на 9,5%.</w:t>
      </w:r>
    </w:p>
    <w:p w:rsidR="00663F5A" w:rsidRPr="00B70DA2" w:rsidRDefault="00663F5A">
      <w:pPr>
        <w:rPr>
          <w:rFonts w:ascii="Times New Roman" w:hAnsi="Times New Roman" w:cs="Times New Roman"/>
          <w:sz w:val="24"/>
          <w:szCs w:val="24"/>
        </w:rPr>
      </w:pPr>
    </w:p>
    <w:p w:rsidR="00663F5A" w:rsidRPr="00B70DA2" w:rsidRDefault="00BB787C">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716697F0" wp14:editId="07DFD05F">
            <wp:extent cx="5486400" cy="36195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3DA7" w:rsidRPr="00B70DA2" w:rsidRDefault="000F3DA7">
      <w:pPr>
        <w:rPr>
          <w:rFonts w:ascii="Times New Roman" w:hAnsi="Times New Roman" w:cs="Times New Roman"/>
          <w:sz w:val="24"/>
          <w:szCs w:val="24"/>
        </w:rPr>
      </w:pPr>
      <w:r w:rsidRPr="00B70DA2">
        <w:rPr>
          <w:rFonts w:ascii="Times New Roman" w:hAnsi="Times New Roman" w:cs="Times New Roman"/>
          <w:sz w:val="24"/>
          <w:szCs w:val="24"/>
        </w:rPr>
        <w:t xml:space="preserve">В связи с переполненностью параллели в прошлом году был открыт новый класс из числа приходивших вновь учеников, в связи с их слабой мотивацией возникли трудности в учебе по физике, математике, географии. В течение года </w:t>
      </w:r>
      <w:r w:rsidR="00B70DA2" w:rsidRPr="00B70DA2">
        <w:rPr>
          <w:rFonts w:ascii="Times New Roman" w:hAnsi="Times New Roman" w:cs="Times New Roman"/>
          <w:sz w:val="24"/>
          <w:szCs w:val="24"/>
        </w:rPr>
        <w:t>администрация совместно</w:t>
      </w:r>
      <w:r w:rsidRPr="00B70DA2">
        <w:rPr>
          <w:rFonts w:ascii="Times New Roman" w:hAnsi="Times New Roman" w:cs="Times New Roman"/>
          <w:sz w:val="24"/>
          <w:szCs w:val="24"/>
        </w:rPr>
        <w:t xml:space="preserve"> с классными </w:t>
      </w:r>
      <w:r w:rsidR="00B70DA2" w:rsidRPr="00B70DA2">
        <w:rPr>
          <w:rFonts w:ascii="Times New Roman" w:hAnsi="Times New Roman" w:cs="Times New Roman"/>
          <w:sz w:val="24"/>
          <w:szCs w:val="24"/>
        </w:rPr>
        <w:t>руководителями и</w:t>
      </w:r>
      <w:r w:rsidRPr="00B70DA2">
        <w:rPr>
          <w:rFonts w:ascii="Times New Roman" w:hAnsi="Times New Roman" w:cs="Times New Roman"/>
          <w:sz w:val="24"/>
          <w:szCs w:val="24"/>
        </w:rPr>
        <w:t xml:space="preserve"> учителями- предметниками 8-х классов:</w:t>
      </w:r>
    </w:p>
    <w:p w:rsidR="000F3DA7" w:rsidRPr="00B70DA2" w:rsidRDefault="000F3DA7" w:rsidP="00F25BE8">
      <w:pPr>
        <w:rPr>
          <w:rFonts w:ascii="Times New Roman" w:hAnsi="Times New Roman" w:cs="Times New Roman"/>
          <w:sz w:val="24"/>
          <w:szCs w:val="24"/>
        </w:rPr>
      </w:pPr>
      <w:r w:rsidRPr="00B70DA2">
        <w:rPr>
          <w:rFonts w:ascii="Times New Roman" w:hAnsi="Times New Roman" w:cs="Times New Roman"/>
          <w:sz w:val="24"/>
          <w:szCs w:val="24"/>
        </w:rPr>
        <w:t>8-А – Батыралиева Г.Ж.</w:t>
      </w:r>
    </w:p>
    <w:p w:rsidR="000F3DA7" w:rsidRPr="00B70DA2" w:rsidRDefault="000F3DA7">
      <w:pPr>
        <w:rPr>
          <w:rFonts w:ascii="Times New Roman" w:hAnsi="Times New Roman" w:cs="Times New Roman"/>
          <w:sz w:val="24"/>
          <w:szCs w:val="24"/>
        </w:rPr>
      </w:pPr>
      <w:r w:rsidRPr="00B70DA2">
        <w:rPr>
          <w:rFonts w:ascii="Times New Roman" w:hAnsi="Times New Roman" w:cs="Times New Roman"/>
          <w:sz w:val="24"/>
          <w:szCs w:val="24"/>
        </w:rPr>
        <w:t>8-Б- Индигараева Ч.Т.</w:t>
      </w:r>
    </w:p>
    <w:p w:rsidR="000F3DA7" w:rsidRPr="00B70DA2" w:rsidRDefault="000F3DA7">
      <w:pPr>
        <w:rPr>
          <w:rFonts w:ascii="Times New Roman" w:hAnsi="Times New Roman" w:cs="Times New Roman"/>
          <w:sz w:val="24"/>
          <w:szCs w:val="24"/>
        </w:rPr>
      </w:pPr>
      <w:r w:rsidRPr="00B70DA2">
        <w:rPr>
          <w:rFonts w:ascii="Times New Roman" w:hAnsi="Times New Roman" w:cs="Times New Roman"/>
          <w:sz w:val="24"/>
          <w:szCs w:val="24"/>
        </w:rPr>
        <w:t>8-В- Яковлева О.В.</w:t>
      </w:r>
    </w:p>
    <w:p w:rsidR="000F3DA7" w:rsidRPr="00B70DA2" w:rsidRDefault="000F3DA7">
      <w:pPr>
        <w:rPr>
          <w:rFonts w:ascii="Times New Roman" w:hAnsi="Times New Roman" w:cs="Times New Roman"/>
          <w:sz w:val="24"/>
          <w:szCs w:val="24"/>
        </w:rPr>
      </w:pPr>
      <w:r w:rsidRPr="00B70DA2">
        <w:rPr>
          <w:rFonts w:ascii="Times New Roman" w:hAnsi="Times New Roman" w:cs="Times New Roman"/>
          <w:sz w:val="24"/>
          <w:szCs w:val="24"/>
        </w:rPr>
        <w:t>8-Г – Данько А.Н.</w:t>
      </w:r>
    </w:p>
    <w:p w:rsidR="00A42450" w:rsidRPr="00B70DA2" w:rsidRDefault="00831B8C" w:rsidP="00A42450">
      <w:pPr>
        <w:pStyle w:val="a4"/>
        <w:rPr>
          <w:rFonts w:ascii="Times New Roman" w:hAnsi="Times New Roman" w:cs="Times New Roman"/>
          <w:sz w:val="24"/>
          <w:szCs w:val="24"/>
        </w:rPr>
      </w:pPr>
      <w:r w:rsidRPr="00B70DA2">
        <w:rPr>
          <w:rFonts w:ascii="Times New Roman" w:hAnsi="Times New Roman" w:cs="Times New Roman"/>
          <w:color w:val="FF0000"/>
          <w:sz w:val="24"/>
          <w:szCs w:val="24"/>
        </w:rPr>
        <w:t xml:space="preserve"> </w:t>
      </w:r>
      <w:r w:rsidRPr="00B70DA2">
        <w:rPr>
          <w:rFonts w:ascii="Times New Roman" w:hAnsi="Times New Roman" w:cs="Times New Roman"/>
          <w:sz w:val="24"/>
          <w:szCs w:val="24"/>
        </w:rPr>
        <w:t xml:space="preserve">вела работу </w:t>
      </w:r>
      <w:r w:rsidR="00F25BE8" w:rsidRPr="00B70DA2">
        <w:rPr>
          <w:rFonts w:ascii="Times New Roman" w:hAnsi="Times New Roman" w:cs="Times New Roman"/>
          <w:sz w:val="24"/>
          <w:szCs w:val="24"/>
        </w:rPr>
        <w:t>с родителями</w:t>
      </w:r>
      <w:r w:rsidR="000F3DA7" w:rsidRPr="00B70DA2">
        <w:rPr>
          <w:rFonts w:ascii="Times New Roman" w:hAnsi="Times New Roman" w:cs="Times New Roman"/>
          <w:sz w:val="24"/>
          <w:szCs w:val="24"/>
        </w:rPr>
        <w:t xml:space="preserve"> следующих учащихся Тищенко А(8-А), Токторбаев Б </w:t>
      </w:r>
    </w:p>
    <w:p w:rsidR="00A42450" w:rsidRPr="00B70DA2" w:rsidRDefault="000F3DA7" w:rsidP="00A42450">
      <w:pPr>
        <w:pStyle w:val="a4"/>
        <w:rPr>
          <w:rFonts w:ascii="Times New Roman" w:hAnsi="Times New Roman" w:cs="Times New Roman"/>
          <w:sz w:val="24"/>
          <w:szCs w:val="24"/>
        </w:rPr>
      </w:pPr>
      <w:r w:rsidRPr="00B70DA2">
        <w:rPr>
          <w:rFonts w:ascii="Times New Roman" w:hAnsi="Times New Roman" w:cs="Times New Roman"/>
          <w:sz w:val="24"/>
          <w:szCs w:val="24"/>
        </w:rPr>
        <w:t>(8-А),Курбанбек у. М( 8-В), Каримов Р (8-В), Пиденко А.(8-Г),</w:t>
      </w:r>
      <w:r w:rsidR="0068485B" w:rsidRPr="00B70DA2">
        <w:rPr>
          <w:rFonts w:ascii="Times New Roman" w:hAnsi="Times New Roman" w:cs="Times New Roman"/>
          <w:sz w:val="24"/>
          <w:szCs w:val="24"/>
        </w:rPr>
        <w:t xml:space="preserve"> Алимбаев Нурбол</w:t>
      </w:r>
    </w:p>
    <w:p w:rsidR="000F3DA7" w:rsidRPr="00B70DA2" w:rsidRDefault="0068485B" w:rsidP="00A42450">
      <w:pPr>
        <w:pStyle w:val="a4"/>
        <w:rPr>
          <w:rFonts w:ascii="Times New Roman" w:hAnsi="Times New Roman" w:cs="Times New Roman"/>
          <w:sz w:val="24"/>
          <w:szCs w:val="24"/>
        </w:rPr>
      </w:pPr>
      <w:r w:rsidRPr="00B70DA2">
        <w:rPr>
          <w:rFonts w:ascii="Times New Roman" w:hAnsi="Times New Roman" w:cs="Times New Roman"/>
          <w:sz w:val="24"/>
          <w:szCs w:val="24"/>
        </w:rPr>
        <w:t xml:space="preserve"> (8-Г)</w:t>
      </w:r>
      <w:r w:rsidR="00831B8C" w:rsidRPr="00B70DA2">
        <w:rPr>
          <w:rFonts w:ascii="Times New Roman" w:hAnsi="Times New Roman" w:cs="Times New Roman"/>
          <w:sz w:val="24"/>
          <w:szCs w:val="24"/>
        </w:rPr>
        <w:t>.</w:t>
      </w:r>
    </w:p>
    <w:p w:rsidR="00831B8C" w:rsidRPr="00B70DA2" w:rsidRDefault="00831B8C">
      <w:pPr>
        <w:rPr>
          <w:rFonts w:ascii="Times New Roman" w:hAnsi="Times New Roman" w:cs="Times New Roman"/>
          <w:sz w:val="24"/>
          <w:szCs w:val="24"/>
        </w:rPr>
      </w:pPr>
      <w:r w:rsidRPr="00B70DA2">
        <w:rPr>
          <w:rFonts w:ascii="Times New Roman" w:hAnsi="Times New Roman" w:cs="Times New Roman"/>
          <w:sz w:val="24"/>
          <w:szCs w:val="24"/>
        </w:rPr>
        <w:t xml:space="preserve">По совместному решению администрации и согласия родителей учащиеся были допущены к переводной </w:t>
      </w:r>
      <w:r w:rsidR="00F25BE8" w:rsidRPr="00B70DA2">
        <w:rPr>
          <w:rFonts w:ascii="Times New Roman" w:hAnsi="Times New Roman" w:cs="Times New Roman"/>
          <w:sz w:val="24"/>
          <w:szCs w:val="24"/>
        </w:rPr>
        <w:t>аттестации. Но успеваемость за год по данной причине составила 99%.</w:t>
      </w:r>
    </w:p>
    <w:p w:rsidR="002915C3" w:rsidRPr="00B70DA2" w:rsidRDefault="002915C3">
      <w:pPr>
        <w:rPr>
          <w:rFonts w:ascii="Times New Roman" w:hAnsi="Times New Roman" w:cs="Times New Roman"/>
          <w:sz w:val="24"/>
          <w:szCs w:val="24"/>
        </w:rPr>
      </w:pPr>
      <w:r w:rsidRPr="00B70DA2">
        <w:rPr>
          <w:rFonts w:ascii="Times New Roman" w:hAnsi="Times New Roman" w:cs="Times New Roman"/>
          <w:noProof/>
          <w:sz w:val="24"/>
          <w:szCs w:val="24"/>
        </w:rPr>
        <w:lastRenderedPageBreak/>
        <w:drawing>
          <wp:inline distT="0" distB="0" distL="0" distR="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4FE7" w:rsidRPr="00B70DA2" w:rsidRDefault="00C14FE7">
      <w:pPr>
        <w:rPr>
          <w:rFonts w:ascii="Times New Roman" w:hAnsi="Times New Roman" w:cs="Times New Roman"/>
          <w:sz w:val="24"/>
          <w:szCs w:val="24"/>
        </w:rPr>
      </w:pPr>
      <w:r w:rsidRPr="00B70DA2">
        <w:rPr>
          <w:rFonts w:ascii="Times New Roman" w:hAnsi="Times New Roman" w:cs="Times New Roman"/>
          <w:sz w:val="24"/>
          <w:szCs w:val="24"/>
        </w:rPr>
        <w:t xml:space="preserve">      На начало года было открыто по комплектованию три 9-х класса, классными руководителями которых стали:</w:t>
      </w:r>
    </w:p>
    <w:p w:rsidR="00C14FE7" w:rsidRPr="00B70DA2" w:rsidRDefault="00C14FE7">
      <w:pPr>
        <w:rPr>
          <w:rFonts w:ascii="Times New Roman" w:hAnsi="Times New Roman" w:cs="Times New Roman"/>
          <w:sz w:val="24"/>
          <w:szCs w:val="24"/>
        </w:rPr>
      </w:pPr>
      <w:r w:rsidRPr="00B70DA2">
        <w:rPr>
          <w:rFonts w:ascii="Times New Roman" w:hAnsi="Times New Roman" w:cs="Times New Roman"/>
          <w:sz w:val="24"/>
          <w:szCs w:val="24"/>
        </w:rPr>
        <w:t xml:space="preserve">         9-А – Курманакунова А.Т.</w:t>
      </w:r>
      <w:r w:rsidR="005B10F7" w:rsidRPr="00B70DA2">
        <w:rPr>
          <w:rFonts w:ascii="Times New Roman" w:hAnsi="Times New Roman" w:cs="Times New Roman"/>
          <w:sz w:val="24"/>
          <w:szCs w:val="24"/>
        </w:rPr>
        <w:t>- в количестве- 29 учащихся</w:t>
      </w:r>
    </w:p>
    <w:p w:rsidR="00C14FE7" w:rsidRPr="00B70DA2" w:rsidRDefault="00C14FE7">
      <w:pPr>
        <w:rPr>
          <w:rFonts w:ascii="Times New Roman" w:hAnsi="Times New Roman" w:cs="Times New Roman"/>
          <w:sz w:val="24"/>
          <w:szCs w:val="24"/>
        </w:rPr>
      </w:pPr>
      <w:r w:rsidRPr="00B70DA2">
        <w:rPr>
          <w:rFonts w:ascii="Times New Roman" w:hAnsi="Times New Roman" w:cs="Times New Roman"/>
          <w:sz w:val="24"/>
          <w:szCs w:val="24"/>
        </w:rPr>
        <w:t xml:space="preserve">         9- Б -  Мамбетова Ж.Ж.</w:t>
      </w:r>
      <w:r w:rsidR="005B10F7" w:rsidRPr="00B70DA2">
        <w:rPr>
          <w:rFonts w:ascii="Times New Roman" w:hAnsi="Times New Roman" w:cs="Times New Roman"/>
          <w:sz w:val="24"/>
          <w:szCs w:val="24"/>
        </w:rPr>
        <w:t>- в количестве-32 учащихся</w:t>
      </w:r>
    </w:p>
    <w:p w:rsidR="00C14FE7" w:rsidRPr="00B70DA2" w:rsidRDefault="00C14FE7">
      <w:pPr>
        <w:rPr>
          <w:rFonts w:ascii="Times New Roman" w:hAnsi="Times New Roman" w:cs="Times New Roman"/>
          <w:sz w:val="24"/>
          <w:szCs w:val="24"/>
        </w:rPr>
      </w:pPr>
      <w:r w:rsidRPr="00B70DA2">
        <w:rPr>
          <w:rFonts w:ascii="Times New Roman" w:hAnsi="Times New Roman" w:cs="Times New Roman"/>
          <w:sz w:val="24"/>
          <w:szCs w:val="24"/>
        </w:rPr>
        <w:t xml:space="preserve">          9-В – Мамбетова Ж.Ж.</w:t>
      </w:r>
      <w:r w:rsidR="005B10F7" w:rsidRPr="00B70DA2">
        <w:rPr>
          <w:rFonts w:ascii="Times New Roman" w:hAnsi="Times New Roman" w:cs="Times New Roman"/>
          <w:sz w:val="24"/>
          <w:szCs w:val="24"/>
        </w:rPr>
        <w:t>-25 учащихся</w:t>
      </w:r>
    </w:p>
    <w:p w:rsidR="006B38A5" w:rsidRPr="00B70DA2" w:rsidRDefault="00C14FE7" w:rsidP="006B38A5">
      <w:pPr>
        <w:ind w:left="708"/>
        <w:rPr>
          <w:rFonts w:ascii="Times New Roman" w:hAnsi="Times New Roman" w:cs="Times New Roman"/>
          <w:sz w:val="24"/>
          <w:szCs w:val="24"/>
        </w:rPr>
      </w:pPr>
      <w:r w:rsidRPr="00B70DA2">
        <w:rPr>
          <w:rFonts w:ascii="Times New Roman" w:hAnsi="Times New Roman" w:cs="Times New Roman"/>
          <w:sz w:val="24"/>
          <w:szCs w:val="24"/>
        </w:rPr>
        <w:t xml:space="preserve">  </w:t>
      </w:r>
      <w:r w:rsidR="006B38A5" w:rsidRPr="00B70DA2">
        <w:rPr>
          <w:rFonts w:ascii="Times New Roman" w:hAnsi="Times New Roman" w:cs="Times New Roman"/>
          <w:sz w:val="24"/>
          <w:szCs w:val="24"/>
        </w:rPr>
        <w:t xml:space="preserve">  </w:t>
      </w:r>
      <w:r w:rsidRPr="00B70DA2">
        <w:rPr>
          <w:rFonts w:ascii="Times New Roman" w:hAnsi="Times New Roman" w:cs="Times New Roman"/>
          <w:sz w:val="24"/>
          <w:szCs w:val="24"/>
        </w:rPr>
        <w:t xml:space="preserve">На начало года в 9-х классах обучалось – 86 учащихся, на конец года -86. </w:t>
      </w:r>
    </w:p>
    <w:p w:rsidR="00C14FE7" w:rsidRPr="00B70DA2" w:rsidRDefault="006B38A5" w:rsidP="006B38A5">
      <w:pPr>
        <w:ind w:left="708"/>
        <w:rPr>
          <w:rFonts w:ascii="Times New Roman" w:hAnsi="Times New Roman" w:cs="Times New Roman"/>
          <w:sz w:val="24"/>
          <w:szCs w:val="24"/>
        </w:rPr>
      </w:pPr>
      <w:r w:rsidRPr="00B70DA2">
        <w:rPr>
          <w:rFonts w:ascii="Times New Roman" w:hAnsi="Times New Roman" w:cs="Times New Roman"/>
          <w:sz w:val="24"/>
          <w:szCs w:val="24"/>
        </w:rPr>
        <w:t xml:space="preserve">Все </w:t>
      </w:r>
      <w:r w:rsidR="00C14FE7" w:rsidRPr="00B70DA2">
        <w:rPr>
          <w:rFonts w:ascii="Times New Roman" w:hAnsi="Times New Roman" w:cs="Times New Roman"/>
          <w:sz w:val="24"/>
          <w:szCs w:val="24"/>
        </w:rPr>
        <w:t>учащиеся были допущены к аттестации, хотя в течение года несколько учеников имели неудовлетворительные оценки: Парманов А.- 9-А( алгебра, география), Косых Д.- 9-В( русский язык,  кыргызский язык</w:t>
      </w:r>
      <w:r w:rsidRPr="00B70DA2">
        <w:rPr>
          <w:rFonts w:ascii="Times New Roman" w:hAnsi="Times New Roman" w:cs="Times New Roman"/>
          <w:sz w:val="24"/>
          <w:szCs w:val="24"/>
        </w:rPr>
        <w:t>). На протяжении учебного года велась работа в оказании помощи данным учащимся.</w:t>
      </w:r>
    </w:p>
    <w:p w:rsidR="006B38A5" w:rsidRPr="00B70DA2" w:rsidRDefault="006B38A5" w:rsidP="006B38A5">
      <w:pPr>
        <w:ind w:left="708"/>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extent cx="5486400" cy="2819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2DE5" w:rsidRPr="00B70DA2" w:rsidRDefault="005B10F7" w:rsidP="00670B54">
      <w:pPr>
        <w:pStyle w:val="a4"/>
        <w:ind w:left="142"/>
        <w:rPr>
          <w:rFonts w:ascii="Times New Roman" w:hAnsi="Times New Roman" w:cs="Times New Roman"/>
          <w:sz w:val="24"/>
          <w:szCs w:val="24"/>
        </w:rPr>
      </w:pPr>
      <w:r w:rsidRPr="00B70DA2">
        <w:rPr>
          <w:rFonts w:ascii="Times New Roman" w:hAnsi="Times New Roman" w:cs="Times New Roman"/>
          <w:sz w:val="24"/>
          <w:szCs w:val="24"/>
        </w:rPr>
        <w:t xml:space="preserve">      Парманов А., ученик 9-А класса был допущен к аттестации с   неудовлетворительной оценкой по математике (алгебра), так как данный предмет вынесен на итоговую аттестацию на основании решения педагогического совета </w:t>
      </w:r>
    </w:p>
    <w:p w:rsidR="005B10F7" w:rsidRPr="00B70DA2" w:rsidRDefault="005B10F7" w:rsidP="00412DE5">
      <w:pPr>
        <w:pStyle w:val="a4"/>
        <w:ind w:left="142"/>
        <w:rPr>
          <w:rFonts w:ascii="Times New Roman" w:hAnsi="Times New Roman" w:cs="Times New Roman"/>
          <w:sz w:val="24"/>
          <w:szCs w:val="24"/>
        </w:rPr>
      </w:pPr>
      <w:r w:rsidRPr="00B70DA2">
        <w:rPr>
          <w:rFonts w:ascii="Times New Roman" w:hAnsi="Times New Roman" w:cs="Times New Roman"/>
          <w:sz w:val="24"/>
          <w:szCs w:val="24"/>
        </w:rPr>
        <w:t>№ 8 от 23 мая 2019 года</w:t>
      </w:r>
      <w:r w:rsidR="00412DE5" w:rsidRPr="00B70DA2">
        <w:rPr>
          <w:rFonts w:ascii="Times New Roman" w:hAnsi="Times New Roman" w:cs="Times New Roman"/>
          <w:sz w:val="24"/>
          <w:szCs w:val="24"/>
        </w:rPr>
        <w:t>.</w:t>
      </w:r>
    </w:p>
    <w:p w:rsidR="005B10F7" w:rsidRPr="00B70DA2" w:rsidRDefault="005B10F7" w:rsidP="00E918AA">
      <w:pPr>
        <w:pStyle w:val="a4"/>
        <w:rPr>
          <w:rFonts w:ascii="Times New Roman" w:hAnsi="Times New Roman" w:cs="Times New Roman"/>
          <w:sz w:val="24"/>
          <w:szCs w:val="24"/>
        </w:rPr>
      </w:pPr>
      <w:r w:rsidRPr="00B70DA2">
        <w:rPr>
          <w:rFonts w:ascii="Times New Roman" w:hAnsi="Times New Roman" w:cs="Times New Roman"/>
          <w:sz w:val="24"/>
          <w:szCs w:val="24"/>
        </w:rPr>
        <w:lastRenderedPageBreak/>
        <w:t xml:space="preserve">         В 2018-2019 уч. году из числа бывших выпускников было сформировано</w:t>
      </w:r>
    </w:p>
    <w:p w:rsidR="0084428A" w:rsidRPr="00B70DA2" w:rsidRDefault="005B10F7" w:rsidP="00E918AA">
      <w:pPr>
        <w:pStyle w:val="a4"/>
        <w:rPr>
          <w:rFonts w:ascii="Times New Roman" w:hAnsi="Times New Roman" w:cs="Times New Roman"/>
          <w:sz w:val="24"/>
          <w:szCs w:val="24"/>
        </w:rPr>
      </w:pPr>
      <w:r w:rsidRPr="00B70DA2">
        <w:rPr>
          <w:rFonts w:ascii="Times New Roman" w:hAnsi="Times New Roman" w:cs="Times New Roman"/>
          <w:sz w:val="24"/>
          <w:szCs w:val="24"/>
        </w:rPr>
        <w:t xml:space="preserve">   два 10-х класса</w:t>
      </w:r>
      <w:r w:rsidR="00E918AA" w:rsidRPr="00B70DA2">
        <w:rPr>
          <w:rFonts w:ascii="Times New Roman" w:hAnsi="Times New Roman" w:cs="Times New Roman"/>
          <w:sz w:val="24"/>
          <w:szCs w:val="24"/>
        </w:rPr>
        <w:t xml:space="preserve"> на основании заявлений родителей и личного желания учащихся.</w:t>
      </w:r>
    </w:p>
    <w:p w:rsidR="00B17FDB" w:rsidRPr="00B70DA2" w:rsidRDefault="00B17FDB" w:rsidP="00E918AA">
      <w:pPr>
        <w:pStyle w:val="a4"/>
        <w:rPr>
          <w:rFonts w:ascii="Times New Roman" w:hAnsi="Times New Roman" w:cs="Times New Roman"/>
          <w:sz w:val="24"/>
          <w:szCs w:val="24"/>
        </w:rPr>
      </w:pPr>
      <w:r w:rsidRPr="00B70DA2">
        <w:rPr>
          <w:rFonts w:ascii="Times New Roman" w:hAnsi="Times New Roman" w:cs="Times New Roman"/>
          <w:sz w:val="24"/>
          <w:szCs w:val="24"/>
        </w:rPr>
        <w:t xml:space="preserve">    Классы формировались также по желанию и интересам учащихся, поэтому конфликтных ситуаций в процессе учебы не возникало. </w:t>
      </w:r>
    </w:p>
    <w:p w:rsidR="00E918AA" w:rsidRPr="00B70DA2" w:rsidRDefault="00E20961" w:rsidP="00E918AA">
      <w:pPr>
        <w:pStyle w:val="a4"/>
        <w:rPr>
          <w:rFonts w:ascii="Times New Roman" w:hAnsi="Times New Roman" w:cs="Times New Roman"/>
          <w:sz w:val="24"/>
          <w:szCs w:val="24"/>
        </w:rPr>
      </w:pPr>
      <w:r w:rsidRPr="00B70DA2">
        <w:rPr>
          <w:rFonts w:ascii="Times New Roman" w:hAnsi="Times New Roman" w:cs="Times New Roman"/>
          <w:sz w:val="24"/>
          <w:szCs w:val="24"/>
        </w:rPr>
        <w:t xml:space="preserve">         </w:t>
      </w:r>
      <w:r w:rsidR="00E918AA" w:rsidRPr="00B70DA2">
        <w:rPr>
          <w:rFonts w:ascii="Times New Roman" w:hAnsi="Times New Roman" w:cs="Times New Roman"/>
          <w:sz w:val="24"/>
          <w:szCs w:val="24"/>
        </w:rPr>
        <w:t>10 – А –в количестве – 29 человек, класс. руковод</w:t>
      </w:r>
      <w:r w:rsidR="00B17FDB" w:rsidRPr="00B70DA2">
        <w:rPr>
          <w:rFonts w:ascii="Times New Roman" w:hAnsi="Times New Roman" w:cs="Times New Roman"/>
          <w:sz w:val="24"/>
          <w:szCs w:val="24"/>
        </w:rPr>
        <w:t>итель</w:t>
      </w:r>
      <w:r w:rsidR="00E918AA" w:rsidRPr="00B70DA2">
        <w:rPr>
          <w:rFonts w:ascii="Times New Roman" w:hAnsi="Times New Roman" w:cs="Times New Roman"/>
          <w:sz w:val="24"/>
          <w:szCs w:val="24"/>
        </w:rPr>
        <w:t>- Жунусова А.К.</w:t>
      </w:r>
    </w:p>
    <w:p w:rsidR="00E918AA" w:rsidRPr="00B70DA2" w:rsidRDefault="00E20961" w:rsidP="00E918AA">
      <w:pPr>
        <w:pStyle w:val="a4"/>
        <w:rPr>
          <w:rFonts w:ascii="Times New Roman" w:hAnsi="Times New Roman" w:cs="Times New Roman"/>
          <w:sz w:val="24"/>
          <w:szCs w:val="24"/>
        </w:rPr>
      </w:pPr>
      <w:r w:rsidRPr="00B70DA2">
        <w:rPr>
          <w:rFonts w:ascii="Times New Roman" w:hAnsi="Times New Roman" w:cs="Times New Roman"/>
          <w:sz w:val="24"/>
          <w:szCs w:val="24"/>
        </w:rPr>
        <w:t xml:space="preserve">         </w:t>
      </w:r>
      <w:r w:rsidR="00E918AA" w:rsidRPr="00B70DA2">
        <w:rPr>
          <w:rFonts w:ascii="Times New Roman" w:hAnsi="Times New Roman" w:cs="Times New Roman"/>
          <w:sz w:val="24"/>
          <w:szCs w:val="24"/>
        </w:rPr>
        <w:t>10-Б – в количестве – 25 человек, класс. руководитель – Абдыкеримова С.Э.</w:t>
      </w:r>
    </w:p>
    <w:p w:rsidR="0084428A" w:rsidRPr="00B70DA2" w:rsidRDefault="00B17FDB" w:rsidP="00B91DC9">
      <w:pPr>
        <w:pStyle w:val="a4"/>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428A" w:rsidRPr="00B70DA2" w:rsidRDefault="0084428A">
      <w:pPr>
        <w:rPr>
          <w:rFonts w:ascii="Times New Roman" w:hAnsi="Times New Roman" w:cs="Times New Roman"/>
          <w:color w:val="FF0000"/>
          <w:sz w:val="24"/>
          <w:szCs w:val="24"/>
        </w:rPr>
      </w:pPr>
    </w:p>
    <w:p w:rsidR="00B91DC9" w:rsidRPr="00B70DA2" w:rsidRDefault="00B91DC9" w:rsidP="00B91DC9">
      <w:pPr>
        <w:pStyle w:val="a4"/>
        <w:rPr>
          <w:rFonts w:ascii="Times New Roman" w:hAnsi="Times New Roman" w:cs="Times New Roman"/>
          <w:sz w:val="24"/>
          <w:szCs w:val="24"/>
        </w:rPr>
      </w:pPr>
      <w:r w:rsidRPr="00B70DA2">
        <w:rPr>
          <w:rFonts w:ascii="Times New Roman" w:hAnsi="Times New Roman" w:cs="Times New Roman"/>
          <w:sz w:val="24"/>
          <w:szCs w:val="24"/>
        </w:rPr>
        <w:t xml:space="preserve">              На процент успеваемости повлияла учеба ученицы 10-Б класса </w:t>
      </w:r>
    </w:p>
    <w:p w:rsidR="00B91DC9" w:rsidRPr="00B70DA2" w:rsidRDefault="00B91DC9" w:rsidP="00B91DC9">
      <w:pPr>
        <w:pStyle w:val="a4"/>
        <w:rPr>
          <w:rFonts w:ascii="Times New Roman" w:hAnsi="Times New Roman" w:cs="Times New Roman"/>
          <w:sz w:val="24"/>
          <w:szCs w:val="24"/>
        </w:rPr>
      </w:pPr>
      <w:r w:rsidRPr="00B70DA2">
        <w:rPr>
          <w:rFonts w:ascii="Times New Roman" w:hAnsi="Times New Roman" w:cs="Times New Roman"/>
          <w:sz w:val="24"/>
          <w:szCs w:val="24"/>
        </w:rPr>
        <w:t xml:space="preserve">          Бакдолот к. Адели по математике ( геометрии). Решением пед.совета №8</w:t>
      </w:r>
    </w:p>
    <w:p w:rsidR="00B91DC9" w:rsidRPr="00B70DA2" w:rsidRDefault="00B91DC9" w:rsidP="00B91DC9">
      <w:pPr>
        <w:pStyle w:val="a4"/>
        <w:rPr>
          <w:rFonts w:ascii="Times New Roman" w:hAnsi="Times New Roman" w:cs="Times New Roman"/>
          <w:sz w:val="24"/>
          <w:szCs w:val="24"/>
        </w:rPr>
      </w:pPr>
      <w:r w:rsidRPr="00B70DA2">
        <w:rPr>
          <w:rFonts w:ascii="Times New Roman" w:hAnsi="Times New Roman" w:cs="Times New Roman"/>
          <w:sz w:val="24"/>
          <w:szCs w:val="24"/>
        </w:rPr>
        <w:t xml:space="preserve">          От 23 мая 2019 года данная ученица допущена к переводной аттестации с </w:t>
      </w:r>
    </w:p>
    <w:p w:rsidR="00B91DC9" w:rsidRPr="00B70DA2" w:rsidRDefault="00B91DC9" w:rsidP="00B91DC9">
      <w:pPr>
        <w:pStyle w:val="a4"/>
        <w:rPr>
          <w:rFonts w:ascii="Times New Roman" w:hAnsi="Times New Roman" w:cs="Times New Roman"/>
          <w:sz w:val="24"/>
          <w:szCs w:val="24"/>
        </w:rPr>
      </w:pPr>
      <w:r w:rsidRPr="00B70DA2">
        <w:rPr>
          <w:rFonts w:ascii="Times New Roman" w:hAnsi="Times New Roman" w:cs="Times New Roman"/>
          <w:sz w:val="24"/>
          <w:szCs w:val="24"/>
        </w:rPr>
        <w:t xml:space="preserve">           осенней пересдачей по данному предмету.</w:t>
      </w:r>
    </w:p>
    <w:p w:rsidR="00B91DC9" w:rsidRPr="00B70DA2" w:rsidRDefault="00B91DC9" w:rsidP="00B91DC9">
      <w:pPr>
        <w:pStyle w:val="a4"/>
        <w:rPr>
          <w:rFonts w:ascii="Times New Roman" w:hAnsi="Times New Roman" w:cs="Times New Roman"/>
          <w:sz w:val="24"/>
          <w:szCs w:val="24"/>
        </w:rPr>
      </w:pPr>
      <w:r w:rsidRPr="00B70DA2">
        <w:rPr>
          <w:rFonts w:ascii="Times New Roman" w:hAnsi="Times New Roman" w:cs="Times New Roman"/>
          <w:sz w:val="24"/>
          <w:szCs w:val="24"/>
        </w:rPr>
        <w:t xml:space="preserve">          В 11-х двух классах в течение года обучалось на начало года- 54 ученика, </w:t>
      </w:r>
    </w:p>
    <w:p w:rsidR="00B91DC9" w:rsidRPr="00B70DA2" w:rsidRDefault="00B91DC9" w:rsidP="009D7EDD">
      <w:pPr>
        <w:pStyle w:val="a4"/>
        <w:ind w:left="709" w:hanging="709"/>
        <w:rPr>
          <w:rFonts w:ascii="Times New Roman" w:hAnsi="Times New Roman" w:cs="Times New Roman"/>
          <w:sz w:val="24"/>
          <w:szCs w:val="24"/>
        </w:rPr>
      </w:pPr>
      <w:r w:rsidRPr="00B70DA2">
        <w:rPr>
          <w:rFonts w:ascii="Times New Roman" w:hAnsi="Times New Roman" w:cs="Times New Roman"/>
          <w:sz w:val="24"/>
          <w:szCs w:val="24"/>
        </w:rPr>
        <w:t xml:space="preserve">           в течение года выбыло 2 ученика в лицеи, поэтому на конец года численность выпускников за курс основной школы составила -52 человека. По итогам года все они </w:t>
      </w:r>
      <w:r w:rsidR="009D7EDD" w:rsidRPr="00B70DA2">
        <w:rPr>
          <w:rFonts w:ascii="Times New Roman" w:hAnsi="Times New Roman" w:cs="Times New Roman"/>
          <w:sz w:val="24"/>
          <w:szCs w:val="24"/>
        </w:rPr>
        <w:t>были допущены к итоговой аттестации.</w:t>
      </w:r>
    </w:p>
    <w:p w:rsidR="009D7EDD" w:rsidRPr="00B70DA2" w:rsidRDefault="009D7EDD" w:rsidP="009D7EDD">
      <w:pPr>
        <w:pStyle w:val="a4"/>
        <w:ind w:left="709" w:hanging="709"/>
        <w:rPr>
          <w:rFonts w:ascii="Times New Roman" w:hAnsi="Times New Roman" w:cs="Times New Roman"/>
          <w:sz w:val="24"/>
          <w:szCs w:val="24"/>
        </w:rPr>
      </w:pPr>
      <w:r w:rsidRPr="00B70DA2">
        <w:rPr>
          <w:rFonts w:ascii="Times New Roman" w:hAnsi="Times New Roman" w:cs="Times New Roman"/>
          <w:sz w:val="24"/>
          <w:szCs w:val="24"/>
        </w:rPr>
        <w:t xml:space="preserve">          11-А – в количестве – 24 человек, классн. руководитель- Ахмедова Д.Т.</w:t>
      </w:r>
    </w:p>
    <w:p w:rsidR="009D7EDD" w:rsidRPr="00B70DA2" w:rsidRDefault="009D7EDD" w:rsidP="009D7EDD">
      <w:pPr>
        <w:pStyle w:val="a4"/>
        <w:ind w:left="709" w:hanging="709"/>
        <w:rPr>
          <w:rFonts w:ascii="Times New Roman" w:hAnsi="Times New Roman" w:cs="Times New Roman"/>
          <w:sz w:val="24"/>
          <w:szCs w:val="24"/>
        </w:rPr>
      </w:pPr>
      <w:r w:rsidRPr="00B70DA2">
        <w:rPr>
          <w:rFonts w:ascii="Times New Roman" w:hAnsi="Times New Roman" w:cs="Times New Roman"/>
          <w:sz w:val="24"/>
          <w:szCs w:val="24"/>
        </w:rPr>
        <w:t xml:space="preserve">          11-Б  - в количестве – 28 человек, класс. руководитель – Абдыкеримова С.Э.</w:t>
      </w:r>
    </w:p>
    <w:p w:rsidR="0084428A" w:rsidRPr="00B70DA2" w:rsidRDefault="009D7EDD">
      <w:pPr>
        <w:rPr>
          <w:rFonts w:ascii="Times New Roman" w:hAnsi="Times New Roman" w:cs="Times New Roman"/>
          <w:color w:val="FF0000"/>
          <w:sz w:val="24"/>
          <w:szCs w:val="24"/>
        </w:rPr>
      </w:pPr>
      <w:r w:rsidRPr="00B70DA2">
        <w:rPr>
          <w:rFonts w:ascii="Times New Roman" w:hAnsi="Times New Roman" w:cs="Times New Roman"/>
          <w:color w:val="FF0000"/>
          <w:sz w:val="24"/>
          <w:szCs w:val="24"/>
        </w:rPr>
        <w:t xml:space="preserve">           </w:t>
      </w:r>
      <w:r w:rsidRPr="00B70DA2">
        <w:rPr>
          <w:rFonts w:ascii="Times New Roman" w:hAnsi="Times New Roman" w:cs="Times New Roman"/>
          <w:noProof/>
          <w:color w:val="FF0000"/>
          <w:sz w:val="24"/>
          <w:szCs w:val="24"/>
        </w:rPr>
        <w:drawing>
          <wp:inline distT="0" distB="0" distL="0" distR="0">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5B90" w:rsidRPr="00B70DA2" w:rsidRDefault="007C5B90" w:rsidP="007C5B90">
      <w:pPr>
        <w:rPr>
          <w:rFonts w:ascii="Times New Roman" w:hAnsi="Times New Roman" w:cs="Times New Roman"/>
          <w:sz w:val="24"/>
          <w:szCs w:val="24"/>
        </w:rPr>
      </w:pPr>
      <w:r w:rsidRPr="00B70DA2">
        <w:rPr>
          <w:rFonts w:ascii="Times New Roman" w:hAnsi="Times New Roman" w:cs="Times New Roman"/>
          <w:b/>
          <w:sz w:val="24"/>
          <w:szCs w:val="24"/>
        </w:rPr>
        <w:lastRenderedPageBreak/>
        <w:t xml:space="preserve">       </w:t>
      </w:r>
      <w:r w:rsidRPr="00B70DA2">
        <w:rPr>
          <w:rFonts w:ascii="Times New Roman" w:hAnsi="Times New Roman" w:cs="Times New Roman"/>
          <w:sz w:val="24"/>
          <w:szCs w:val="24"/>
        </w:rPr>
        <w:t xml:space="preserve">  Необходимо отметить, что в 1 полугодии у ученика 11-Б класса – Токтохунова Дильшата возникли трудности из-за соревнований по математике( алгебре и геометрии), учитель предметник- Литтау И.В.,используя дифференцированные задания, оказывала помощь данному ученику для восполнения пробелов. Результат- во 2 полугодии отстающего нет. Но необходимо отметить слабую мотивацию к учебе именно параллели 11-х классов – это самый слабый показатель за учебный год по школе.</w:t>
      </w:r>
    </w:p>
    <w:p w:rsidR="007C5B90" w:rsidRPr="00B70DA2" w:rsidRDefault="007C5B90" w:rsidP="007C5B90">
      <w:pPr>
        <w:rPr>
          <w:rFonts w:ascii="Times New Roman" w:hAnsi="Times New Roman" w:cs="Times New Roman"/>
          <w:sz w:val="24"/>
          <w:szCs w:val="24"/>
        </w:rPr>
      </w:pPr>
      <w:r w:rsidRPr="00B70DA2">
        <w:rPr>
          <w:rFonts w:ascii="Times New Roman" w:hAnsi="Times New Roman" w:cs="Times New Roman"/>
          <w:sz w:val="24"/>
          <w:szCs w:val="24"/>
        </w:rPr>
        <w:t xml:space="preserve">   Анализируя уровень обученности и успеваемости за 2018-2019 год можно составить следующую диаграмму по школе.</w:t>
      </w:r>
    </w:p>
    <w:p w:rsidR="007C5B90" w:rsidRPr="00B70DA2" w:rsidRDefault="007C5B90" w:rsidP="007C5B90">
      <w:pPr>
        <w:rPr>
          <w:rFonts w:ascii="Times New Roman" w:hAnsi="Times New Roman" w:cs="Times New Roman"/>
          <w:sz w:val="24"/>
          <w:szCs w:val="24"/>
        </w:rPr>
      </w:pPr>
      <w:r w:rsidRPr="00B70DA2">
        <w:rPr>
          <w:rFonts w:ascii="Times New Roman" w:hAnsi="Times New Roman" w:cs="Times New Roman"/>
          <w:sz w:val="24"/>
          <w:szCs w:val="24"/>
        </w:rPr>
        <w:t xml:space="preserve">      </w:t>
      </w:r>
      <w:r w:rsidRPr="00B70DA2">
        <w:rPr>
          <w:rFonts w:ascii="Times New Roman" w:hAnsi="Times New Roman" w:cs="Times New Roman"/>
          <w:noProof/>
          <w:sz w:val="24"/>
          <w:szCs w:val="24"/>
        </w:rPr>
        <w:drawing>
          <wp:inline distT="0" distB="0" distL="0" distR="0">
            <wp:extent cx="5486400" cy="28765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0B54" w:rsidRPr="00B70DA2" w:rsidRDefault="006457C4" w:rsidP="006457C4">
      <w:pPr>
        <w:rPr>
          <w:rFonts w:ascii="Times New Roman" w:hAnsi="Times New Roman" w:cs="Times New Roman"/>
          <w:b/>
          <w:sz w:val="24"/>
          <w:szCs w:val="24"/>
        </w:rPr>
      </w:pPr>
      <w:r w:rsidRPr="00B70DA2">
        <w:rPr>
          <w:rFonts w:ascii="Times New Roman" w:hAnsi="Times New Roman" w:cs="Times New Roman"/>
          <w:b/>
          <w:sz w:val="24"/>
          <w:szCs w:val="24"/>
        </w:rPr>
        <w:t xml:space="preserve">        </w:t>
      </w:r>
    </w:p>
    <w:p w:rsidR="00670B54" w:rsidRPr="00B70DA2" w:rsidRDefault="00670B54" w:rsidP="006457C4">
      <w:pPr>
        <w:rPr>
          <w:rFonts w:ascii="Times New Roman" w:hAnsi="Times New Roman" w:cs="Times New Roman"/>
          <w:b/>
          <w:sz w:val="24"/>
          <w:szCs w:val="24"/>
        </w:rPr>
      </w:pPr>
    </w:p>
    <w:p w:rsidR="008630C9" w:rsidRPr="00B70DA2" w:rsidRDefault="008630C9" w:rsidP="006457C4">
      <w:pPr>
        <w:rPr>
          <w:rFonts w:ascii="Times New Roman" w:hAnsi="Times New Roman" w:cs="Times New Roman"/>
          <w:b/>
          <w:sz w:val="24"/>
          <w:szCs w:val="24"/>
        </w:rPr>
      </w:pPr>
    </w:p>
    <w:p w:rsidR="002D1452" w:rsidRPr="00B70DA2" w:rsidRDefault="008B3198" w:rsidP="00BD01AF">
      <w:pPr>
        <w:jc w:val="center"/>
        <w:rPr>
          <w:rFonts w:ascii="Times New Roman" w:hAnsi="Times New Roman" w:cs="Times New Roman"/>
          <w:b/>
          <w:color w:val="FF00FF"/>
          <w:sz w:val="24"/>
          <w:szCs w:val="24"/>
          <w:u w:val="single"/>
        </w:rPr>
      </w:pPr>
      <w:r w:rsidRPr="00B70DA2">
        <w:rPr>
          <w:rFonts w:ascii="Times New Roman" w:hAnsi="Times New Roman" w:cs="Times New Roman"/>
          <w:b/>
          <w:color w:val="FF00FF"/>
          <w:sz w:val="24"/>
          <w:szCs w:val="24"/>
          <w:u w:val="single"/>
        </w:rPr>
        <w:t xml:space="preserve">Анализ </w:t>
      </w:r>
      <w:r w:rsidR="002D1452" w:rsidRPr="00B70DA2">
        <w:rPr>
          <w:rFonts w:ascii="Times New Roman" w:hAnsi="Times New Roman" w:cs="Times New Roman"/>
          <w:b/>
          <w:color w:val="FF00FF"/>
          <w:sz w:val="24"/>
          <w:szCs w:val="24"/>
          <w:u w:val="single"/>
        </w:rPr>
        <w:t>результатов диагностических работ УОиН КР</w:t>
      </w:r>
    </w:p>
    <w:p w:rsidR="002D1452" w:rsidRPr="00B70DA2" w:rsidRDefault="002D1452" w:rsidP="006457C4">
      <w:pPr>
        <w:rPr>
          <w:rFonts w:ascii="Times New Roman" w:eastAsia="Times New Roman" w:hAnsi="Times New Roman" w:cs="Times New Roman"/>
          <w:sz w:val="24"/>
          <w:szCs w:val="24"/>
        </w:rPr>
      </w:pPr>
      <w:r w:rsidRPr="00B70DA2">
        <w:rPr>
          <w:rFonts w:ascii="Times New Roman" w:hAnsi="Times New Roman" w:cs="Times New Roman"/>
          <w:b/>
          <w:sz w:val="24"/>
          <w:szCs w:val="24"/>
        </w:rPr>
        <w:t>О</w:t>
      </w:r>
      <w:r w:rsidRPr="00B70DA2">
        <w:rPr>
          <w:rFonts w:ascii="Times New Roman" w:eastAsia="Times New Roman" w:hAnsi="Times New Roman" w:cs="Times New Roman"/>
          <w:sz w:val="24"/>
          <w:szCs w:val="24"/>
        </w:rPr>
        <w:t>снову внутришкольного контроля школы составляет педагогический анализ результатов труда учителя и состояния учебно-воспитательного процесса. Для осуществления ВШК администрацией СОШ № 60 были поставлены следующие задачи:</w:t>
      </w:r>
    </w:p>
    <w:p w:rsidR="002D1452" w:rsidRPr="00B70DA2" w:rsidRDefault="002D1452" w:rsidP="002D1452">
      <w:pPr>
        <w:spacing w:line="2" w:lineRule="exact"/>
        <w:rPr>
          <w:rFonts w:ascii="Times New Roman" w:eastAsia="Times New Roman" w:hAnsi="Times New Roman" w:cs="Times New Roman"/>
          <w:sz w:val="24"/>
          <w:szCs w:val="24"/>
        </w:rPr>
      </w:pPr>
    </w:p>
    <w:p w:rsidR="002D1452" w:rsidRPr="00B70DA2" w:rsidRDefault="002D1452" w:rsidP="00C52D29">
      <w:pPr>
        <w:pStyle w:val="a3"/>
        <w:numPr>
          <w:ilvl w:val="0"/>
          <w:numId w:val="30"/>
        </w:numPr>
        <w:spacing w:after="0" w:line="240"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Соответствие функционирования и развития, педагогического процесса в школе требованиям    ГОСа.</w:t>
      </w:r>
    </w:p>
    <w:p w:rsidR="002D1452" w:rsidRPr="00B70DA2" w:rsidRDefault="002D1452" w:rsidP="00C52D29">
      <w:pPr>
        <w:pStyle w:val="a3"/>
        <w:numPr>
          <w:ilvl w:val="0"/>
          <w:numId w:val="30"/>
        </w:numPr>
        <w:spacing w:after="0" w:line="234" w:lineRule="auto"/>
        <w:jc w:val="both"/>
        <w:rPr>
          <w:rFonts w:ascii="Times New Roman" w:eastAsia="Symbol" w:hAnsi="Times New Roman" w:cs="Times New Roman"/>
          <w:sz w:val="24"/>
          <w:szCs w:val="24"/>
        </w:rPr>
      </w:pPr>
      <w:r w:rsidRPr="00B70DA2">
        <w:rPr>
          <w:rFonts w:ascii="Times New Roman" w:eastAsia="Symbol" w:hAnsi="Times New Roman" w:cs="Times New Roman"/>
          <w:sz w:val="24"/>
          <w:szCs w:val="24"/>
        </w:rPr>
        <w:t>Построение</w:t>
      </w:r>
      <w:r w:rsidRPr="00B70DA2">
        <w:rPr>
          <w:rFonts w:ascii="Times New Roman" w:eastAsia="Times New Roman" w:hAnsi="Times New Roman" w:cs="Times New Roman"/>
          <w:sz w:val="24"/>
          <w:szCs w:val="24"/>
        </w:rPr>
        <w:t xml:space="preserve"> учебно-воспитательного процесса с учетом индивидуальных особенностей учащихся, их интересов, образовательных возможностей и состояния здоровья.</w:t>
      </w:r>
    </w:p>
    <w:p w:rsidR="002D1452" w:rsidRPr="00B70DA2" w:rsidRDefault="002D1452" w:rsidP="00C52D29">
      <w:pPr>
        <w:pStyle w:val="a3"/>
        <w:numPr>
          <w:ilvl w:val="0"/>
          <w:numId w:val="30"/>
        </w:numPr>
        <w:tabs>
          <w:tab w:val="left" w:pos="426"/>
        </w:tabs>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Работа администрации по выполнению требований государственных стандартов по различным предметам</w:t>
      </w:r>
      <w:r w:rsidR="003621B3" w:rsidRPr="00B70DA2">
        <w:rPr>
          <w:rFonts w:ascii="Times New Roman" w:eastAsia="Times New Roman" w:hAnsi="Times New Roman" w:cs="Times New Roman"/>
          <w:sz w:val="24"/>
          <w:szCs w:val="24"/>
        </w:rPr>
        <w:t>.</w:t>
      </w:r>
    </w:p>
    <w:p w:rsidR="006457C4" w:rsidRPr="00B70DA2" w:rsidRDefault="002D1452"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.Формирование у учащих положительной мотивации к овладению знаниями, умениями, навыками</w:t>
      </w:r>
      <w:r w:rsidR="003621B3" w:rsidRPr="00B70DA2">
        <w:rPr>
          <w:rFonts w:ascii="Times New Roman" w:eastAsia="Times New Roman" w:hAnsi="Times New Roman" w:cs="Times New Roman"/>
          <w:sz w:val="24"/>
          <w:szCs w:val="24"/>
        </w:rPr>
        <w:t>.</w:t>
      </w:r>
    </w:p>
    <w:p w:rsidR="003621B3" w:rsidRPr="00B70DA2" w:rsidRDefault="003621B3"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Организация систематического контроля</w:t>
      </w:r>
      <w:r w:rsidR="002D1452" w:rsidRPr="00B70DA2">
        <w:rPr>
          <w:rFonts w:ascii="Times New Roman" w:eastAsia="Times New Roman" w:hAnsi="Times New Roman" w:cs="Times New Roman"/>
          <w:sz w:val="24"/>
          <w:szCs w:val="24"/>
        </w:rPr>
        <w:t xml:space="preserve"> за качеством преподавания учебных дисциплин</w:t>
      </w:r>
    </w:p>
    <w:p w:rsidR="002D1452" w:rsidRPr="00B70DA2" w:rsidRDefault="003621B3" w:rsidP="00C52D29">
      <w:pPr>
        <w:pStyle w:val="a3"/>
        <w:numPr>
          <w:ilvl w:val="0"/>
          <w:numId w:val="30"/>
        </w:numPr>
        <w:spacing w:after="0" w:line="239" w:lineRule="auto"/>
        <w:jc w:val="both"/>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Соблюдение</w:t>
      </w:r>
      <w:r w:rsidR="002D1452" w:rsidRPr="00B70DA2">
        <w:rPr>
          <w:rFonts w:ascii="Times New Roman" w:eastAsia="Times New Roman" w:hAnsi="Times New Roman" w:cs="Times New Roman"/>
          <w:sz w:val="24"/>
          <w:szCs w:val="24"/>
        </w:rPr>
        <w:t xml:space="preserve"> учителями научно обоснованных требований к содержанию, формам и метод</w:t>
      </w:r>
      <w:r w:rsidRPr="00B70DA2">
        <w:rPr>
          <w:rFonts w:ascii="Times New Roman" w:eastAsia="Times New Roman" w:hAnsi="Times New Roman" w:cs="Times New Roman"/>
          <w:sz w:val="24"/>
          <w:szCs w:val="24"/>
        </w:rPr>
        <w:t>ам учебно-воспитательной работы.</w:t>
      </w:r>
    </w:p>
    <w:p w:rsidR="002D1452" w:rsidRPr="00B70DA2" w:rsidRDefault="003621B3"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П</w:t>
      </w:r>
      <w:r w:rsidR="002D1452" w:rsidRPr="00B70DA2">
        <w:rPr>
          <w:rFonts w:ascii="Times New Roman" w:eastAsia="Times New Roman" w:hAnsi="Times New Roman" w:cs="Times New Roman"/>
          <w:sz w:val="24"/>
          <w:szCs w:val="24"/>
        </w:rPr>
        <w:t>оэтапный контроль за процессом усвоения знаний учащимися, уровнем их развития, владением методами самос</w:t>
      </w:r>
      <w:r w:rsidRPr="00B70DA2">
        <w:rPr>
          <w:rFonts w:ascii="Times New Roman" w:eastAsia="Times New Roman" w:hAnsi="Times New Roman" w:cs="Times New Roman"/>
          <w:sz w:val="24"/>
          <w:szCs w:val="24"/>
        </w:rPr>
        <w:t>тоятельного приобретения знаний.</w:t>
      </w:r>
    </w:p>
    <w:p w:rsidR="002D1452" w:rsidRPr="00B70DA2" w:rsidRDefault="003621B3"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Организация</w:t>
      </w:r>
      <w:r w:rsidR="002D1452" w:rsidRPr="00B70DA2">
        <w:rPr>
          <w:rFonts w:ascii="Times New Roman" w:eastAsia="Times New Roman" w:hAnsi="Times New Roman" w:cs="Times New Roman"/>
          <w:sz w:val="24"/>
          <w:szCs w:val="24"/>
        </w:rPr>
        <w:t xml:space="preserve"> помощи учителям в учебно-воспитательной работе и совершенствовании ими св</w:t>
      </w:r>
      <w:r w:rsidRPr="00B70DA2">
        <w:rPr>
          <w:rFonts w:ascii="Times New Roman" w:eastAsia="Times New Roman" w:hAnsi="Times New Roman" w:cs="Times New Roman"/>
          <w:sz w:val="24"/>
          <w:szCs w:val="24"/>
        </w:rPr>
        <w:t>оего педагогического мастерства.</w:t>
      </w:r>
    </w:p>
    <w:p w:rsidR="003621B3" w:rsidRPr="00B70DA2" w:rsidRDefault="003621B3"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Symbol" w:hAnsi="Times New Roman" w:cs="Times New Roman"/>
          <w:sz w:val="24"/>
          <w:szCs w:val="24"/>
        </w:rPr>
        <w:t>Оказание помощи молодым специалистам- организация стажерской площадки.</w:t>
      </w:r>
    </w:p>
    <w:p w:rsidR="006457C4" w:rsidRPr="00B70DA2" w:rsidRDefault="0073123F" w:rsidP="00C52D29">
      <w:pPr>
        <w:pStyle w:val="a3"/>
        <w:numPr>
          <w:ilvl w:val="0"/>
          <w:numId w:val="30"/>
        </w:numPr>
        <w:spacing w:after="0" w:line="240"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lastRenderedPageBreak/>
        <w:t>Изучение</w:t>
      </w:r>
      <w:r w:rsidR="002D1452" w:rsidRPr="00B70DA2">
        <w:rPr>
          <w:rFonts w:ascii="Times New Roman" w:eastAsia="Times New Roman" w:hAnsi="Times New Roman" w:cs="Times New Roman"/>
          <w:sz w:val="24"/>
          <w:szCs w:val="24"/>
        </w:rPr>
        <w:t xml:space="preserve"> опыта работы</w:t>
      </w:r>
      <w:r w:rsidR="003621B3" w:rsidRPr="00B70DA2">
        <w:rPr>
          <w:rFonts w:ascii="Times New Roman" w:eastAsia="Times New Roman" w:hAnsi="Times New Roman" w:cs="Times New Roman"/>
          <w:sz w:val="24"/>
          <w:szCs w:val="24"/>
        </w:rPr>
        <w:t xml:space="preserve"> передовых</w:t>
      </w:r>
      <w:r w:rsidRPr="00B70DA2">
        <w:rPr>
          <w:rFonts w:ascii="Times New Roman" w:eastAsia="Times New Roman" w:hAnsi="Times New Roman" w:cs="Times New Roman"/>
          <w:sz w:val="24"/>
          <w:szCs w:val="24"/>
        </w:rPr>
        <w:t xml:space="preserve"> учителей.</w:t>
      </w:r>
    </w:p>
    <w:p w:rsidR="002D1452" w:rsidRPr="00B70DA2" w:rsidRDefault="00A85225" w:rsidP="00C52D29">
      <w:pPr>
        <w:pStyle w:val="a3"/>
        <w:numPr>
          <w:ilvl w:val="0"/>
          <w:numId w:val="30"/>
        </w:numPr>
        <w:spacing w:after="0" w:line="240"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Целенаправленная проверка</w:t>
      </w:r>
      <w:r w:rsidR="002D1452" w:rsidRPr="00B70DA2">
        <w:rPr>
          <w:rFonts w:ascii="Times New Roman" w:eastAsia="Times New Roman" w:hAnsi="Times New Roman" w:cs="Times New Roman"/>
          <w:sz w:val="24"/>
          <w:szCs w:val="24"/>
        </w:rPr>
        <w:t xml:space="preserve"> выполнения всех планов работы школы и принимаемых управленческих решений;</w:t>
      </w:r>
    </w:p>
    <w:p w:rsidR="002D1452" w:rsidRPr="00B70DA2" w:rsidRDefault="00A85225"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Соблюдение связи</w:t>
      </w:r>
      <w:r w:rsidR="002D1452" w:rsidRPr="00B70DA2">
        <w:rPr>
          <w:rFonts w:ascii="Times New Roman" w:eastAsia="Times New Roman" w:hAnsi="Times New Roman" w:cs="Times New Roman"/>
          <w:sz w:val="24"/>
          <w:szCs w:val="24"/>
        </w:rPr>
        <w:t xml:space="preserve"> урочной и внеурочной деятельности школы;</w:t>
      </w:r>
    </w:p>
    <w:p w:rsidR="002D1452" w:rsidRPr="00B70DA2" w:rsidRDefault="003621B3" w:rsidP="00C52D29">
      <w:pPr>
        <w:pStyle w:val="a3"/>
        <w:numPr>
          <w:ilvl w:val="0"/>
          <w:numId w:val="30"/>
        </w:numPr>
        <w:spacing w:after="0" w:line="239" w:lineRule="auto"/>
        <w:jc w:val="both"/>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Д</w:t>
      </w:r>
      <w:r w:rsidR="002D1452" w:rsidRPr="00B70DA2">
        <w:rPr>
          <w:rFonts w:ascii="Times New Roman" w:eastAsia="Times New Roman" w:hAnsi="Times New Roman" w:cs="Times New Roman"/>
          <w:sz w:val="24"/>
          <w:szCs w:val="24"/>
        </w:rPr>
        <w:t xml:space="preserve">иагностика состояния </w:t>
      </w:r>
      <w:r w:rsidRPr="00B70DA2">
        <w:rPr>
          <w:rFonts w:ascii="Times New Roman" w:eastAsia="Times New Roman" w:hAnsi="Times New Roman" w:cs="Times New Roman"/>
          <w:sz w:val="24"/>
          <w:szCs w:val="24"/>
        </w:rPr>
        <w:t>учебно-воспитательного процесса.</w:t>
      </w:r>
    </w:p>
    <w:p w:rsidR="002D1452" w:rsidRPr="00B70DA2" w:rsidRDefault="003621B3"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Использование</w:t>
      </w:r>
      <w:r w:rsidR="002D1452" w:rsidRPr="00B70DA2">
        <w:rPr>
          <w:rFonts w:ascii="Times New Roman" w:eastAsia="Times New Roman" w:hAnsi="Times New Roman" w:cs="Times New Roman"/>
          <w:sz w:val="24"/>
          <w:szCs w:val="24"/>
        </w:rPr>
        <w:t xml:space="preserve"> наиболее эффективных технологий преподавания предметов;</w:t>
      </w:r>
    </w:p>
    <w:p w:rsidR="002D1452" w:rsidRPr="00B70DA2" w:rsidRDefault="003621B3" w:rsidP="00C52D29">
      <w:pPr>
        <w:pStyle w:val="a3"/>
        <w:numPr>
          <w:ilvl w:val="0"/>
          <w:numId w:val="30"/>
        </w:numPr>
        <w:spacing w:after="0" w:line="239"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Внедрение и апробация</w:t>
      </w:r>
      <w:r w:rsidR="002D1452" w:rsidRPr="00B70DA2">
        <w:rPr>
          <w:rFonts w:ascii="Times New Roman" w:eastAsia="Times New Roman" w:hAnsi="Times New Roman" w:cs="Times New Roman"/>
          <w:sz w:val="24"/>
          <w:szCs w:val="24"/>
        </w:rPr>
        <w:t xml:space="preserve"> новых методов и приемов работы в практику преподавания учебных предметов.</w:t>
      </w:r>
    </w:p>
    <w:p w:rsidR="002D1452" w:rsidRPr="00B70DA2" w:rsidRDefault="0073123F" w:rsidP="00C52D29">
      <w:pPr>
        <w:pStyle w:val="a3"/>
        <w:numPr>
          <w:ilvl w:val="0"/>
          <w:numId w:val="30"/>
        </w:numPr>
        <w:spacing w:after="0" w:line="232" w:lineRule="auto"/>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Системная организация</w:t>
      </w:r>
      <w:r w:rsidR="00A85225" w:rsidRPr="00B70DA2">
        <w:rPr>
          <w:rFonts w:ascii="Times New Roman" w:eastAsia="Times New Roman" w:hAnsi="Times New Roman" w:cs="Times New Roman"/>
          <w:sz w:val="24"/>
          <w:szCs w:val="24"/>
        </w:rPr>
        <w:t xml:space="preserve"> контроля</w:t>
      </w:r>
      <w:r w:rsidR="002D1452" w:rsidRPr="00B70DA2">
        <w:rPr>
          <w:rFonts w:ascii="Times New Roman" w:eastAsia="Times New Roman" w:hAnsi="Times New Roman" w:cs="Times New Roman"/>
          <w:sz w:val="24"/>
          <w:szCs w:val="24"/>
        </w:rPr>
        <w:t xml:space="preserve"> за состоянием и ведением школьной документации.</w:t>
      </w:r>
    </w:p>
    <w:p w:rsidR="0073123F" w:rsidRPr="00B70DA2" w:rsidRDefault="002D1452" w:rsidP="006457C4">
      <w:pPr>
        <w:ind w:firstLine="708"/>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Внутришкольный контроль в работе с педагогическими кадрами осуществляется за выполнением нормативных документов, выполнением решений педсоветов и рекомендаций научно - практических конференций, совещаний при директоре, за работой методических объединений, за повышением квалификации учителей и их самообразованием.</w:t>
      </w:r>
    </w:p>
    <w:p w:rsidR="00F12162" w:rsidRPr="00B70DA2" w:rsidRDefault="002D1452" w:rsidP="00670B54">
      <w:pPr>
        <w:ind w:firstLine="708"/>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Учебно-материальная база подвергается внутришкольному контролю по таким параметрам как хранение и использование учебно-наглядных пособий и ТСО, развитие кабинетов, ведение школьной документации и школьного делопроизводства, деятельностью учеб</w:t>
      </w:r>
      <w:r w:rsidR="003621B3" w:rsidRPr="00B70DA2">
        <w:rPr>
          <w:rFonts w:ascii="Times New Roman" w:eastAsia="Times New Roman" w:hAnsi="Times New Roman" w:cs="Times New Roman"/>
          <w:sz w:val="24"/>
          <w:szCs w:val="24"/>
        </w:rPr>
        <w:t>но-воспитательного персонала . При осуществлении ВШК</w:t>
      </w:r>
      <w:r w:rsidRPr="00B70DA2">
        <w:rPr>
          <w:rFonts w:ascii="Times New Roman" w:eastAsia="Times New Roman" w:hAnsi="Times New Roman" w:cs="Times New Roman"/>
          <w:sz w:val="24"/>
          <w:szCs w:val="24"/>
        </w:rPr>
        <w:t xml:space="preserve"> используются такие методы, как наблюдение, беседа, устный и письменный контроль, анкетирование, изучение передового педагогического опыта, диагностические методы, т.е. методы, которые позволяют получить необходимую объективную информацию. Методы внутришкольного контроля взаимно дополняют друг друга, и если администрация хочет знать реальное положение дел, то должна по возможности использовать различные методы контроля.</w:t>
      </w:r>
    </w:p>
    <w:p w:rsidR="00F12162" w:rsidRPr="00B70DA2" w:rsidRDefault="00BF12A1" w:rsidP="00F12162">
      <w:pPr>
        <w:pStyle w:val="a4"/>
        <w:rPr>
          <w:rFonts w:ascii="Times New Roman" w:hAnsi="Times New Roman" w:cs="Times New Roman"/>
          <w:b/>
          <w:sz w:val="24"/>
          <w:szCs w:val="24"/>
        </w:rPr>
      </w:pPr>
      <w:r w:rsidRPr="00B70DA2">
        <w:rPr>
          <w:rFonts w:ascii="Times New Roman" w:hAnsi="Times New Roman" w:cs="Times New Roman"/>
          <w:b/>
          <w:sz w:val="24"/>
          <w:szCs w:val="24"/>
        </w:rPr>
        <w:t>Результаты диагностических</w:t>
      </w:r>
      <w:r w:rsidR="00F12162" w:rsidRPr="00B70DA2">
        <w:rPr>
          <w:rFonts w:ascii="Times New Roman" w:hAnsi="Times New Roman" w:cs="Times New Roman"/>
          <w:b/>
          <w:sz w:val="24"/>
          <w:szCs w:val="24"/>
        </w:rPr>
        <w:t xml:space="preserve"> работ по плану УОиН КР</w:t>
      </w:r>
    </w:p>
    <w:p w:rsidR="00670B54" w:rsidRPr="00B70DA2" w:rsidRDefault="00670B54" w:rsidP="00F12162">
      <w:pPr>
        <w:pStyle w:val="a4"/>
        <w:rPr>
          <w:rFonts w:ascii="Times New Roman" w:hAnsi="Times New Roman" w:cs="Times New Roman"/>
          <w:b/>
          <w:sz w:val="24"/>
          <w:szCs w:val="24"/>
        </w:rPr>
      </w:pPr>
    </w:p>
    <w:p w:rsidR="00C0293F" w:rsidRPr="00B70DA2" w:rsidRDefault="00C0293F" w:rsidP="00F12162">
      <w:pPr>
        <w:pStyle w:val="a4"/>
        <w:rPr>
          <w:rFonts w:ascii="Times New Roman" w:hAnsi="Times New Roman" w:cs="Times New Roman"/>
          <w:b/>
          <w:sz w:val="24"/>
          <w:szCs w:val="24"/>
        </w:rPr>
      </w:pPr>
      <w:r w:rsidRPr="00B70DA2">
        <w:rPr>
          <w:rFonts w:ascii="Times New Roman" w:hAnsi="Times New Roman" w:cs="Times New Roman"/>
          <w:b/>
          <w:sz w:val="24"/>
          <w:szCs w:val="24"/>
        </w:rPr>
        <w:t>Русский язык – 25 сентября 2018</w:t>
      </w:r>
    </w:p>
    <w:p w:rsidR="00670B54" w:rsidRPr="00B70DA2" w:rsidRDefault="00670B54" w:rsidP="00F12162">
      <w:pPr>
        <w:pStyle w:val="a4"/>
        <w:rPr>
          <w:rFonts w:ascii="Times New Roman" w:hAnsi="Times New Roman" w:cs="Times New Roman"/>
          <w:b/>
          <w:sz w:val="24"/>
          <w:szCs w:val="24"/>
        </w:rPr>
      </w:pPr>
    </w:p>
    <w:tbl>
      <w:tblPr>
        <w:tblStyle w:val="a6"/>
        <w:tblW w:w="10632" w:type="dxa"/>
        <w:tblInd w:w="-714" w:type="dxa"/>
        <w:tblLook w:val="04A0" w:firstRow="1" w:lastRow="0" w:firstColumn="1" w:lastColumn="0" w:noHBand="0" w:noVBand="1"/>
      </w:tblPr>
      <w:tblGrid>
        <w:gridCol w:w="774"/>
        <w:gridCol w:w="1529"/>
        <w:gridCol w:w="601"/>
        <w:gridCol w:w="506"/>
        <w:gridCol w:w="536"/>
        <w:gridCol w:w="494"/>
        <w:gridCol w:w="497"/>
        <w:gridCol w:w="497"/>
        <w:gridCol w:w="494"/>
        <w:gridCol w:w="506"/>
        <w:gridCol w:w="506"/>
        <w:gridCol w:w="588"/>
        <w:gridCol w:w="565"/>
        <w:gridCol w:w="565"/>
        <w:gridCol w:w="563"/>
        <w:gridCol w:w="566"/>
        <w:gridCol w:w="845"/>
      </w:tblGrid>
      <w:tr w:rsidR="00C0293F" w:rsidRPr="00B70DA2" w:rsidTr="00C0293F">
        <w:tc>
          <w:tcPr>
            <w:tcW w:w="773" w:type="dxa"/>
            <w:vMerge w:val="restart"/>
          </w:tcPr>
          <w:p w:rsidR="00C0293F" w:rsidRPr="00B70DA2" w:rsidRDefault="00C0293F" w:rsidP="002D1452">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1528" w:type="dxa"/>
            <w:vMerge w:val="restart"/>
          </w:tcPr>
          <w:p w:rsidR="00C0293F" w:rsidRPr="00B70DA2" w:rsidRDefault="00C0293F" w:rsidP="00C0293F">
            <w:pPr>
              <w:pStyle w:val="a4"/>
              <w:rPr>
                <w:rFonts w:ascii="Times New Roman" w:hAnsi="Times New Roman" w:cs="Times New Roman"/>
                <w:sz w:val="24"/>
                <w:szCs w:val="24"/>
              </w:rPr>
            </w:pPr>
            <w:r w:rsidRPr="00B70DA2">
              <w:rPr>
                <w:rFonts w:ascii="Times New Roman" w:hAnsi="Times New Roman" w:cs="Times New Roman"/>
                <w:sz w:val="24"/>
                <w:szCs w:val="24"/>
              </w:rPr>
              <w:t>ФИО</w:t>
            </w:r>
          </w:p>
          <w:p w:rsidR="00C0293F" w:rsidRPr="00B70DA2" w:rsidRDefault="00C0293F" w:rsidP="00C0293F">
            <w:pPr>
              <w:pStyle w:val="a4"/>
              <w:rPr>
                <w:rFonts w:ascii="Times New Roman" w:hAnsi="Times New Roman" w:cs="Times New Roman"/>
                <w:sz w:val="24"/>
                <w:szCs w:val="24"/>
              </w:rPr>
            </w:pPr>
            <w:r w:rsidRPr="00B70DA2">
              <w:rPr>
                <w:rFonts w:ascii="Times New Roman" w:hAnsi="Times New Roman" w:cs="Times New Roman"/>
                <w:sz w:val="24"/>
                <w:szCs w:val="24"/>
              </w:rPr>
              <w:t>учителя</w:t>
            </w:r>
          </w:p>
        </w:tc>
        <w:tc>
          <w:tcPr>
            <w:tcW w:w="1636" w:type="dxa"/>
            <w:gridSpan w:val="3"/>
          </w:tcPr>
          <w:p w:rsidR="00C0293F" w:rsidRPr="00B70DA2" w:rsidRDefault="00C0293F" w:rsidP="00C0293F">
            <w:pPr>
              <w:pStyle w:val="a4"/>
              <w:rPr>
                <w:rFonts w:ascii="Times New Roman" w:hAnsi="Times New Roman" w:cs="Times New Roman"/>
                <w:sz w:val="24"/>
                <w:szCs w:val="24"/>
              </w:rPr>
            </w:pPr>
            <w:r w:rsidRPr="00B70DA2">
              <w:rPr>
                <w:rFonts w:ascii="Times New Roman" w:hAnsi="Times New Roman" w:cs="Times New Roman"/>
                <w:sz w:val="24"/>
                <w:szCs w:val="24"/>
              </w:rPr>
              <w:t>Кол-во</w:t>
            </w:r>
          </w:p>
          <w:p w:rsidR="00C0293F" w:rsidRPr="00B70DA2" w:rsidRDefault="00C0293F" w:rsidP="00C0293F">
            <w:pPr>
              <w:pStyle w:val="a4"/>
              <w:rPr>
                <w:rFonts w:ascii="Times New Roman" w:hAnsi="Times New Roman" w:cs="Times New Roman"/>
                <w:sz w:val="24"/>
                <w:szCs w:val="24"/>
              </w:rPr>
            </w:pPr>
            <w:r w:rsidRPr="00B70DA2">
              <w:rPr>
                <w:rFonts w:ascii="Times New Roman" w:hAnsi="Times New Roman" w:cs="Times New Roman"/>
                <w:sz w:val="24"/>
                <w:szCs w:val="24"/>
              </w:rPr>
              <w:t xml:space="preserve"> учащ-ся</w:t>
            </w:r>
          </w:p>
        </w:tc>
        <w:tc>
          <w:tcPr>
            <w:tcW w:w="2986" w:type="dxa"/>
            <w:gridSpan w:val="6"/>
          </w:tcPr>
          <w:p w:rsidR="00C0293F" w:rsidRPr="00B70DA2" w:rsidRDefault="00C0293F" w:rsidP="002D1452">
            <w:pPr>
              <w:rPr>
                <w:rFonts w:ascii="Times New Roman" w:hAnsi="Times New Roman" w:cs="Times New Roman"/>
                <w:sz w:val="24"/>
                <w:szCs w:val="24"/>
              </w:rPr>
            </w:pPr>
            <w:r w:rsidRPr="00B70DA2">
              <w:rPr>
                <w:rFonts w:ascii="Times New Roman" w:hAnsi="Times New Roman" w:cs="Times New Roman"/>
                <w:sz w:val="24"/>
                <w:szCs w:val="24"/>
              </w:rPr>
              <w:t>За содержание</w:t>
            </w:r>
          </w:p>
        </w:tc>
        <w:tc>
          <w:tcPr>
            <w:tcW w:w="3709" w:type="dxa"/>
            <w:gridSpan w:val="6"/>
          </w:tcPr>
          <w:p w:rsidR="00C0293F" w:rsidRPr="00B70DA2" w:rsidRDefault="00C0293F" w:rsidP="002D1452">
            <w:pPr>
              <w:rPr>
                <w:rFonts w:ascii="Times New Roman" w:hAnsi="Times New Roman" w:cs="Times New Roman"/>
                <w:sz w:val="24"/>
                <w:szCs w:val="24"/>
              </w:rPr>
            </w:pPr>
            <w:r w:rsidRPr="00B70DA2">
              <w:rPr>
                <w:rFonts w:ascii="Times New Roman" w:hAnsi="Times New Roman" w:cs="Times New Roman"/>
                <w:sz w:val="24"/>
                <w:szCs w:val="24"/>
              </w:rPr>
              <w:t>Грамматическое задание</w:t>
            </w:r>
          </w:p>
        </w:tc>
      </w:tr>
      <w:tr w:rsidR="00C0293F" w:rsidRPr="00B70DA2" w:rsidTr="00670B54">
        <w:trPr>
          <w:cantSplit/>
          <w:trHeight w:val="1681"/>
        </w:trPr>
        <w:tc>
          <w:tcPr>
            <w:tcW w:w="773" w:type="dxa"/>
            <w:vMerge/>
          </w:tcPr>
          <w:p w:rsidR="00C0293F" w:rsidRPr="00B70DA2" w:rsidRDefault="00C0293F" w:rsidP="00C0293F">
            <w:pPr>
              <w:rPr>
                <w:rFonts w:ascii="Times New Roman" w:hAnsi="Times New Roman" w:cs="Times New Roman"/>
                <w:sz w:val="24"/>
                <w:szCs w:val="24"/>
              </w:rPr>
            </w:pPr>
          </w:p>
        </w:tc>
        <w:tc>
          <w:tcPr>
            <w:tcW w:w="1528" w:type="dxa"/>
            <w:vMerge/>
          </w:tcPr>
          <w:p w:rsidR="00C0293F" w:rsidRPr="00B70DA2" w:rsidRDefault="00C0293F" w:rsidP="00C0293F">
            <w:pPr>
              <w:pStyle w:val="a4"/>
              <w:rPr>
                <w:rFonts w:ascii="Times New Roman" w:hAnsi="Times New Roman" w:cs="Times New Roman"/>
                <w:sz w:val="24"/>
                <w:szCs w:val="24"/>
              </w:rPr>
            </w:pPr>
          </w:p>
        </w:tc>
        <w:tc>
          <w:tcPr>
            <w:tcW w:w="602" w:type="dxa"/>
            <w:textDirection w:val="btLr"/>
          </w:tcPr>
          <w:p w:rsidR="00C0293F" w:rsidRPr="00B70DA2" w:rsidRDefault="00C0293F" w:rsidP="00C0293F">
            <w:pPr>
              <w:pStyle w:val="a4"/>
              <w:rPr>
                <w:rFonts w:ascii="Times New Roman" w:hAnsi="Times New Roman" w:cs="Times New Roman"/>
                <w:sz w:val="24"/>
                <w:szCs w:val="24"/>
              </w:rPr>
            </w:pPr>
            <w:r w:rsidRPr="00B70DA2">
              <w:rPr>
                <w:rFonts w:ascii="Times New Roman" w:hAnsi="Times New Roman" w:cs="Times New Roman"/>
                <w:sz w:val="24"/>
                <w:szCs w:val="24"/>
              </w:rPr>
              <w:t>По списку</w:t>
            </w:r>
          </w:p>
        </w:tc>
        <w:tc>
          <w:tcPr>
            <w:tcW w:w="498" w:type="dxa"/>
            <w:textDirection w:val="btLr"/>
          </w:tcPr>
          <w:p w:rsidR="00C0293F" w:rsidRPr="00B70DA2" w:rsidRDefault="00C0293F" w:rsidP="00C0293F">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536" w:type="dxa"/>
            <w:textDirection w:val="btLr"/>
          </w:tcPr>
          <w:p w:rsidR="00C0293F" w:rsidRPr="00B70DA2" w:rsidRDefault="00C0293F" w:rsidP="00C0293F">
            <w:pPr>
              <w:ind w:left="113" w:right="113"/>
              <w:rPr>
                <w:rFonts w:ascii="Times New Roman" w:hAnsi="Times New Roman" w:cs="Times New Roman"/>
                <w:sz w:val="24"/>
                <w:szCs w:val="24"/>
              </w:rPr>
            </w:pPr>
            <w:r w:rsidRPr="00B70DA2">
              <w:rPr>
                <w:rFonts w:ascii="Times New Roman" w:hAnsi="Times New Roman" w:cs="Times New Roman"/>
                <w:sz w:val="24"/>
                <w:szCs w:val="24"/>
              </w:rPr>
              <w:t>Не писало</w:t>
            </w:r>
          </w:p>
        </w:tc>
        <w:tc>
          <w:tcPr>
            <w:tcW w:w="497"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5</w:t>
            </w:r>
          </w:p>
        </w:tc>
        <w:tc>
          <w:tcPr>
            <w:tcW w:w="498"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4</w:t>
            </w:r>
          </w:p>
        </w:tc>
        <w:tc>
          <w:tcPr>
            <w:tcW w:w="498"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3</w:t>
            </w:r>
          </w:p>
        </w:tc>
        <w:tc>
          <w:tcPr>
            <w:tcW w:w="497"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2</w:t>
            </w:r>
          </w:p>
        </w:tc>
        <w:tc>
          <w:tcPr>
            <w:tcW w:w="498" w:type="dxa"/>
            <w:textDirection w:val="btLr"/>
          </w:tcPr>
          <w:p w:rsidR="00C0293F" w:rsidRPr="00B70DA2" w:rsidRDefault="00C0293F" w:rsidP="00C0293F">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498" w:type="dxa"/>
            <w:textDirection w:val="btLr"/>
          </w:tcPr>
          <w:p w:rsidR="00C0293F" w:rsidRPr="00B70DA2" w:rsidRDefault="00C0293F" w:rsidP="00C0293F">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c>
          <w:tcPr>
            <w:tcW w:w="590"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5</w:t>
            </w:r>
          </w:p>
        </w:tc>
        <w:tc>
          <w:tcPr>
            <w:tcW w:w="567"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4</w:t>
            </w:r>
          </w:p>
        </w:tc>
        <w:tc>
          <w:tcPr>
            <w:tcW w:w="567"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3</w:t>
            </w:r>
          </w:p>
        </w:tc>
        <w:tc>
          <w:tcPr>
            <w:tcW w:w="567"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2</w:t>
            </w:r>
          </w:p>
        </w:tc>
        <w:tc>
          <w:tcPr>
            <w:tcW w:w="567" w:type="dxa"/>
            <w:textDirection w:val="btLr"/>
          </w:tcPr>
          <w:p w:rsidR="00C0293F" w:rsidRPr="00B70DA2" w:rsidRDefault="00C0293F" w:rsidP="00C0293F">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851" w:type="dxa"/>
            <w:textDirection w:val="btLr"/>
          </w:tcPr>
          <w:p w:rsidR="00C0293F" w:rsidRPr="00B70DA2" w:rsidRDefault="00C0293F" w:rsidP="00C0293F">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r>
      <w:tr w:rsidR="00C0293F" w:rsidRPr="00B70DA2" w:rsidTr="00C0293F">
        <w:tc>
          <w:tcPr>
            <w:tcW w:w="773"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11А</w:t>
            </w:r>
          </w:p>
        </w:tc>
        <w:tc>
          <w:tcPr>
            <w:tcW w:w="1528" w:type="dxa"/>
            <w:vMerge w:val="restart"/>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Батыралиева</w:t>
            </w:r>
          </w:p>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Г.Ж.</w:t>
            </w:r>
          </w:p>
        </w:tc>
        <w:tc>
          <w:tcPr>
            <w:tcW w:w="602"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25</w:t>
            </w:r>
          </w:p>
        </w:tc>
        <w:tc>
          <w:tcPr>
            <w:tcW w:w="498"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23</w:t>
            </w:r>
          </w:p>
        </w:tc>
        <w:tc>
          <w:tcPr>
            <w:tcW w:w="536"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8%</w:t>
            </w:r>
          </w:p>
        </w:tc>
        <w:tc>
          <w:tcPr>
            <w:tcW w:w="49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3</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8</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10</w:t>
            </w:r>
          </w:p>
        </w:tc>
        <w:tc>
          <w:tcPr>
            <w:tcW w:w="49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2</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48</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91</w:t>
            </w:r>
          </w:p>
        </w:tc>
        <w:tc>
          <w:tcPr>
            <w:tcW w:w="590"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6</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10</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2</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70</w:t>
            </w:r>
          </w:p>
        </w:tc>
        <w:tc>
          <w:tcPr>
            <w:tcW w:w="851"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91</w:t>
            </w:r>
          </w:p>
        </w:tc>
      </w:tr>
      <w:tr w:rsidR="00C0293F" w:rsidRPr="00B70DA2" w:rsidTr="00C0293F">
        <w:tc>
          <w:tcPr>
            <w:tcW w:w="773"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11Б</w:t>
            </w:r>
          </w:p>
        </w:tc>
        <w:tc>
          <w:tcPr>
            <w:tcW w:w="1528" w:type="dxa"/>
            <w:vMerge/>
          </w:tcPr>
          <w:p w:rsidR="00C0293F" w:rsidRPr="00B70DA2" w:rsidRDefault="00C0293F" w:rsidP="00C0293F">
            <w:pPr>
              <w:rPr>
                <w:rFonts w:ascii="Times New Roman" w:hAnsi="Times New Roman" w:cs="Times New Roman"/>
                <w:sz w:val="24"/>
                <w:szCs w:val="24"/>
              </w:rPr>
            </w:pPr>
          </w:p>
        </w:tc>
        <w:tc>
          <w:tcPr>
            <w:tcW w:w="602"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28</w:t>
            </w:r>
          </w:p>
        </w:tc>
        <w:tc>
          <w:tcPr>
            <w:tcW w:w="498"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28</w:t>
            </w:r>
          </w:p>
        </w:tc>
        <w:tc>
          <w:tcPr>
            <w:tcW w:w="536" w:type="dxa"/>
          </w:tcPr>
          <w:p w:rsidR="00C0293F" w:rsidRPr="00B70DA2" w:rsidRDefault="00C0293F" w:rsidP="00C0293F">
            <w:pPr>
              <w:rPr>
                <w:rFonts w:ascii="Times New Roman" w:hAnsi="Times New Roman" w:cs="Times New Roman"/>
                <w:sz w:val="24"/>
                <w:szCs w:val="24"/>
              </w:rPr>
            </w:pPr>
            <w:r w:rsidRPr="00B70DA2">
              <w:rPr>
                <w:rFonts w:ascii="Times New Roman" w:hAnsi="Times New Roman" w:cs="Times New Roman"/>
                <w:sz w:val="24"/>
                <w:szCs w:val="24"/>
              </w:rPr>
              <w:t>0%</w:t>
            </w:r>
          </w:p>
        </w:tc>
        <w:tc>
          <w:tcPr>
            <w:tcW w:w="49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4</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12</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9</w:t>
            </w:r>
          </w:p>
        </w:tc>
        <w:tc>
          <w:tcPr>
            <w:tcW w:w="49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3</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57</w:t>
            </w:r>
          </w:p>
        </w:tc>
        <w:tc>
          <w:tcPr>
            <w:tcW w:w="498"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89</w:t>
            </w:r>
          </w:p>
        </w:tc>
        <w:tc>
          <w:tcPr>
            <w:tcW w:w="590"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7</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14</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2</w:t>
            </w:r>
          </w:p>
        </w:tc>
        <w:tc>
          <w:tcPr>
            <w:tcW w:w="567"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75</w:t>
            </w:r>
          </w:p>
        </w:tc>
        <w:tc>
          <w:tcPr>
            <w:tcW w:w="851" w:type="dxa"/>
          </w:tcPr>
          <w:p w:rsidR="00C0293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93</w:t>
            </w:r>
          </w:p>
        </w:tc>
      </w:tr>
      <w:tr w:rsidR="00FA79BF" w:rsidRPr="00B70DA2" w:rsidTr="006457C4">
        <w:tc>
          <w:tcPr>
            <w:tcW w:w="2301" w:type="dxa"/>
            <w:gridSpan w:val="2"/>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 xml:space="preserve">   Итого:</w:t>
            </w:r>
          </w:p>
        </w:tc>
        <w:tc>
          <w:tcPr>
            <w:tcW w:w="602"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53</w:t>
            </w:r>
          </w:p>
        </w:tc>
        <w:tc>
          <w:tcPr>
            <w:tcW w:w="498"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51</w:t>
            </w:r>
          </w:p>
        </w:tc>
        <w:tc>
          <w:tcPr>
            <w:tcW w:w="536"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4%</w:t>
            </w:r>
          </w:p>
        </w:tc>
        <w:tc>
          <w:tcPr>
            <w:tcW w:w="497"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7</w:t>
            </w:r>
          </w:p>
        </w:tc>
        <w:tc>
          <w:tcPr>
            <w:tcW w:w="498"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20</w:t>
            </w:r>
          </w:p>
        </w:tc>
        <w:tc>
          <w:tcPr>
            <w:tcW w:w="498"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19</w:t>
            </w:r>
          </w:p>
        </w:tc>
        <w:tc>
          <w:tcPr>
            <w:tcW w:w="497"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w:t>
            </w:r>
          </w:p>
        </w:tc>
        <w:tc>
          <w:tcPr>
            <w:tcW w:w="498"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53</w:t>
            </w:r>
          </w:p>
        </w:tc>
        <w:tc>
          <w:tcPr>
            <w:tcW w:w="498"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90</w:t>
            </w:r>
          </w:p>
        </w:tc>
        <w:tc>
          <w:tcPr>
            <w:tcW w:w="590"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13</w:t>
            </w:r>
          </w:p>
        </w:tc>
        <w:tc>
          <w:tcPr>
            <w:tcW w:w="567"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24</w:t>
            </w:r>
          </w:p>
        </w:tc>
        <w:tc>
          <w:tcPr>
            <w:tcW w:w="567"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10</w:t>
            </w:r>
          </w:p>
        </w:tc>
        <w:tc>
          <w:tcPr>
            <w:tcW w:w="567"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4</w:t>
            </w:r>
          </w:p>
        </w:tc>
        <w:tc>
          <w:tcPr>
            <w:tcW w:w="567"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73</w:t>
            </w:r>
          </w:p>
        </w:tc>
        <w:tc>
          <w:tcPr>
            <w:tcW w:w="851" w:type="dxa"/>
          </w:tcPr>
          <w:p w:rsidR="00FA79BF" w:rsidRPr="00B70DA2" w:rsidRDefault="00FA79BF" w:rsidP="00C0293F">
            <w:pPr>
              <w:rPr>
                <w:rFonts w:ascii="Times New Roman" w:hAnsi="Times New Roman" w:cs="Times New Roman"/>
                <w:sz w:val="24"/>
                <w:szCs w:val="24"/>
              </w:rPr>
            </w:pPr>
            <w:r w:rsidRPr="00B70DA2">
              <w:rPr>
                <w:rFonts w:ascii="Times New Roman" w:hAnsi="Times New Roman" w:cs="Times New Roman"/>
                <w:sz w:val="24"/>
                <w:szCs w:val="24"/>
              </w:rPr>
              <w:t>92</w:t>
            </w:r>
          </w:p>
        </w:tc>
      </w:tr>
    </w:tbl>
    <w:p w:rsidR="00BF12A1" w:rsidRPr="00B70DA2" w:rsidRDefault="00BF12A1" w:rsidP="002D1452">
      <w:pPr>
        <w:rPr>
          <w:rFonts w:ascii="Times New Roman" w:hAnsi="Times New Roman" w:cs="Times New Roman"/>
          <w:b/>
          <w:sz w:val="24"/>
          <w:szCs w:val="24"/>
        </w:rPr>
      </w:pPr>
    </w:p>
    <w:p w:rsidR="00670B54" w:rsidRPr="00B70DA2" w:rsidRDefault="001F452A" w:rsidP="002D1452">
      <w:pPr>
        <w:rPr>
          <w:rFonts w:ascii="Times New Roman" w:hAnsi="Times New Roman" w:cs="Times New Roman"/>
          <w:b/>
          <w:sz w:val="24"/>
          <w:szCs w:val="24"/>
        </w:rPr>
      </w:pPr>
      <w:r w:rsidRPr="00B70DA2">
        <w:rPr>
          <w:rFonts w:ascii="Times New Roman" w:hAnsi="Times New Roman" w:cs="Times New Roman"/>
          <w:b/>
          <w:sz w:val="24"/>
          <w:szCs w:val="24"/>
        </w:rPr>
        <w:t>Русский язык – октябрь</w:t>
      </w:r>
      <w:r w:rsidR="008630C9" w:rsidRPr="00B70DA2">
        <w:rPr>
          <w:rFonts w:ascii="Times New Roman" w:hAnsi="Times New Roman" w:cs="Times New Roman"/>
          <w:b/>
          <w:sz w:val="24"/>
          <w:szCs w:val="24"/>
        </w:rPr>
        <w:t xml:space="preserve"> 2018</w:t>
      </w:r>
    </w:p>
    <w:tbl>
      <w:tblPr>
        <w:tblStyle w:val="a6"/>
        <w:tblW w:w="10756" w:type="dxa"/>
        <w:tblInd w:w="-714" w:type="dxa"/>
        <w:tblLook w:val="04A0" w:firstRow="1" w:lastRow="0" w:firstColumn="1" w:lastColumn="0" w:noHBand="0" w:noVBand="1"/>
      </w:tblPr>
      <w:tblGrid>
        <w:gridCol w:w="865"/>
        <w:gridCol w:w="1745"/>
        <w:gridCol w:w="636"/>
        <w:gridCol w:w="636"/>
        <w:gridCol w:w="730"/>
        <w:gridCol w:w="496"/>
        <w:gridCol w:w="496"/>
        <w:gridCol w:w="496"/>
        <w:gridCol w:w="496"/>
        <w:gridCol w:w="544"/>
        <w:gridCol w:w="544"/>
        <w:gridCol w:w="496"/>
        <w:gridCol w:w="496"/>
        <w:gridCol w:w="496"/>
        <w:gridCol w:w="496"/>
        <w:gridCol w:w="544"/>
        <w:gridCol w:w="544"/>
      </w:tblGrid>
      <w:tr w:rsidR="00D43A74" w:rsidRPr="00B70DA2" w:rsidTr="001F452A">
        <w:tc>
          <w:tcPr>
            <w:tcW w:w="865" w:type="dxa"/>
            <w:vMerge w:val="restart"/>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1745" w:type="dxa"/>
            <w:vMerge w:val="restart"/>
          </w:tcPr>
          <w:p w:rsidR="00FA79BF" w:rsidRPr="00B70DA2" w:rsidRDefault="00FA79BF" w:rsidP="006457C4">
            <w:pPr>
              <w:pStyle w:val="a4"/>
              <w:rPr>
                <w:rFonts w:ascii="Times New Roman" w:hAnsi="Times New Roman" w:cs="Times New Roman"/>
                <w:sz w:val="24"/>
                <w:szCs w:val="24"/>
              </w:rPr>
            </w:pPr>
            <w:r w:rsidRPr="00B70DA2">
              <w:rPr>
                <w:rFonts w:ascii="Times New Roman" w:hAnsi="Times New Roman" w:cs="Times New Roman"/>
                <w:sz w:val="24"/>
                <w:szCs w:val="24"/>
              </w:rPr>
              <w:t>ФИО</w:t>
            </w:r>
          </w:p>
          <w:p w:rsidR="00FA79BF" w:rsidRPr="00B70DA2" w:rsidRDefault="00FA79BF" w:rsidP="006457C4">
            <w:pPr>
              <w:pStyle w:val="a4"/>
              <w:rPr>
                <w:rFonts w:ascii="Times New Roman" w:hAnsi="Times New Roman" w:cs="Times New Roman"/>
                <w:sz w:val="24"/>
                <w:szCs w:val="24"/>
              </w:rPr>
            </w:pPr>
            <w:r w:rsidRPr="00B70DA2">
              <w:rPr>
                <w:rFonts w:ascii="Times New Roman" w:hAnsi="Times New Roman" w:cs="Times New Roman"/>
                <w:sz w:val="24"/>
                <w:szCs w:val="24"/>
              </w:rPr>
              <w:t>учителя</w:t>
            </w:r>
          </w:p>
        </w:tc>
        <w:tc>
          <w:tcPr>
            <w:tcW w:w="2002" w:type="dxa"/>
            <w:gridSpan w:val="3"/>
          </w:tcPr>
          <w:p w:rsidR="00FA79BF" w:rsidRPr="00B70DA2" w:rsidRDefault="00FA79BF" w:rsidP="006457C4">
            <w:pPr>
              <w:pStyle w:val="a4"/>
              <w:rPr>
                <w:rFonts w:ascii="Times New Roman" w:hAnsi="Times New Roman" w:cs="Times New Roman"/>
                <w:sz w:val="24"/>
                <w:szCs w:val="24"/>
              </w:rPr>
            </w:pPr>
            <w:r w:rsidRPr="00B70DA2">
              <w:rPr>
                <w:rFonts w:ascii="Times New Roman" w:hAnsi="Times New Roman" w:cs="Times New Roman"/>
                <w:sz w:val="24"/>
                <w:szCs w:val="24"/>
              </w:rPr>
              <w:t>Кол-во</w:t>
            </w:r>
          </w:p>
          <w:p w:rsidR="00FA79BF" w:rsidRPr="00B70DA2" w:rsidRDefault="00FA79BF" w:rsidP="006457C4">
            <w:pPr>
              <w:pStyle w:val="a4"/>
              <w:rPr>
                <w:rFonts w:ascii="Times New Roman" w:hAnsi="Times New Roman" w:cs="Times New Roman"/>
                <w:sz w:val="24"/>
                <w:szCs w:val="24"/>
              </w:rPr>
            </w:pPr>
            <w:r w:rsidRPr="00B70DA2">
              <w:rPr>
                <w:rFonts w:ascii="Times New Roman" w:hAnsi="Times New Roman" w:cs="Times New Roman"/>
                <w:sz w:val="24"/>
                <w:szCs w:val="24"/>
              </w:rPr>
              <w:t xml:space="preserve"> учащ-ся</w:t>
            </w:r>
          </w:p>
        </w:tc>
        <w:tc>
          <w:tcPr>
            <w:tcW w:w="3072" w:type="dxa"/>
            <w:gridSpan w:val="6"/>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За содержание</w:t>
            </w:r>
          </w:p>
        </w:tc>
        <w:tc>
          <w:tcPr>
            <w:tcW w:w="3072" w:type="dxa"/>
            <w:gridSpan w:val="6"/>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Грамматическое задание</w:t>
            </w:r>
          </w:p>
        </w:tc>
      </w:tr>
      <w:tr w:rsidR="00D43A74" w:rsidRPr="00B70DA2" w:rsidTr="008630C9">
        <w:trPr>
          <w:cantSplit/>
          <w:trHeight w:val="1998"/>
        </w:trPr>
        <w:tc>
          <w:tcPr>
            <w:tcW w:w="865" w:type="dxa"/>
            <w:vMerge/>
            <w:tcBorders>
              <w:bottom w:val="single" w:sz="8" w:space="0" w:color="000000"/>
            </w:tcBorders>
          </w:tcPr>
          <w:p w:rsidR="00FA79BF" w:rsidRPr="00B70DA2" w:rsidRDefault="00FA79BF" w:rsidP="006457C4">
            <w:pPr>
              <w:rPr>
                <w:rFonts w:ascii="Times New Roman" w:hAnsi="Times New Roman" w:cs="Times New Roman"/>
                <w:sz w:val="24"/>
                <w:szCs w:val="24"/>
              </w:rPr>
            </w:pPr>
          </w:p>
        </w:tc>
        <w:tc>
          <w:tcPr>
            <w:tcW w:w="1745" w:type="dxa"/>
            <w:vMerge/>
            <w:tcBorders>
              <w:bottom w:val="single" w:sz="8" w:space="0" w:color="000000"/>
            </w:tcBorders>
          </w:tcPr>
          <w:p w:rsidR="00FA79BF" w:rsidRPr="00B70DA2" w:rsidRDefault="00FA79BF" w:rsidP="006457C4">
            <w:pPr>
              <w:pStyle w:val="a4"/>
              <w:rPr>
                <w:rFonts w:ascii="Times New Roman" w:hAnsi="Times New Roman" w:cs="Times New Roman"/>
                <w:sz w:val="24"/>
                <w:szCs w:val="24"/>
              </w:rPr>
            </w:pPr>
          </w:p>
        </w:tc>
        <w:tc>
          <w:tcPr>
            <w:tcW w:w="636" w:type="dxa"/>
            <w:tcBorders>
              <w:bottom w:val="single" w:sz="8" w:space="0" w:color="000000"/>
            </w:tcBorders>
            <w:textDirection w:val="btLr"/>
          </w:tcPr>
          <w:p w:rsidR="00FA79BF" w:rsidRPr="00B70DA2" w:rsidRDefault="00FA79BF" w:rsidP="006457C4">
            <w:pPr>
              <w:pStyle w:val="a4"/>
              <w:rPr>
                <w:rFonts w:ascii="Times New Roman" w:hAnsi="Times New Roman" w:cs="Times New Roman"/>
                <w:sz w:val="24"/>
                <w:szCs w:val="24"/>
              </w:rPr>
            </w:pPr>
            <w:r w:rsidRPr="00B70DA2">
              <w:rPr>
                <w:rFonts w:ascii="Times New Roman" w:hAnsi="Times New Roman" w:cs="Times New Roman"/>
                <w:sz w:val="24"/>
                <w:szCs w:val="24"/>
              </w:rPr>
              <w:t>По списку</w:t>
            </w:r>
          </w:p>
        </w:tc>
        <w:tc>
          <w:tcPr>
            <w:tcW w:w="636" w:type="dxa"/>
            <w:textDirection w:val="btLr"/>
          </w:tcPr>
          <w:p w:rsidR="00FA79BF" w:rsidRPr="00B70DA2" w:rsidRDefault="00FA79BF" w:rsidP="006457C4">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730" w:type="dxa"/>
            <w:textDirection w:val="btLr"/>
          </w:tcPr>
          <w:p w:rsidR="00FA79BF" w:rsidRPr="00B70DA2" w:rsidRDefault="00FA79BF" w:rsidP="006457C4">
            <w:pPr>
              <w:ind w:left="113" w:right="113"/>
              <w:rPr>
                <w:rFonts w:ascii="Times New Roman" w:hAnsi="Times New Roman" w:cs="Times New Roman"/>
                <w:sz w:val="24"/>
                <w:szCs w:val="24"/>
              </w:rPr>
            </w:pPr>
            <w:r w:rsidRPr="00B70DA2">
              <w:rPr>
                <w:rFonts w:ascii="Times New Roman" w:hAnsi="Times New Roman" w:cs="Times New Roman"/>
                <w:sz w:val="24"/>
                <w:szCs w:val="24"/>
              </w:rPr>
              <w:t>Не писало</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extDirection w:val="btLr"/>
          </w:tcPr>
          <w:p w:rsidR="00FA79BF" w:rsidRPr="00B70DA2" w:rsidRDefault="00FA79BF" w:rsidP="006457C4">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544" w:type="dxa"/>
            <w:textDirection w:val="btLr"/>
          </w:tcPr>
          <w:p w:rsidR="00FA79BF" w:rsidRPr="00B70DA2" w:rsidRDefault="00FA79BF" w:rsidP="006457C4">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extDirection w:val="btLr"/>
          </w:tcPr>
          <w:p w:rsidR="00FA79BF" w:rsidRPr="00B70DA2" w:rsidRDefault="00FA79BF" w:rsidP="006457C4">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544" w:type="dxa"/>
            <w:textDirection w:val="btLr"/>
          </w:tcPr>
          <w:p w:rsidR="00FA79BF" w:rsidRPr="00B70DA2" w:rsidRDefault="00FA79BF" w:rsidP="006457C4">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r>
      <w:tr w:rsidR="00D43A74" w:rsidRPr="00B70DA2" w:rsidTr="001F452A">
        <w:tc>
          <w:tcPr>
            <w:tcW w:w="865"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5 А</w:t>
            </w:r>
          </w:p>
        </w:tc>
        <w:tc>
          <w:tcPr>
            <w:tcW w:w="1745" w:type="dxa"/>
            <w:vMerge w:val="restart"/>
            <w:tcBorders>
              <w:top w:val="single" w:sz="8" w:space="0" w:color="000000"/>
            </w:tcBorders>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 xml:space="preserve">Жунусова А.К </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29</w:t>
            </w:r>
          </w:p>
        </w:tc>
        <w:tc>
          <w:tcPr>
            <w:tcW w:w="730"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w:t>
            </w:r>
            <w:r w:rsidR="00FA79BF" w:rsidRPr="00B70DA2">
              <w:rPr>
                <w:rFonts w:ascii="Times New Roman" w:hAnsi="Times New Roman" w:cs="Times New Roman"/>
                <w:sz w:val="24"/>
                <w:szCs w:val="24"/>
              </w:rPr>
              <w:t>%</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13</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12</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52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93</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13</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62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93</w:t>
            </w:r>
          </w:p>
        </w:tc>
      </w:tr>
      <w:tr w:rsidR="00D43A74" w:rsidRPr="00B70DA2" w:rsidTr="001F452A">
        <w:tc>
          <w:tcPr>
            <w:tcW w:w="865"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lastRenderedPageBreak/>
              <w:t>5 Б</w:t>
            </w:r>
          </w:p>
        </w:tc>
        <w:tc>
          <w:tcPr>
            <w:tcW w:w="1745" w:type="dxa"/>
            <w:vMerge/>
          </w:tcPr>
          <w:p w:rsidR="00FA79BF" w:rsidRPr="00B70DA2" w:rsidRDefault="00FA79BF" w:rsidP="006457C4">
            <w:pPr>
              <w:rPr>
                <w:rFonts w:ascii="Times New Roman" w:hAnsi="Times New Roman" w:cs="Times New Roman"/>
                <w:sz w:val="24"/>
                <w:szCs w:val="24"/>
              </w:rPr>
            </w:pP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27</w:t>
            </w:r>
          </w:p>
        </w:tc>
        <w:tc>
          <w:tcPr>
            <w:tcW w:w="730"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10</w:t>
            </w:r>
            <w:r w:rsidR="00FA79BF" w:rsidRPr="00B70DA2">
              <w:rPr>
                <w:rFonts w:ascii="Times New Roman" w:hAnsi="Times New Roman" w:cs="Times New Roman"/>
                <w:sz w:val="24"/>
                <w:szCs w:val="24"/>
              </w:rPr>
              <w:t>%</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6</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7</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6</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52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78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7</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44</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74</w:t>
            </w:r>
          </w:p>
        </w:tc>
      </w:tr>
      <w:tr w:rsidR="00D43A74" w:rsidRPr="00B70DA2" w:rsidTr="001F452A">
        <w:tc>
          <w:tcPr>
            <w:tcW w:w="865"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5 В</w:t>
            </w:r>
          </w:p>
        </w:tc>
        <w:tc>
          <w:tcPr>
            <w:tcW w:w="1745" w:type="dxa"/>
            <w:tcBorders>
              <w:bottom w:val="nil"/>
            </w:tcBorders>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Индигараева Ч.Т</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29</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26</w:t>
            </w:r>
          </w:p>
        </w:tc>
        <w:tc>
          <w:tcPr>
            <w:tcW w:w="730"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54</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85</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11</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85</w:t>
            </w:r>
          </w:p>
        </w:tc>
      </w:tr>
      <w:tr w:rsidR="00D43A74" w:rsidRPr="00B70DA2" w:rsidTr="001F452A">
        <w:tc>
          <w:tcPr>
            <w:tcW w:w="865" w:type="dxa"/>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5 Г</w:t>
            </w:r>
          </w:p>
        </w:tc>
        <w:tc>
          <w:tcPr>
            <w:tcW w:w="1745" w:type="dxa"/>
            <w:tcBorders>
              <w:bottom w:val="nil"/>
            </w:tcBorders>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Яковлева О.В.</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27</w:t>
            </w:r>
          </w:p>
        </w:tc>
        <w:tc>
          <w:tcPr>
            <w:tcW w:w="730"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11</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5</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41</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81</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15</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37</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92</w:t>
            </w:r>
          </w:p>
        </w:tc>
      </w:tr>
      <w:tr w:rsidR="00D43A74" w:rsidRPr="00B70DA2" w:rsidTr="001F452A">
        <w:tc>
          <w:tcPr>
            <w:tcW w:w="2610" w:type="dxa"/>
            <w:gridSpan w:val="2"/>
          </w:tcPr>
          <w:p w:rsidR="00FA79BF" w:rsidRPr="00B70DA2" w:rsidRDefault="00FA79BF" w:rsidP="006457C4">
            <w:pPr>
              <w:rPr>
                <w:rFonts w:ascii="Times New Roman" w:hAnsi="Times New Roman" w:cs="Times New Roman"/>
                <w:sz w:val="24"/>
                <w:szCs w:val="24"/>
              </w:rPr>
            </w:pPr>
            <w:r w:rsidRPr="00B70DA2">
              <w:rPr>
                <w:rFonts w:ascii="Times New Roman" w:hAnsi="Times New Roman" w:cs="Times New Roman"/>
                <w:sz w:val="24"/>
                <w:szCs w:val="24"/>
              </w:rPr>
              <w:t xml:space="preserve">   Итого:</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119</w:t>
            </w:r>
          </w:p>
        </w:tc>
        <w:tc>
          <w:tcPr>
            <w:tcW w:w="63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109</w:t>
            </w:r>
          </w:p>
        </w:tc>
        <w:tc>
          <w:tcPr>
            <w:tcW w:w="730"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15</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39</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38</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17</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50</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84</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12</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29</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43</w:t>
            </w:r>
          </w:p>
        </w:tc>
        <w:tc>
          <w:tcPr>
            <w:tcW w:w="496"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15</w:t>
            </w:r>
          </w:p>
        </w:tc>
        <w:tc>
          <w:tcPr>
            <w:tcW w:w="544" w:type="dxa"/>
          </w:tcPr>
          <w:p w:rsidR="00FA79BF" w:rsidRPr="00B70DA2" w:rsidRDefault="00D43A74" w:rsidP="006457C4">
            <w:pPr>
              <w:rPr>
                <w:rFonts w:ascii="Times New Roman" w:hAnsi="Times New Roman" w:cs="Times New Roman"/>
                <w:sz w:val="24"/>
                <w:szCs w:val="24"/>
              </w:rPr>
            </w:pPr>
            <w:r w:rsidRPr="00B70DA2">
              <w:rPr>
                <w:rFonts w:ascii="Times New Roman" w:hAnsi="Times New Roman" w:cs="Times New Roman"/>
                <w:sz w:val="24"/>
                <w:szCs w:val="24"/>
              </w:rPr>
              <w:t>47</w:t>
            </w:r>
          </w:p>
        </w:tc>
        <w:tc>
          <w:tcPr>
            <w:tcW w:w="544" w:type="dxa"/>
          </w:tcPr>
          <w:p w:rsidR="00FA79BF" w:rsidRPr="00B70DA2" w:rsidRDefault="00A41B03" w:rsidP="006457C4">
            <w:pPr>
              <w:rPr>
                <w:rFonts w:ascii="Times New Roman" w:hAnsi="Times New Roman" w:cs="Times New Roman"/>
                <w:sz w:val="24"/>
                <w:szCs w:val="24"/>
              </w:rPr>
            </w:pPr>
            <w:r w:rsidRPr="00B70DA2">
              <w:rPr>
                <w:rFonts w:ascii="Times New Roman" w:hAnsi="Times New Roman" w:cs="Times New Roman"/>
                <w:sz w:val="24"/>
                <w:szCs w:val="24"/>
              </w:rPr>
              <w:t>86</w:t>
            </w:r>
          </w:p>
        </w:tc>
      </w:tr>
    </w:tbl>
    <w:p w:rsidR="00670B54" w:rsidRPr="00B70DA2" w:rsidRDefault="00670B54" w:rsidP="001F452A">
      <w:pPr>
        <w:rPr>
          <w:rFonts w:ascii="Times New Roman" w:hAnsi="Times New Roman" w:cs="Times New Roman"/>
          <w:b/>
          <w:sz w:val="24"/>
          <w:szCs w:val="24"/>
        </w:rPr>
      </w:pPr>
    </w:p>
    <w:p w:rsidR="00BD01AF" w:rsidRPr="00B70DA2" w:rsidRDefault="00BD01AF" w:rsidP="001F452A">
      <w:pPr>
        <w:rPr>
          <w:rFonts w:ascii="Times New Roman" w:hAnsi="Times New Roman" w:cs="Times New Roman"/>
          <w:b/>
          <w:sz w:val="24"/>
          <w:szCs w:val="24"/>
        </w:rPr>
      </w:pPr>
    </w:p>
    <w:p w:rsidR="00BD01AF" w:rsidRPr="00B70DA2" w:rsidRDefault="00BD01AF" w:rsidP="001F452A">
      <w:pPr>
        <w:rPr>
          <w:rFonts w:ascii="Times New Roman" w:hAnsi="Times New Roman" w:cs="Times New Roman"/>
          <w:b/>
          <w:sz w:val="24"/>
          <w:szCs w:val="24"/>
        </w:rPr>
      </w:pPr>
    </w:p>
    <w:p w:rsidR="00670B54" w:rsidRPr="00B70DA2" w:rsidRDefault="001F452A" w:rsidP="001F452A">
      <w:pPr>
        <w:rPr>
          <w:rFonts w:ascii="Times New Roman" w:hAnsi="Times New Roman" w:cs="Times New Roman"/>
          <w:b/>
          <w:sz w:val="24"/>
          <w:szCs w:val="24"/>
        </w:rPr>
      </w:pPr>
      <w:r w:rsidRPr="00B70DA2">
        <w:rPr>
          <w:rFonts w:ascii="Times New Roman" w:hAnsi="Times New Roman" w:cs="Times New Roman"/>
          <w:b/>
          <w:sz w:val="24"/>
          <w:szCs w:val="24"/>
        </w:rPr>
        <w:t>Русский язык –  октябрь 2018</w:t>
      </w:r>
    </w:p>
    <w:tbl>
      <w:tblPr>
        <w:tblStyle w:val="a6"/>
        <w:tblW w:w="10632" w:type="dxa"/>
        <w:tblInd w:w="-714" w:type="dxa"/>
        <w:tblLook w:val="04A0" w:firstRow="1" w:lastRow="0" w:firstColumn="1" w:lastColumn="0" w:noHBand="0" w:noVBand="1"/>
      </w:tblPr>
      <w:tblGrid>
        <w:gridCol w:w="865"/>
        <w:gridCol w:w="1448"/>
        <w:gridCol w:w="636"/>
        <w:gridCol w:w="636"/>
        <w:gridCol w:w="730"/>
        <w:gridCol w:w="496"/>
        <w:gridCol w:w="497"/>
        <w:gridCol w:w="497"/>
        <w:gridCol w:w="496"/>
        <w:gridCol w:w="544"/>
        <w:gridCol w:w="544"/>
        <w:gridCol w:w="521"/>
        <w:gridCol w:w="515"/>
        <w:gridCol w:w="515"/>
        <w:gridCol w:w="515"/>
        <w:gridCol w:w="550"/>
        <w:gridCol w:w="627"/>
      </w:tblGrid>
      <w:tr w:rsidR="00F12162" w:rsidRPr="00B70DA2" w:rsidTr="00F12162">
        <w:tc>
          <w:tcPr>
            <w:tcW w:w="865" w:type="dxa"/>
            <w:vMerge w:val="restart"/>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1448" w:type="dxa"/>
            <w:vMerge w:val="restart"/>
          </w:tcPr>
          <w:p w:rsidR="00F12162" w:rsidRPr="00B70DA2" w:rsidRDefault="00F12162" w:rsidP="00064487">
            <w:pPr>
              <w:pStyle w:val="a4"/>
              <w:rPr>
                <w:rFonts w:ascii="Times New Roman" w:hAnsi="Times New Roman" w:cs="Times New Roman"/>
                <w:sz w:val="24"/>
                <w:szCs w:val="24"/>
              </w:rPr>
            </w:pPr>
            <w:r w:rsidRPr="00B70DA2">
              <w:rPr>
                <w:rFonts w:ascii="Times New Roman" w:hAnsi="Times New Roman" w:cs="Times New Roman"/>
                <w:sz w:val="24"/>
                <w:szCs w:val="24"/>
              </w:rPr>
              <w:t>ФИО</w:t>
            </w:r>
          </w:p>
          <w:p w:rsidR="00F12162" w:rsidRPr="00B70DA2" w:rsidRDefault="00F12162" w:rsidP="00064487">
            <w:pPr>
              <w:pStyle w:val="a4"/>
              <w:rPr>
                <w:rFonts w:ascii="Times New Roman" w:hAnsi="Times New Roman" w:cs="Times New Roman"/>
                <w:sz w:val="24"/>
                <w:szCs w:val="24"/>
              </w:rPr>
            </w:pPr>
            <w:r w:rsidRPr="00B70DA2">
              <w:rPr>
                <w:rFonts w:ascii="Times New Roman" w:hAnsi="Times New Roman" w:cs="Times New Roman"/>
                <w:sz w:val="24"/>
                <w:szCs w:val="24"/>
              </w:rPr>
              <w:t>учителя</w:t>
            </w:r>
          </w:p>
        </w:tc>
        <w:tc>
          <w:tcPr>
            <w:tcW w:w="2002" w:type="dxa"/>
            <w:gridSpan w:val="3"/>
          </w:tcPr>
          <w:p w:rsidR="00F12162" w:rsidRPr="00B70DA2" w:rsidRDefault="00F12162" w:rsidP="00064487">
            <w:pPr>
              <w:pStyle w:val="a4"/>
              <w:rPr>
                <w:rFonts w:ascii="Times New Roman" w:hAnsi="Times New Roman" w:cs="Times New Roman"/>
                <w:sz w:val="24"/>
                <w:szCs w:val="24"/>
              </w:rPr>
            </w:pPr>
            <w:r w:rsidRPr="00B70DA2">
              <w:rPr>
                <w:rFonts w:ascii="Times New Roman" w:hAnsi="Times New Roman" w:cs="Times New Roman"/>
                <w:sz w:val="24"/>
                <w:szCs w:val="24"/>
              </w:rPr>
              <w:t>Кол-во</w:t>
            </w:r>
          </w:p>
          <w:p w:rsidR="00F12162" w:rsidRPr="00B70DA2" w:rsidRDefault="00F12162" w:rsidP="00064487">
            <w:pPr>
              <w:pStyle w:val="a4"/>
              <w:rPr>
                <w:rFonts w:ascii="Times New Roman" w:hAnsi="Times New Roman" w:cs="Times New Roman"/>
                <w:sz w:val="24"/>
                <w:szCs w:val="24"/>
              </w:rPr>
            </w:pPr>
            <w:r w:rsidRPr="00B70DA2">
              <w:rPr>
                <w:rFonts w:ascii="Times New Roman" w:hAnsi="Times New Roman" w:cs="Times New Roman"/>
                <w:sz w:val="24"/>
                <w:szCs w:val="24"/>
              </w:rPr>
              <w:t xml:space="preserve"> учащ-ся</w:t>
            </w:r>
          </w:p>
        </w:tc>
        <w:tc>
          <w:tcPr>
            <w:tcW w:w="3074" w:type="dxa"/>
            <w:gridSpan w:val="6"/>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За содержание</w:t>
            </w:r>
          </w:p>
        </w:tc>
        <w:tc>
          <w:tcPr>
            <w:tcW w:w="3243" w:type="dxa"/>
            <w:gridSpan w:val="6"/>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Грамматическое задание</w:t>
            </w:r>
          </w:p>
        </w:tc>
      </w:tr>
      <w:tr w:rsidR="00F12162" w:rsidRPr="00B70DA2" w:rsidTr="00F12162">
        <w:trPr>
          <w:cantSplit/>
          <w:trHeight w:val="2072"/>
        </w:trPr>
        <w:tc>
          <w:tcPr>
            <w:tcW w:w="865" w:type="dxa"/>
            <w:vMerge/>
            <w:tcBorders>
              <w:bottom w:val="single" w:sz="8" w:space="0" w:color="000000"/>
            </w:tcBorders>
          </w:tcPr>
          <w:p w:rsidR="00F12162" w:rsidRPr="00B70DA2" w:rsidRDefault="00F12162" w:rsidP="00064487">
            <w:pPr>
              <w:rPr>
                <w:rFonts w:ascii="Times New Roman" w:hAnsi="Times New Roman" w:cs="Times New Roman"/>
                <w:sz w:val="24"/>
                <w:szCs w:val="24"/>
              </w:rPr>
            </w:pPr>
          </w:p>
        </w:tc>
        <w:tc>
          <w:tcPr>
            <w:tcW w:w="1448" w:type="dxa"/>
            <w:vMerge/>
            <w:tcBorders>
              <w:bottom w:val="single" w:sz="8" w:space="0" w:color="000000"/>
            </w:tcBorders>
          </w:tcPr>
          <w:p w:rsidR="00F12162" w:rsidRPr="00B70DA2" w:rsidRDefault="00F12162" w:rsidP="00064487">
            <w:pPr>
              <w:pStyle w:val="a4"/>
              <w:rPr>
                <w:rFonts w:ascii="Times New Roman" w:hAnsi="Times New Roman" w:cs="Times New Roman"/>
                <w:sz w:val="24"/>
                <w:szCs w:val="24"/>
              </w:rPr>
            </w:pPr>
          </w:p>
        </w:tc>
        <w:tc>
          <w:tcPr>
            <w:tcW w:w="636" w:type="dxa"/>
            <w:tcBorders>
              <w:bottom w:val="single" w:sz="8" w:space="0" w:color="000000"/>
            </w:tcBorders>
            <w:textDirection w:val="btLr"/>
          </w:tcPr>
          <w:p w:rsidR="00F12162" w:rsidRPr="00B70DA2" w:rsidRDefault="00F12162" w:rsidP="00064487">
            <w:pPr>
              <w:pStyle w:val="a4"/>
              <w:rPr>
                <w:rFonts w:ascii="Times New Roman" w:hAnsi="Times New Roman" w:cs="Times New Roman"/>
                <w:sz w:val="24"/>
                <w:szCs w:val="24"/>
              </w:rPr>
            </w:pPr>
            <w:r w:rsidRPr="00B70DA2">
              <w:rPr>
                <w:rFonts w:ascii="Times New Roman" w:hAnsi="Times New Roman" w:cs="Times New Roman"/>
                <w:sz w:val="24"/>
                <w:szCs w:val="24"/>
              </w:rPr>
              <w:t>По списку</w:t>
            </w:r>
          </w:p>
        </w:tc>
        <w:tc>
          <w:tcPr>
            <w:tcW w:w="636" w:type="dxa"/>
            <w:textDirection w:val="btLr"/>
          </w:tcPr>
          <w:p w:rsidR="00F12162" w:rsidRPr="00B70DA2" w:rsidRDefault="00F12162"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730" w:type="dxa"/>
            <w:textDirection w:val="btLr"/>
          </w:tcPr>
          <w:p w:rsidR="00F12162" w:rsidRPr="00B70DA2" w:rsidRDefault="00F12162"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Не писало</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extDirection w:val="btLr"/>
          </w:tcPr>
          <w:p w:rsidR="00F12162" w:rsidRPr="00B70DA2" w:rsidRDefault="00F12162"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544" w:type="dxa"/>
            <w:textDirection w:val="btLr"/>
          </w:tcPr>
          <w:p w:rsidR="00F12162" w:rsidRPr="00B70DA2" w:rsidRDefault="00F12162"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c>
          <w:tcPr>
            <w:tcW w:w="521"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50" w:type="dxa"/>
            <w:textDirection w:val="btLr"/>
          </w:tcPr>
          <w:p w:rsidR="00F12162" w:rsidRPr="00B70DA2" w:rsidRDefault="00F12162"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627" w:type="dxa"/>
            <w:textDirection w:val="btLr"/>
          </w:tcPr>
          <w:p w:rsidR="00F12162" w:rsidRPr="00B70DA2" w:rsidRDefault="00F12162"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r>
      <w:tr w:rsidR="00F12162" w:rsidRPr="00B70DA2" w:rsidTr="00F12162">
        <w:tc>
          <w:tcPr>
            <w:tcW w:w="86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 А</w:t>
            </w:r>
          </w:p>
        </w:tc>
        <w:tc>
          <w:tcPr>
            <w:tcW w:w="1448" w:type="dxa"/>
            <w:vMerge w:val="restart"/>
            <w:tcBorders>
              <w:top w:val="single" w:sz="8" w:space="0" w:color="000000"/>
            </w:tcBorders>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 xml:space="preserve">Жунусова А.К </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27</w:t>
            </w:r>
          </w:p>
        </w:tc>
        <w:tc>
          <w:tcPr>
            <w:tcW w:w="73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44</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89</w:t>
            </w:r>
          </w:p>
        </w:tc>
        <w:tc>
          <w:tcPr>
            <w:tcW w:w="521"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0</w:t>
            </w:r>
          </w:p>
        </w:tc>
        <w:tc>
          <w:tcPr>
            <w:tcW w:w="55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67</w:t>
            </w:r>
          </w:p>
        </w:tc>
        <w:tc>
          <w:tcPr>
            <w:tcW w:w="62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100</w:t>
            </w:r>
          </w:p>
        </w:tc>
      </w:tr>
      <w:tr w:rsidR="00F12162" w:rsidRPr="00B70DA2" w:rsidTr="00F12162">
        <w:tc>
          <w:tcPr>
            <w:tcW w:w="86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 Б</w:t>
            </w:r>
          </w:p>
        </w:tc>
        <w:tc>
          <w:tcPr>
            <w:tcW w:w="1448" w:type="dxa"/>
            <w:vMerge/>
          </w:tcPr>
          <w:p w:rsidR="00F12162" w:rsidRPr="00B70DA2" w:rsidRDefault="00F12162" w:rsidP="00064487">
            <w:pPr>
              <w:rPr>
                <w:rFonts w:ascii="Times New Roman" w:hAnsi="Times New Roman" w:cs="Times New Roman"/>
                <w:sz w:val="24"/>
                <w:szCs w:val="24"/>
              </w:rPr>
            </w:pP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28</w:t>
            </w:r>
          </w:p>
        </w:tc>
        <w:tc>
          <w:tcPr>
            <w:tcW w:w="73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7 %</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7</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54</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89</w:t>
            </w:r>
          </w:p>
        </w:tc>
        <w:tc>
          <w:tcPr>
            <w:tcW w:w="521"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14</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55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46</w:t>
            </w:r>
          </w:p>
        </w:tc>
        <w:tc>
          <w:tcPr>
            <w:tcW w:w="62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96</w:t>
            </w:r>
          </w:p>
        </w:tc>
      </w:tr>
      <w:tr w:rsidR="00F12162" w:rsidRPr="00B70DA2" w:rsidTr="00F12162">
        <w:tc>
          <w:tcPr>
            <w:tcW w:w="86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 В</w:t>
            </w:r>
          </w:p>
        </w:tc>
        <w:tc>
          <w:tcPr>
            <w:tcW w:w="1448" w:type="dxa"/>
            <w:tcBorders>
              <w:bottom w:val="nil"/>
            </w:tcBorders>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Радченко Л.М.</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28</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25</w:t>
            </w:r>
          </w:p>
        </w:tc>
        <w:tc>
          <w:tcPr>
            <w:tcW w:w="73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56</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92</w:t>
            </w:r>
          </w:p>
        </w:tc>
        <w:tc>
          <w:tcPr>
            <w:tcW w:w="521"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7</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15</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55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36</w:t>
            </w:r>
          </w:p>
        </w:tc>
        <w:tc>
          <w:tcPr>
            <w:tcW w:w="62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96</w:t>
            </w:r>
          </w:p>
        </w:tc>
      </w:tr>
      <w:tr w:rsidR="00F12162" w:rsidRPr="00B70DA2" w:rsidTr="00F12162">
        <w:tc>
          <w:tcPr>
            <w:tcW w:w="2313" w:type="dxa"/>
            <w:gridSpan w:val="2"/>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 xml:space="preserve">   Итого:</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88</w:t>
            </w:r>
          </w:p>
        </w:tc>
        <w:tc>
          <w:tcPr>
            <w:tcW w:w="63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80</w:t>
            </w:r>
          </w:p>
        </w:tc>
        <w:tc>
          <w:tcPr>
            <w:tcW w:w="73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19</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22</w:t>
            </w:r>
          </w:p>
        </w:tc>
        <w:tc>
          <w:tcPr>
            <w:tcW w:w="49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31</w:t>
            </w:r>
          </w:p>
        </w:tc>
        <w:tc>
          <w:tcPr>
            <w:tcW w:w="496"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50</w:t>
            </w:r>
          </w:p>
        </w:tc>
        <w:tc>
          <w:tcPr>
            <w:tcW w:w="544"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90</w:t>
            </w:r>
          </w:p>
        </w:tc>
        <w:tc>
          <w:tcPr>
            <w:tcW w:w="521"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28</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38</w:t>
            </w:r>
          </w:p>
        </w:tc>
        <w:tc>
          <w:tcPr>
            <w:tcW w:w="515"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50"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50</w:t>
            </w:r>
          </w:p>
        </w:tc>
        <w:tc>
          <w:tcPr>
            <w:tcW w:w="627" w:type="dxa"/>
          </w:tcPr>
          <w:p w:rsidR="00F12162" w:rsidRPr="00B70DA2" w:rsidRDefault="00F12162" w:rsidP="00064487">
            <w:pPr>
              <w:rPr>
                <w:rFonts w:ascii="Times New Roman" w:hAnsi="Times New Roman" w:cs="Times New Roman"/>
                <w:sz w:val="24"/>
                <w:szCs w:val="24"/>
              </w:rPr>
            </w:pPr>
            <w:r w:rsidRPr="00B70DA2">
              <w:rPr>
                <w:rFonts w:ascii="Times New Roman" w:hAnsi="Times New Roman" w:cs="Times New Roman"/>
                <w:sz w:val="24"/>
                <w:szCs w:val="24"/>
              </w:rPr>
              <w:t>98</w:t>
            </w:r>
          </w:p>
        </w:tc>
      </w:tr>
    </w:tbl>
    <w:p w:rsidR="00FA79BF" w:rsidRPr="00B70DA2" w:rsidRDefault="00CE582D" w:rsidP="002D1452">
      <w:pPr>
        <w:rPr>
          <w:rFonts w:ascii="Times New Roman" w:hAnsi="Times New Roman" w:cs="Times New Roman"/>
          <w:b/>
          <w:sz w:val="24"/>
          <w:szCs w:val="24"/>
        </w:rPr>
      </w:pPr>
      <w:r w:rsidRPr="00B70DA2">
        <w:rPr>
          <w:rFonts w:ascii="Times New Roman" w:hAnsi="Times New Roman" w:cs="Times New Roman"/>
          <w:b/>
          <w:sz w:val="24"/>
          <w:szCs w:val="24"/>
        </w:rPr>
        <w:t>География  7 класс</w:t>
      </w:r>
    </w:p>
    <w:tbl>
      <w:tblPr>
        <w:tblStyle w:val="a6"/>
        <w:tblW w:w="0" w:type="auto"/>
        <w:tblInd w:w="-714" w:type="dxa"/>
        <w:tblLook w:val="04A0" w:firstRow="1" w:lastRow="0" w:firstColumn="1" w:lastColumn="0" w:noHBand="0" w:noVBand="1"/>
      </w:tblPr>
      <w:tblGrid>
        <w:gridCol w:w="923"/>
        <w:gridCol w:w="2338"/>
        <w:gridCol w:w="1276"/>
        <w:gridCol w:w="992"/>
        <w:gridCol w:w="850"/>
        <w:gridCol w:w="709"/>
        <w:gridCol w:w="709"/>
        <w:gridCol w:w="841"/>
        <w:gridCol w:w="991"/>
        <w:gridCol w:w="991"/>
      </w:tblGrid>
      <w:tr w:rsidR="007A7968" w:rsidRPr="00B70DA2" w:rsidTr="007A7968">
        <w:trPr>
          <w:cantSplit/>
          <w:trHeight w:val="1134"/>
        </w:trPr>
        <w:tc>
          <w:tcPr>
            <w:tcW w:w="923" w:type="dxa"/>
            <w:vMerge w:val="restart"/>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2338" w:type="dxa"/>
            <w:vMerge w:val="restart"/>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Ф.И.О.</w:t>
            </w:r>
          </w:p>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учителя</w:t>
            </w:r>
          </w:p>
        </w:tc>
        <w:tc>
          <w:tcPr>
            <w:tcW w:w="1276" w:type="dxa"/>
            <w:vMerge w:val="restart"/>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Кол-в</w:t>
            </w:r>
          </w:p>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уч-ся по списку</w:t>
            </w:r>
          </w:p>
        </w:tc>
        <w:tc>
          <w:tcPr>
            <w:tcW w:w="992" w:type="dxa"/>
            <w:vMerge w:val="restart"/>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писало</w:t>
            </w:r>
          </w:p>
        </w:tc>
        <w:tc>
          <w:tcPr>
            <w:tcW w:w="3109" w:type="dxa"/>
            <w:gridSpan w:val="4"/>
          </w:tcPr>
          <w:p w:rsidR="007A7968" w:rsidRPr="00B70DA2" w:rsidRDefault="007A7968" w:rsidP="00CE582D">
            <w:pPr>
              <w:jc w:val="center"/>
              <w:rPr>
                <w:rFonts w:ascii="Times New Roman" w:hAnsi="Times New Roman" w:cs="Times New Roman"/>
                <w:sz w:val="24"/>
                <w:szCs w:val="24"/>
              </w:rPr>
            </w:pPr>
            <w:r w:rsidRPr="00B70DA2">
              <w:rPr>
                <w:rFonts w:ascii="Times New Roman" w:hAnsi="Times New Roman" w:cs="Times New Roman"/>
                <w:sz w:val="24"/>
                <w:szCs w:val="24"/>
              </w:rPr>
              <w:t>Оценивание</w:t>
            </w:r>
          </w:p>
        </w:tc>
        <w:tc>
          <w:tcPr>
            <w:tcW w:w="991" w:type="dxa"/>
            <w:vMerge w:val="restart"/>
            <w:textDirection w:val="btLr"/>
          </w:tcPr>
          <w:p w:rsidR="007A7968" w:rsidRPr="00B70DA2" w:rsidRDefault="007A7968" w:rsidP="00CE582D">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w:t>
            </w:r>
          </w:p>
        </w:tc>
        <w:tc>
          <w:tcPr>
            <w:tcW w:w="991" w:type="dxa"/>
            <w:vMerge w:val="restart"/>
            <w:textDirection w:val="btLr"/>
          </w:tcPr>
          <w:p w:rsidR="007A7968" w:rsidRPr="00B70DA2" w:rsidRDefault="007A7968" w:rsidP="00CE582D">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успеваемость</w:t>
            </w:r>
          </w:p>
        </w:tc>
      </w:tr>
      <w:tr w:rsidR="007A7968" w:rsidRPr="00B70DA2" w:rsidTr="007A7968">
        <w:trPr>
          <w:trHeight w:val="463"/>
        </w:trPr>
        <w:tc>
          <w:tcPr>
            <w:tcW w:w="923" w:type="dxa"/>
            <w:vMerge/>
          </w:tcPr>
          <w:p w:rsidR="007A7968" w:rsidRPr="00B70DA2" w:rsidRDefault="007A7968" w:rsidP="002D1452">
            <w:pPr>
              <w:rPr>
                <w:rFonts w:ascii="Times New Roman" w:hAnsi="Times New Roman" w:cs="Times New Roman"/>
                <w:sz w:val="24"/>
                <w:szCs w:val="24"/>
              </w:rPr>
            </w:pPr>
          </w:p>
        </w:tc>
        <w:tc>
          <w:tcPr>
            <w:tcW w:w="2338" w:type="dxa"/>
            <w:vMerge/>
          </w:tcPr>
          <w:p w:rsidR="007A7968" w:rsidRPr="00B70DA2" w:rsidRDefault="007A7968" w:rsidP="002D1452">
            <w:pPr>
              <w:rPr>
                <w:rFonts w:ascii="Times New Roman" w:hAnsi="Times New Roman" w:cs="Times New Roman"/>
                <w:sz w:val="24"/>
                <w:szCs w:val="24"/>
              </w:rPr>
            </w:pPr>
          </w:p>
        </w:tc>
        <w:tc>
          <w:tcPr>
            <w:tcW w:w="1276" w:type="dxa"/>
            <w:vMerge/>
          </w:tcPr>
          <w:p w:rsidR="007A7968" w:rsidRPr="00B70DA2" w:rsidRDefault="007A7968" w:rsidP="002D1452">
            <w:pPr>
              <w:rPr>
                <w:rFonts w:ascii="Times New Roman" w:hAnsi="Times New Roman" w:cs="Times New Roman"/>
                <w:sz w:val="24"/>
                <w:szCs w:val="24"/>
              </w:rPr>
            </w:pPr>
          </w:p>
        </w:tc>
        <w:tc>
          <w:tcPr>
            <w:tcW w:w="992" w:type="dxa"/>
            <w:vMerge/>
          </w:tcPr>
          <w:p w:rsidR="007A7968" w:rsidRPr="00B70DA2" w:rsidRDefault="007A7968" w:rsidP="002D1452">
            <w:pPr>
              <w:rPr>
                <w:rFonts w:ascii="Times New Roman" w:hAnsi="Times New Roman" w:cs="Times New Roman"/>
                <w:sz w:val="24"/>
                <w:szCs w:val="24"/>
              </w:rPr>
            </w:pPr>
          </w:p>
        </w:tc>
        <w:tc>
          <w:tcPr>
            <w:tcW w:w="850"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5</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4</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3</w:t>
            </w:r>
          </w:p>
        </w:tc>
        <w:tc>
          <w:tcPr>
            <w:tcW w:w="84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vMerge/>
          </w:tcPr>
          <w:p w:rsidR="007A7968" w:rsidRPr="00B70DA2" w:rsidRDefault="007A7968" w:rsidP="002D1452">
            <w:pPr>
              <w:rPr>
                <w:rFonts w:ascii="Times New Roman" w:hAnsi="Times New Roman" w:cs="Times New Roman"/>
                <w:sz w:val="24"/>
                <w:szCs w:val="24"/>
              </w:rPr>
            </w:pPr>
          </w:p>
        </w:tc>
        <w:tc>
          <w:tcPr>
            <w:tcW w:w="991" w:type="dxa"/>
            <w:vMerge/>
          </w:tcPr>
          <w:p w:rsidR="007A7968" w:rsidRPr="00B70DA2" w:rsidRDefault="007A7968" w:rsidP="002D1452">
            <w:pPr>
              <w:rPr>
                <w:rFonts w:ascii="Times New Roman" w:hAnsi="Times New Roman" w:cs="Times New Roman"/>
                <w:sz w:val="24"/>
                <w:szCs w:val="24"/>
              </w:rPr>
            </w:pPr>
          </w:p>
        </w:tc>
      </w:tr>
      <w:tr w:rsidR="007A7968" w:rsidRPr="00B70DA2" w:rsidTr="007A7968">
        <w:tc>
          <w:tcPr>
            <w:tcW w:w="923"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7 А</w:t>
            </w:r>
          </w:p>
        </w:tc>
        <w:tc>
          <w:tcPr>
            <w:tcW w:w="2338" w:type="dxa"/>
            <w:vMerge w:val="restart"/>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1276"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33</w:t>
            </w:r>
          </w:p>
        </w:tc>
        <w:tc>
          <w:tcPr>
            <w:tcW w:w="992"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30-91%</w:t>
            </w:r>
          </w:p>
        </w:tc>
        <w:tc>
          <w:tcPr>
            <w:tcW w:w="850"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9</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13</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8</w:t>
            </w:r>
          </w:p>
        </w:tc>
        <w:tc>
          <w:tcPr>
            <w:tcW w:w="841" w:type="dxa"/>
          </w:tcPr>
          <w:p w:rsidR="007A7968" w:rsidRPr="00B70DA2" w:rsidRDefault="007A7968" w:rsidP="002D1452">
            <w:pPr>
              <w:rPr>
                <w:rFonts w:ascii="Times New Roman" w:hAnsi="Times New Roman" w:cs="Times New Roman"/>
                <w:sz w:val="24"/>
                <w:szCs w:val="24"/>
              </w:rPr>
            </w:pP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73%</w:t>
            </w: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100%</w:t>
            </w:r>
          </w:p>
        </w:tc>
      </w:tr>
      <w:tr w:rsidR="007A7968" w:rsidRPr="00B70DA2" w:rsidTr="007A7968">
        <w:tc>
          <w:tcPr>
            <w:tcW w:w="923"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7 Б</w:t>
            </w:r>
          </w:p>
        </w:tc>
        <w:tc>
          <w:tcPr>
            <w:tcW w:w="2338" w:type="dxa"/>
            <w:vMerge/>
          </w:tcPr>
          <w:p w:rsidR="007A7968" w:rsidRPr="00B70DA2" w:rsidRDefault="007A7968" w:rsidP="002D1452">
            <w:pPr>
              <w:rPr>
                <w:rFonts w:ascii="Times New Roman" w:hAnsi="Times New Roman" w:cs="Times New Roman"/>
                <w:sz w:val="24"/>
                <w:szCs w:val="24"/>
              </w:rPr>
            </w:pPr>
          </w:p>
        </w:tc>
        <w:tc>
          <w:tcPr>
            <w:tcW w:w="1276"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30</w:t>
            </w:r>
          </w:p>
        </w:tc>
        <w:tc>
          <w:tcPr>
            <w:tcW w:w="992"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27-90%</w:t>
            </w:r>
          </w:p>
        </w:tc>
        <w:tc>
          <w:tcPr>
            <w:tcW w:w="850"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19</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6</w:t>
            </w:r>
          </w:p>
        </w:tc>
        <w:tc>
          <w:tcPr>
            <w:tcW w:w="841" w:type="dxa"/>
          </w:tcPr>
          <w:p w:rsidR="007A7968" w:rsidRPr="00B70DA2" w:rsidRDefault="007A7968" w:rsidP="002D1452">
            <w:pPr>
              <w:rPr>
                <w:rFonts w:ascii="Times New Roman" w:hAnsi="Times New Roman" w:cs="Times New Roman"/>
                <w:sz w:val="24"/>
                <w:szCs w:val="24"/>
              </w:rPr>
            </w:pP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78%</w:t>
            </w: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100%</w:t>
            </w:r>
          </w:p>
        </w:tc>
      </w:tr>
      <w:tr w:rsidR="007A7968" w:rsidRPr="00B70DA2" w:rsidTr="007A7968">
        <w:tc>
          <w:tcPr>
            <w:tcW w:w="923"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7 В</w:t>
            </w:r>
          </w:p>
        </w:tc>
        <w:tc>
          <w:tcPr>
            <w:tcW w:w="2338" w:type="dxa"/>
            <w:vMerge/>
          </w:tcPr>
          <w:p w:rsidR="007A7968" w:rsidRPr="00B70DA2" w:rsidRDefault="007A7968" w:rsidP="002D1452">
            <w:pPr>
              <w:rPr>
                <w:rFonts w:ascii="Times New Roman" w:hAnsi="Times New Roman" w:cs="Times New Roman"/>
                <w:sz w:val="24"/>
                <w:szCs w:val="24"/>
              </w:rPr>
            </w:pPr>
          </w:p>
        </w:tc>
        <w:tc>
          <w:tcPr>
            <w:tcW w:w="1276"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35</w:t>
            </w:r>
          </w:p>
        </w:tc>
        <w:tc>
          <w:tcPr>
            <w:tcW w:w="992"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32-91%</w:t>
            </w:r>
          </w:p>
        </w:tc>
        <w:tc>
          <w:tcPr>
            <w:tcW w:w="850"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17</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10</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5</w:t>
            </w:r>
          </w:p>
        </w:tc>
        <w:tc>
          <w:tcPr>
            <w:tcW w:w="841" w:type="dxa"/>
          </w:tcPr>
          <w:p w:rsidR="007A7968" w:rsidRPr="00B70DA2" w:rsidRDefault="007A7968" w:rsidP="002D1452">
            <w:pPr>
              <w:rPr>
                <w:rFonts w:ascii="Times New Roman" w:hAnsi="Times New Roman" w:cs="Times New Roman"/>
                <w:sz w:val="24"/>
                <w:szCs w:val="24"/>
              </w:rPr>
            </w:pP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84%</w:t>
            </w: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100%</w:t>
            </w:r>
          </w:p>
        </w:tc>
      </w:tr>
      <w:tr w:rsidR="007A7968" w:rsidRPr="00B70DA2" w:rsidTr="00064487">
        <w:tc>
          <w:tcPr>
            <w:tcW w:w="3261" w:type="dxa"/>
            <w:gridSpan w:val="2"/>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 xml:space="preserve">           </w:t>
            </w:r>
            <w:r w:rsidR="002B445F" w:rsidRPr="00B70DA2">
              <w:rPr>
                <w:rFonts w:ascii="Times New Roman" w:hAnsi="Times New Roman" w:cs="Times New Roman"/>
                <w:sz w:val="24"/>
                <w:szCs w:val="24"/>
              </w:rPr>
              <w:t>ИТОГО:</w:t>
            </w:r>
          </w:p>
        </w:tc>
        <w:tc>
          <w:tcPr>
            <w:tcW w:w="1276"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98</w:t>
            </w:r>
          </w:p>
        </w:tc>
        <w:tc>
          <w:tcPr>
            <w:tcW w:w="992"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89- 91%</w:t>
            </w:r>
          </w:p>
        </w:tc>
        <w:tc>
          <w:tcPr>
            <w:tcW w:w="850"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28</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42</w:t>
            </w:r>
          </w:p>
        </w:tc>
        <w:tc>
          <w:tcPr>
            <w:tcW w:w="709"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19</w:t>
            </w:r>
          </w:p>
        </w:tc>
        <w:tc>
          <w:tcPr>
            <w:tcW w:w="841" w:type="dxa"/>
          </w:tcPr>
          <w:p w:rsidR="007A7968" w:rsidRPr="00B70DA2" w:rsidRDefault="007A7968" w:rsidP="002D1452">
            <w:pPr>
              <w:rPr>
                <w:rFonts w:ascii="Times New Roman" w:hAnsi="Times New Roman" w:cs="Times New Roman"/>
                <w:sz w:val="24"/>
                <w:szCs w:val="24"/>
              </w:rPr>
            </w:pP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78%</w:t>
            </w:r>
          </w:p>
        </w:tc>
        <w:tc>
          <w:tcPr>
            <w:tcW w:w="991" w:type="dxa"/>
          </w:tcPr>
          <w:p w:rsidR="007A7968" w:rsidRPr="00B70DA2" w:rsidRDefault="007A7968" w:rsidP="002D1452">
            <w:pPr>
              <w:rPr>
                <w:rFonts w:ascii="Times New Roman" w:hAnsi="Times New Roman" w:cs="Times New Roman"/>
                <w:sz w:val="24"/>
                <w:szCs w:val="24"/>
              </w:rPr>
            </w:pPr>
            <w:r w:rsidRPr="00B70DA2">
              <w:rPr>
                <w:rFonts w:ascii="Times New Roman" w:hAnsi="Times New Roman" w:cs="Times New Roman"/>
                <w:sz w:val="24"/>
                <w:szCs w:val="24"/>
              </w:rPr>
              <w:t>100%</w:t>
            </w:r>
          </w:p>
        </w:tc>
      </w:tr>
    </w:tbl>
    <w:p w:rsidR="00670B54" w:rsidRPr="00B70DA2" w:rsidRDefault="00670B54" w:rsidP="002D1452">
      <w:pPr>
        <w:rPr>
          <w:rFonts w:ascii="Times New Roman" w:hAnsi="Times New Roman" w:cs="Times New Roman"/>
          <w:b/>
          <w:sz w:val="24"/>
          <w:szCs w:val="24"/>
        </w:rPr>
      </w:pPr>
    </w:p>
    <w:p w:rsidR="00CE582D" w:rsidRPr="00B70DA2" w:rsidRDefault="007A7968" w:rsidP="002D1452">
      <w:pPr>
        <w:rPr>
          <w:rFonts w:ascii="Times New Roman" w:hAnsi="Times New Roman" w:cs="Times New Roman"/>
          <w:b/>
          <w:sz w:val="24"/>
          <w:szCs w:val="24"/>
        </w:rPr>
      </w:pPr>
      <w:r w:rsidRPr="00B70DA2">
        <w:rPr>
          <w:rFonts w:ascii="Times New Roman" w:hAnsi="Times New Roman" w:cs="Times New Roman"/>
          <w:b/>
          <w:sz w:val="24"/>
          <w:szCs w:val="24"/>
        </w:rPr>
        <w:t>Английский язык 6 –е классы</w:t>
      </w:r>
    </w:p>
    <w:tbl>
      <w:tblPr>
        <w:tblStyle w:val="a6"/>
        <w:tblW w:w="0" w:type="auto"/>
        <w:tblInd w:w="-714" w:type="dxa"/>
        <w:tblLook w:val="04A0" w:firstRow="1" w:lastRow="0" w:firstColumn="1" w:lastColumn="0" w:noHBand="0" w:noVBand="1"/>
      </w:tblPr>
      <w:tblGrid>
        <w:gridCol w:w="772"/>
        <w:gridCol w:w="2489"/>
        <w:gridCol w:w="1134"/>
        <w:gridCol w:w="992"/>
        <w:gridCol w:w="992"/>
        <w:gridCol w:w="709"/>
        <w:gridCol w:w="709"/>
        <w:gridCol w:w="841"/>
        <w:gridCol w:w="991"/>
        <w:gridCol w:w="991"/>
      </w:tblGrid>
      <w:tr w:rsidR="002B445F" w:rsidRPr="00B70DA2" w:rsidTr="002B445F">
        <w:tc>
          <w:tcPr>
            <w:tcW w:w="772" w:type="dxa"/>
            <w:vMerge w:val="restart"/>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2489" w:type="dxa"/>
            <w:vMerge w:val="restart"/>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Ф.И.О. учителя</w:t>
            </w:r>
          </w:p>
        </w:tc>
        <w:tc>
          <w:tcPr>
            <w:tcW w:w="1134" w:type="dxa"/>
            <w:vMerge w:val="restart"/>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Кол-во уч-ся</w:t>
            </w:r>
          </w:p>
        </w:tc>
        <w:tc>
          <w:tcPr>
            <w:tcW w:w="992" w:type="dxa"/>
            <w:vMerge w:val="restart"/>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3251" w:type="dxa"/>
            <w:gridSpan w:val="4"/>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Оценивание</w:t>
            </w:r>
          </w:p>
        </w:tc>
        <w:tc>
          <w:tcPr>
            <w:tcW w:w="991" w:type="dxa"/>
            <w:vMerge w:val="restart"/>
            <w:textDirection w:val="btLr"/>
          </w:tcPr>
          <w:p w:rsidR="002B445F" w:rsidRPr="00B70DA2" w:rsidRDefault="002B445F" w:rsidP="002B445F">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w:t>
            </w:r>
          </w:p>
        </w:tc>
        <w:tc>
          <w:tcPr>
            <w:tcW w:w="991" w:type="dxa"/>
            <w:vMerge w:val="restart"/>
            <w:textDirection w:val="btLr"/>
          </w:tcPr>
          <w:p w:rsidR="002B445F" w:rsidRPr="00B70DA2" w:rsidRDefault="002B445F" w:rsidP="002B445F">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успеваемость</w:t>
            </w:r>
          </w:p>
        </w:tc>
      </w:tr>
      <w:tr w:rsidR="002B445F" w:rsidRPr="00B70DA2" w:rsidTr="002B445F">
        <w:trPr>
          <w:trHeight w:val="1451"/>
        </w:trPr>
        <w:tc>
          <w:tcPr>
            <w:tcW w:w="772" w:type="dxa"/>
            <w:vMerge/>
          </w:tcPr>
          <w:p w:rsidR="002B445F" w:rsidRPr="00B70DA2" w:rsidRDefault="002B445F" w:rsidP="002D1452">
            <w:pPr>
              <w:rPr>
                <w:rFonts w:ascii="Times New Roman" w:hAnsi="Times New Roman" w:cs="Times New Roman"/>
                <w:sz w:val="24"/>
                <w:szCs w:val="24"/>
              </w:rPr>
            </w:pPr>
          </w:p>
        </w:tc>
        <w:tc>
          <w:tcPr>
            <w:tcW w:w="2489" w:type="dxa"/>
            <w:vMerge/>
          </w:tcPr>
          <w:p w:rsidR="002B445F" w:rsidRPr="00B70DA2" w:rsidRDefault="002B445F" w:rsidP="002D1452">
            <w:pPr>
              <w:rPr>
                <w:rFonts w:ascii="Times New Roman" w:hAnsi="Times New Roman" w:cs="Times New Roman"/>
                <w:sz w:val="24"/>
                <w:szCs w:val="24"/>
              </w:rPr>
            </w:pPr>
          </w:p>
        </w:tc>
        <w:tc>
          <w:tcPr>
            <w:tcW w:w="1134" w:type="dxa"/>
            <w:vMerge/>
          </w:tcPr>
          <w:p w:rsidR="002B445F" w:rsidRPr="00B70DA2" w:rsidRDefault="002B445F" w:rsidP="002D1452">
            <w:pPr>
              <w:rPr>
                <w:rFonts w:ascii="Times New Roman" w:hAnsi="Times New Roman" w:cs="Times New Roman"/>
                <w:sz w:val="24"/>
                <w:szCs w:val="24"/>
              </w:rPr>
            </w:pPr>
          </w:p>
        </w:tc>
        <w:tc>
          <w:tcPr>
            <w:tcW w:w="992" w:type="dxa"/>
            <w:vMerge/>
          </w:tcPr>
          <w:p w:rsidR="002B445F" w:rsidRPr="00B70DA2" w:rsidRDefault="002B445F" w:rsidP="002D1452">
            <w:pPr>
              <w:rPr>
                <w:rFonts w:ascii="Times New Roman" w:hAnsi="Times New Roman" w:cs="Times New Roman"/>
                <w:sz w:val="24"/>
                <w:szCs w:val="24"/>
              </w:rPr>
            </w:pPr>
          </w:p>
        </w:tc>
        <w:tc>
          <w:tcPr>
            <w:tcW w:w="992"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5</w:t>
            </w:r>
          </w:p>
        </w:tc>
        <w:tc>
          <w:tcPr>
            <w:tcW w:w="709"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4</w:t>
            </w:r>
          </w:p>
        </w:tc>
        <w:tc>
          <w:tcPr>
            <w:tcW w:w="709"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w:t>
            </w:r>
          </w:p>
        </w:tc>
        <w:tc>
          <w:tcPr>
            <w:tcW w:w="841"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vMerge/>
          </w:tcPr>
          <w:p w:rsidR="002B445F" w:rsidRPr="00B70DA2" w:rsidRDefault="002B445F" w:rsidP="002D1452">
            <w:pPr>
              <w:rPr>
                <w:rFonts w:ascii="Times New Roman" w:hAnsi="Times New Roman" w:cs="Times New Roman"/>
                <w:sz w:val="24"/>
                <w:szCs w:val="24"/>
              </w:rPr>
            </w:pPr>
          </w:p>
        </w:tc>
        <w:tc>
          <w:tcPr>
            <w:tcW w:w="991" w:type="dxa"/>
            <w:vMerge/>
          </w:tcPr>
          <w:p w:rsidR="002B445F" w:rsidRPr="00B70DA2" w:rsidRDefault="002B445F" w:rsidP="002D1452">
            <w:pPr>
              <w:rPr>
                <w:rFonts w:ascii="Times New Roman" w:hAnsi="Times New Roman" w:cs="Times New Roman"/>
                <w:sz w:val="24"/>
                <w:szCs w:val="24"/>
              </w:rPr>
            </w:pPr>
          </w:p>
        </w:tc>
      </w:tr>
      <w:tr w:rsidR="007A7968" w:rsidRPr="00B70DA2" w:rsidTr="002B445F">
        <w:tc>
          <w:tcPr>
            <w:tcW w:w="77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6 А</w:t>
            </w:r>
          </w:p>
        </w:tc>
        <w:tc>
          <w:tcPr>
            <w:tcW w:w="248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Курманакунова А.Т</w:t>
            </w:r>
          </w:p>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Сартаева М.О.</w:t>
            </w:r>
          </w:p>
        </w:tc>
        <w:tc>
          <w:tcPr>
            <w:tcW w:w="1134"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35</w:t>
            </w:r>
          </w:p>
        </w:tc>
        <w:tc>
          <w:tcPr>
            <w:tcW w:w="99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33-94%</w:t>
            </w:r>
          </w:p>
        </w:tc>
        <w:tc>
          <w:tcPr>
            <w:tcW w:w="99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15</w:t>
            </w:r>
          </w:p>
        </w:tc>
        <w:tc>
          <w:tcPr>
            <w:tcW w:w="70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15</w:t>
            </w:r>
          </w:p>
        </w:tc>
        <w:tc>
          <w:tcPr>
            <w:tcW w:w="84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w:t>
            </w:r>
          </w:p>
        </w:tc>
        <w:tc>
          <w:tcPr>
            <w:tcW w:w="99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52%</w:t>
            </w:r>
          </w:p>
        </w:tc>
        <w:tc>
          <w:tcPr>
            <w:tcW w:w="99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97%</w:t>
            </w:r>
          </w:p>
        </w:tc>
      </w:tr>
      <w:tr w:rsidR="007A7968" w:rsidRPr="00B70DA2" w:rsidTr="002B445F">
        <w:tc>
          <w:tcPr>
            <w:tcW w:w="77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6 Б</w:t>
            </w:r>
          </w:p>
        </w:tc>
        <w:tc>
          <w:tcPr>
            <w:tcW w:w="248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Намысбекова А.Н.</w:t>
            </w:r>
          </w:p>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Когай Л.В.</w:t>
            </w:r>
          </w:p>
        </w:tc>
        <w:tc>
          <w:tcPr>
            <w:tcW w:w="1134"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37</w:t>
            </w:r>
          </w:p>
        </w:tc>
        <w:tc>
          <w:tcPr>
            <w:tcW w:w="99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35-95%</w:t>
            </w:r>
          </w:p>
        </w:tc>
        <w:tc>
          <w:tcPr>
            <w:tcW w:w="99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13</w:t>
            </w:r>
          </w:p>
        </w:tc>
        <w:tc>
          <w:tcPr>
            <w:tcW w:w="70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18</w:t>
            </w:r>
          </w:p>
        </w:tc>
        <w:tc>
          <w:tcPr>
            <w:tcW w:w="84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w:t>
            </w:r>
          </w:p>
        </w:tc>
        <w:tc>
          <w:tcPr>
            <w:tcW w:w="99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40%</w:t>
            </w:r>
          </w:p>
        </w:tc>
        <w:tc>
          <w:tcPr>
            <w:tcW w:w="99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91%</w:t>
            </w:r>
          </w:p>
        </w:tc>
      </w:tr>
      <w:tr w:rsidR="007A7968" w:rsidRPr="00B70DA2" w:rsidTr="002B445F">
        <w:tc>
          <w:tcPr>
            <w:tcW w:w="77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6 В</w:t>
            </w:r>
          </w:p>
        </w:tc>
        <w:tc>
          <w:tcPr>
            <w:tcW w:w="248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Намысбекова А.Н.</w:t>
            </w:r>
          </w:p>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lastRenderedPageBreak/>
              <w:t>Курманакунова А.Т.</w:t>
            </w:r>
          </w:p>
        </w:tc>
        <w:tc>
          <w:tcPr>
            <w:tcW w:w="1134"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lastRenderedPageBreak/>
              <w:t>38</w:t>
            </w:r>
          </w:p>
        </w:tc>
        <w:tc>
          <w:tcPr>
            <w:tcW w:w="99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36-95%</w:t>
            </w:r>
          </w:p>
        </w:tc>
        <w:tc>
          <w:tcPr>
            <w:tcW w:w="992"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15</w:t>
            </w:r>
          </w:p>
        </w:tc>
        <w:tc>
          <w:tcPr>
            <w:tcW w:w="709"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18</w:t>
            </w:r>
          </w:p>
        </w:tc>
        <w:tc>
          <w:tcPr>
            <w:tcW w:w="84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44%</w:t>
            </w:r>
          </w:p>
        </w:tc>
        <w:tc>
          <w:tcPr>
            <w:tcW w:w="991" w:type="dxa"/>
          </w:tcPr>
          <w:p w:rsidR="007A7968"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94%</w:t>
            </w:r>
          </w:p>
        </w:tc>
      </w:tr>
      <w:tr w:rsidR="002B445F" w:rsidRPr="00B70DA2" w:rsidTr="00064487">
        <w:tc>
          <w:tcPr>
            <w:tcW w:w="3261" w:type="dxa"/>
            <w:gridSpan w:val="2"/>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lastRenderedPageBreak/>
              <w:t xml:space="preserve">      ИТОГО:</w:t>
            </w:r>
          </w:p>
        </w:tc>
        <w:tc>
          <w:tcPr>
            <w:tcW w:w="1134"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110</w:t>
            </w:r>
          </w:p>
        </w:tc>
        <w:tc>
          <w:tcPr>
            <w:tcW w:w="992" w:type="dxa"/>
          </w:tcPr>
          <w:p w:rsidR="002B445F" w:rsidRPr="00B70DA2" w:rsidRDefault="002B445F" w:rsidP="002B445F">
            <w:pPr>
              <w:rPr>
                <w:rFonts w:ascii="Times New Roman" w:hAnsi="Times New Roman" w:cs="Times New Roman"/>
                <w:sz w:val="24"/>
                <w:szCs w:val="24"/>
              </w:rPr>
            </w:pPr>
            <w:r w:rsidRPr="00B70DA2">
              <w:rPr>
                <w:rFonts w:ascii="Times New Roman" w:hAnsi="Times New Roman" w:cs="Times New Roman"/>
                <w:sz w:val="24"/>
                <w:szCs w:val="24"/>
              </w:rPr>
              <w:t>104 -95%</w:t>
            </w:r>
          </w:p>
        </w:tc>
        <w:tc>
          <w:tcPr>
            <w:tcW w:w="992"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4</w:t>
            </w:r>
          </w:p>
        </w:tc>
        <w:tc>
          <w:tcPr>
            <w:tcW w:w="709"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43</w:t>
            </w:r>
          </w:p>
        </w:tc>
        <w:tc>
          <w:tcPr>
            <w:tcW w:w="709"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51</w:t>
            </w:r>
          </w:p>
        </w:tc>
        <w:tc>
          <w:tcPr>
            <w:tcW w:w="841"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6</w:t>
            </w:r>
          </w:p>
        </w:tc>
        <w:tc>
          <w:tcPr>
            <w:tcW w:w="991"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45%</w:t>
            </w:r>
          </w:p>
        </w:tc>
        <w:tc>
          <w:tcPr>
            <w:tcW w:w="991" w:type="dxa"/>
          </w:tcPr>
          <w:p w:rsidR="002B445F" w:rsidRPr="00B70DA2" w:rsidRDefault="002B445F" w:rsidP="002D1452">
            <w:pPr>
              <w:rPr>
                <w:rFonts w:ascii="Times New Roman" w:hAnsi="Times New Roman" w:cs="Times New Roman"/>
                <w:sz w:val="24"/>
                <w:szCs w:val="24"/>
              </w:rPr>
            </w:pPr>
            <w:r w:rsidRPr="00B70DA2">
              <w:rPr>
                <w:rFonts w:ascii="Times New Roman" w:hAnsi="Times New Roman" w:cs="Times New Roman"/>
                <w:sz w:val="24"/>
                <w:szCs w:val="24"/>
              </w:rPr>
              <w:t>94%</w:t>
            </w:r>
          </w:p>
        </w:tc>
      </w:tr>
    </w:tbl>
    <w:p w:rsidR="00BD01AF" w:rsidRPr="00B70DA2" w:rsidRDefault="00BD01AF" w:rsidP="002B445F">
      <w:pPr>
        <w:rPr>
          <w:rFonts w:ascii="Times New Roman" w:hAnsi="Times New Roman" w:cs="Times New Roman"/>
          <w:b/>
          <w:sz w:val="24"/>
          <w:szCs w:val="24"/>
        </w:rPr>
      </w:pPr>
    </w:p>
    <w:p w:rsidR="00BD01AF" w:rsidRPr="00B70DA2" w:rsidRDefault="00BD01AF" w:rsidP="002B445F">
      <w:pPr>
        <w:rPr>
          <w:rFonts w:ascii="Times New Roman" w:hAnsi="Times New Roman" w:cs="Times New Roman"/>
          <w:b/>
          <w:sz w:val="24"/>
          <w:szCs w:val="24"/>
        </w:rPr>
      </w:pPr>
    </w:p>
    <w:p w:rsidR="00BD01AF" w:rsidRPr="00B70DA2" w:rsidRDefault="00BD01AF" w:rsidP="002B445F">
      <w:pPr>
        <w:rPr>
          <w:rFonts w:ascii="Times New Roman" w:hAnsi="Times New Roman" w:cs="Times New Roman"/>
          <w:b/>
          <w:sz w:val="24"/>
          <w:szCs w:val="24"/>
        </w:rPr>
      </w:pPr>
    </w:p>
    <w:p w:rsidR="002B445F" w:rsidRPr="00B70DA2" w:rsidRDefault="002B445F" w:rsidP="002B445F">
      <w:pPr>
        <w:rPr>
          <w:rFonts w:ascii="Times New Roman" w:hAnsi="Times New Roman" w:cs="Times New Roman"/>
          <w:b/>
          <w:sz w:val="24"/>
          <w:szCs w:val="24"/>
        </w:rPr>
      </w:pPr>
      <w:r w:rsidRPr="00B70DA2">
        <w:rPr>
          <w:rFonts w:ascii="Times New Roman" w:hAnsi="Times New Roman" w:cs="Times New Roman"/>
          <w:b/>
          <w:sz w:val="24"/>
          <w:szCs w:val="24"/>
        </w:rPr>
        <w:t>Английский язык 7–е классы</w:t>
      </w:r>
    </w:p>
    <w:tbl>
      <w:tblPr>
        <w:tblStyle w:val="a6"/>
        <w:tblW w:w="0" w:type="auto"/>
        <w:tblInd w:w="-714" w:type="dxa"/>
        <w:tblLook w:val="04A0" w:firstRow="1" w:lastRow="0" w:firstColumn="1" w:lastColumn="0" w:noHBand="0" w:noVBand="1"/>
      </w:tblPr>
      <w:tblGrid>
        <w:gridCol w:w="772"/>
        <w:gridCol w:w="2489"/>
        <w:gridCol w:w="1134"/>
        <w:gridCol w:w="992"/>
        <w:gridCol w:w="992"/>
        <w:gridCol w:w="709"/>
        <w:gridCol w:w="709"/>
        <w:gridCol w:w="841"/>
        <w:gridCol w:w="991"/>
        <w:gridCol w:w="991"/>
      </w:tblGrid>
      <w:tr w:rsidR="002B445F" w:rsidRPr="00B70DA2" w:rsidTr="00064487">
        <w:tc>
          <w:tcPr>
            <w:tcW w:w="772" w:type="dxa"/>
            <w:vMerge w:val="restart"/>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2489" w:type="dxa"/>
            <w:vMerge w:val="restart"/>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Ф.И.О. учителя</w:t>
            </w:r>
          </w:p>
        </w:tc>
        <w:tc>
          <w:tcPr>
            <w:tcW w:w="1134" w:type="dxa"/>
            <w:vMerge w:val="restart"/>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Кол-во уч-ся</w:t>
            </w:r>
          </w:p>
        </w:tc>
        <w:tc>
          <w:tcPr>
            <w:tcW w:w="992" w:type="dxa"/>
            <w:vMerge w:val="restart"/>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3251" w:type="dxa"/>
            <w:gridSpan w:val="4"/>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Оценивание</w:t>
            </w:r>
          </w:p>
        </w:tc>
        <w:tc>
          <w:tcPr>
            <w:tcW w:w="991" w:type="dxa"/>
            <w:vMerge w:val="restart"/>
            <w:textDirection w:val="btLr"/>
          </w:tcPr>
          <w:p w:rsidR="002B445F" w:rsidRPr="00B70DA2" w:rsidRDefault="002B445F"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w:t>
            </w:r>
          </w:p>
        </w:tc>
        <w:tc>
          <w:tcPr>
            <w:tcW w:w="991" w:type="dxa"/>
            <w:vMerge w:val="restart"/>
            <w:textDirection w:val="btLr"/>
          </w:tcPr>
          <w:p w:rsidR="002B445F" w:rsidRPr="00B70DA2" w:rsidRDefault="002B445F"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успеваемость</w:t>
            </w:r>
          </w:p>
        </w:tc>
      </w:tr>
      <w:tr w:rsidR="002B445F" w:rsidRPr="00B70DA2" w:rsidTr="00064487">
        <w:trPr>
          <w:trHeight w:val="1451"/>
        </w:trPr>
        <w:tc>
          <w:tcPr>
            <w:tcW w:w="772" w:type="dxa"/>
            <w:vMerge/>
          </w:tcPr>
          <w:p w:rsidR="002B445F" w:rsidRPr="00B70DA2" w:rsidRDefault="002B445F" w:rsidP="00064487">
            <w:pPr>
              <w:rPr>
                <w:rFonts w:ascii="Times New Roman" w:hAnsi="Times New Roman" w:cs="Times New Roman"/>
                <w:sz w:val="24"/>
                <w:szCs w:val="24"/>
              </w:rPr>
            </w:pPr>
          </w:p>
        </w:tc>
        <w:tc>
          <w:tcPr>
            <w:tcW w:w="2489" w:type="dxa"/>
            <w:vMerge/>
          </w:tcPr>
          <w:p w:rsidR="002B445F" w:rsidRPr="00B70DA2" w:rsidRDefault="002B445F" w:rsidP="00064487">
            <w:pPr>
              <w:rPr>
                <w:rFonts w:ascii="Times New Roman" w:hAnsi="Times New Roman" w:cs="Times New Roman"/>
                <w:sz w:val="24"/>
                <w:szCs w:val="24"/>
              </w:rPr>
            </w:pPr>
          </w:p>
        </w:tc>
        <w:tc>
          <w:tcPr>
            <w:tcW w:w="1134" w:type="dxa"/>
            <w:vMerge/>
          </w:tcPr>
          <w:p w:rsidR="002B445F" w:rsidRPr="00B70DA2" w:rsidRDefault="002B445F" w:rsidP="00064487">
            <w:pPr>
              <w:rPr>
                <w:rFonts w:ascii="Times New Roman" w:hAnsi="Times New Roman" w:cs="Times New Roman"/>
                <w:sz w:val="24"/>
                <w:szCs w:val="24"/>
              </w:rPr>
            </w:pPr>
          </w:p>
        </w:tc>
        <w:tc>
          <w:tcPr>
            <w:tcW w:w="992" w:type="dxa"/>
            <w:vMerge/>
          </w:tcPr>
          <w:p w:rsidR="002B445F" w:rsidRPr="00B70DA2" w:rsidRDefault="002B445F" w:rsidP="00064487">
            <w:pPr>
              <w:rPr>
                <w:rFonts w:ascii="Times New Roman" w:hAnsi="Times New Roman" w:cs="Times New Roman"/>
                <w:sz w:val="24"/>
                <w:szCs w:val="24"/>
              </w:rPr>
            </w:pPr>
          </w:p>
        </w:tc>
        <w:tc>
          <w:tcPr>
            <w:tcW w:w="992"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709"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709"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841"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vMerge/>
          </w:tcPr>
          <w:p w:rsidR="002B445F" w:rsidRPr="00B70DA2" w:rsidRDefault="002B445F" w:rsidP="00064487">
            <w:pPr>
              <w:rPr>
                <w:rFonts w:ascii="Times New Roman" w:hAnsi="Times New Roman" w:cs="Times New Roman"/>
                <w:sz w:val="24"/>
                <w:szCs w:val="24"/>
              </w:rPr>
            </w:pPr>
          </w:p>
        </w:tc>
        <w:tc>
          <w:tcPr>
            <w:tcW w:w="991" w:type="dxa"/>
            <w:vMerge/>
          </w:tcPr>
          <w:p w:rsidR="002B445F" w:rsidRPr="00B70DA2" w:rsidRDefault="002B445F" w:rsidP="00064487">
            <w:pPr>
              <w:rPr>
                <w:rFonts w:ascii="Times New Roman" w:hAnsi="Times New Roman" w:cs="Times New Roman"/>
                <w:sz w:val="24"/>
                <w:szCs w:val="24"/>
              </w:rPr>
            </w:pPr>
          </w:p>
        </w:tc>
      </w:tr>
      <w:tr w:rsidR="002B445F" w:rsidRPr="00B70DA2" w:rsidTr="00064487">
        <w:tc>
          <w:tcPr>
            <w:tcW w:w="772"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7 А</w:t>
            </w:r>
          </w:p>
        </w:tc>
        <w:tc>
          <w:tcPr>
            <w:tcW w:w="2489" w:type="dxa"/>
            <w:vMerge w:val="restart"/>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 xml:space="preserve">Курманакунова </w:t>
            </w:r>
          </w:p>
          <w:p w:rsidR="002B445F" w:rsidRPr="00B70DA2" w:rsidRDefault="002B445F" w:rsidP="00064487">
            <w:pPr>
              <w:rPr>
                <w:rFonts w:ascii="Times New Roman" w:hAnsi="Times New Roman" w:cs="Times New Roman"/>
                <w:sz w:val="24"/>
                <w:szCs w:val="24"/>
              </w:rPr>
            </w:pPr>
          </w:p>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Когай Л.В.</w:t>
            </w:r>
          </w:p>
        </w:tc>
        <w:tc>
          <w:tcPr>
            <w:tcW w:w="1134"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40</w:t>
            </w:r>
          </w:p>
        </w:tc>
        <w:tc>
          <w:tcPr>
            <w:tcW w:w="992"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37-93%</w:t>
            </w:r>
          </w:p>
        </w:tc>
        <w:tc>
          <w:tcPr>
            <w:tcW w:w="992"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709"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15</w:t>
            </w:r>
          </w:p>
        </w:tc>
        <w:tc>
          <w:tcPr>
            <w:tcW w:w="709"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16</w:t>
            </w:r>
          </w:p>
        </w:tc>
        <w:tc>
          <w:tcPr>
            <w:tcW w:w="84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51</w:t>
            </w:r>
            <w:r w:rsidR="002B445F" w:rsidRPr="00B70DA2">
              <w:rPr>
                <w:rFonts w:ascii="Times New Roman" w:hAnsi="Times New Roman" w:cs="Times New Roman"/>
                <w:sz w:val="24"/>
                <w:szCs w:val="24"/>
              </w:rPr>
              <w:t>%</w:t>
            </w:r>
          </w:p>
        </w:tc>
        <w:tc>
          <w:tcPr>
            <w:tcW w:w="99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94,5</w:t>
            </w:r>
            <w:r w:rsidR="002B445F" w:rsidRPr="00B70DA2">
              <w:rPr>
                <w:rFonts w:ascii="Times New Roman" w:hAnsi="Times New Roman" w:cs="Times New Roman"/>
                <w:sz w:val="24"/>
                <w:szCs w:val="24"/>
              </w:rPr>
              <w:t>%</w:t>
            </w:r>
          </w:p>
        </w:tc>
      </w:tr>
      <w:tr w:rsidR="002B445F" w:rsidRPr="00B70DA2" w:rsidTr="00064487">
        <w:tc>
          <w:tcPr>
            <w:tcW w:w="772"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7 Б</w:t>
            </w:r>
          </w:p>
        </w:tc>
        <w:tc>
          <w:tcPr>
            <w:tcW w:w="2489" w:type="dxa"/>
            <w:vMerge/>
          </w:tcPr>
          <w:p w:rsidR="002B445F" w:rsidRPr="00B70DA2" w:rsidRDefault="002B445F" w:rsidP="00064487">
            <w:pPr>
              <w:rPr>
                <w:rFonts w:ascii="Times New Roman" w:hAnsi="Times New Roman" w:cs="Times New Roman"/>
                <w:sz w:val="24"/>
                <w:szCs w:val="24"/>
              </w:rPr>
            </w:pPr>
          </w:p>
        </w:tc>
        <w:tc>
          <w:tcPr>
            <w:tcW w:w="1134"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37</w:t>
            </w:r>
          </w:p>
        </w:tc>
        <w:tc>
          <w:tcPr>
            <w:tcW w:w="992" w:type="dxa"/>
          </w:tcPr>
          <w:p w:rsidR="002B445F" w:rsidRPr="00B70DA2" w:rsidRDefault="002B445F" w:rsidP="001F452A">
            <w:pPr>
              <w:rPr>
                <w:rFonts w:ascii="Times New Roman" w:hAnsi="Times New Roman" w:cs="Times New Roman"/>
                <w:sz w:val="24"/>
                <w:szCs w:val="24"/>
              </w:rPr>
            </w:pPr>
            <w:r w:rsidRPr="00B70DA2">
              <w:rPr>
                <w:rFonts w:ascii="Times New Roman" w:hAnsi="Times New Roman" w:cs="Times New Roman"/>
                <w:sz w:val="24"/>
                <w:szCs w:val="24"/>
              </w:rPr>
              <w:t>3</w:t>
            </w:r>
            <w:r w:rsidR="001F452A" w:rsidRPr="00B70DA2">
              <w:rPr>
                <w:rFonts w:ascii="Times New Roman" w:hAnsi="Times New Roman" w:cs="Times New Roman"/>
                <w:sz w:val="24"/>
                <w:szCs w:val="24"/>
              </w:rPr>
              <w:t>4-92</w:t>
            </w:r>
            <w:r w:rsidRPr="00B70DA2">
              <w:rPr>
                <w:rFonts w:ascii="Times New Roman" w:hAnsi="Times New Roman" w:cs="Times New Roman"/>
                <w:sz w:val="24"/>
                <w:szCs w:val="24"/>
              </w:rPr>
              <w:t>%</w:t>
            </w:r>
          </w:p>
        </w:tc>
        <w:tc>
          <w:tcPr>
            <w:tcW w:w="992"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16</w:t>
            </w:r>
          </w:p>
        </w:tc>
        <w:tc>
          <w:tcPr>
            <w:tcW w:w="709"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15</w:t>
            </w:r>
          </w:p>
        </w:tc>
        <w:tc>
          <w:tcPr>
            <w:tcW w:w="84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5</w:t>
            </w:r>
            <w:r w:rsidR="002B445F" w:rsidRPr="00B70DA2">
              <w:rPr>
                <w:rFonts w:ascii="Times New Roman" w:hAnsi="Times New Roman" w:cs="Times New Roman"/>
                <w:sz w:val="24"/>
                <w:szCs w:val="24"/>
              </w:rPr>
              <w:t>0%</w:t>
            </w:r>
          </w:p>
        </w:tc>
        <w:tc>
          <w:tcPr>
            <w:tcW w:w="99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94</w:t>
            </w:r>
            <w:r w:rsidR="002B445F" w:rsidRPr="00B70DA2">
              <w:rPr>
                <w:rFonts w:ascii="Times New Roman" w:hAnsi="Times New Roman" w:cs="Times New Roman"/>
                <w:sz w:val="24"/>
                <w:szCs w:val="24"/>
              </w:rPr>
              <w:t>%</w:t>
            </w:r>
          </w:p>
        </w:tc>
      </w:tr>
      <w:tr w:rsidR="002B445F" w:rsidRPr="00B70DA2" w:rsidTr="00064487">
        <w:tc>
          <w:tcPr>
            <w:tcW w:w="772"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7 В</w:t>
            </w:r>
          </w:p>
        </w:tc>
        <w:tc>
          <w:tcPr>
            <w:tcW w:w="2489" w:type="dxa"/>
            <w:vMerge/>
          </w:tcPr>
          <w:p w:rsidR="002B445F" w:rsidRPr="00B70DA2" w:rsidRDefault="002B445F" w:rsidP="00064487">
            <w:pPr>
              <w:rPr>
                <w:rFonts w:ascii="Times New Roman" w:hAnsi="Times New Roman" w:cs="Times New Roman"/>
                <w:sz w:val="24"/>
                <w:szCs w:val="24"/>
              </w:rPr>
            </w:pPr>
          </w:p>
        </w:tc>
        <w:tc>
          <w:tcPr>
            <w:tcW w:w="1134"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34</w:t>
            </w:r>
          </w:p>
        </w:tc>
        <w:tc>
          <w:tcPr>
            <w:tcW w:w="992"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32-94</w:t>
            </w:r>
            <w:r w:rsidR="002B445F" w:rsidRPr="00B70DA2">
              <w:rPr>
                <w:rFonts w:ascii="Times New Roman" w:hAnsi="Times New Roman" w:cs="Times New Roman"/>
                <w:sz w:val="24"/>
                <w:szCs w:val="24"/>
              </w:rPr>
              <w:t>%</w:t>
            </w:r>
          </w:p>
        </w:tc>
        <w:tc>
          <w:tcPr>
            <w:tcW w:w="992"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709"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709"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15</w:t>
            </w:r>
          </w:p>
        </w:tc>
        <w:tc>
          <w:tcPr>
            <w:tcW w:w="841"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99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47</w:t>
            </w:r>
            <w:r w:rsidR="002B445F" w:rsidRPr="00B70DA2">
              <w:rPr>
                <w:rFonts w:ascii="Times New Roman" w:hAnsi="Times New Roman" w:cs="Times New Roman"/>
                <w:sz w:val="24"/>
                <w:szCs w:val="24"/>
              </w:rPr>
              <w:t>%</w:t>
            </w:r>
          </w:p>
        </w:tc>
        <w:tc>
          <w:tcPr>
            <w:tcW w:w="991"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94%</w:t>
            </w:r>
          </w:p>
        </w:tc>
      </w:tr>
      <w:tr w:rsidR="002B445F" w:rsidRPr="00B70DA2" w:rsidTr="00064487">
        <w:tc>
          <w:tcPr>
            <w:tcW w:w="3261" w:type="dxa"/>
            <w:gridSpan w:val="2"/>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 xml:space="preserve">      ИТОГО:</w:t>
            </w:r>
          </w:p>
        </w:tc>
        <w:tc>
          <w:tcPr>
            <w:tcW w:w="1134"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111</w:t>
            </w:r>
          </w:p>
        </w:tc>
        <w:tc>
          <w:tcPr>
            <w:tcW w:w="992"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103 -93</w:t>
            </w:r>
            <w:r w:rsidR="002B445F" w:rsidRPr="00B70DA2">
              <w:rPr>
                <w:rFonts w:ascii="Times New Roman" w:hAnsi="Times New Roman" w:cs="Times New Roman"/>
                <w:sz w:val="24"/>
                <w:szCs w:val="24"/>
              </w:rPr>
              <w:t>%</w:t>
            </w:r>
          </w:p>
        </w:tc>
        <w:tc>
          <w:tcPr>
            <w:tcW w:w="992"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709"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43</w:t>
            </w:r>
          </w:p>
        </w:tc>
        <w:tc>
          <w:tcPr>
            <w:tcW w:w="709"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46</w:t>
            </w:r>
          </w:p>
        </w:tc>
        <w:tc>
          <w:tcPr>
            <w:tcW w:w="841"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991" w:type="dxa"/>
          </w:tcPr>
          <w:p w:rsidR="002B445F"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49,5</w:t>
            </w:r>
            <w:r w:rsidR="002B445F" w:rsidRPr="00B70DA2">
              <w:rPr>
                <w:rFonts w:ascii="Times New Roman" w:hAnsi="Times New Roman" w:cs="Times New Roman"/>
                <w:sz w:val="24"/>
                <w:szCs w:val="24"/>
              </w:rPr>
              <w:t>%</w:t>
            </w:r>
          </w:p>
        </w:tc>
        <w:tc>
          <w:tcPr>
            <w:tcW w:w="991" w:type="dxa"/>
          </w:tcPr>
          <w:p w:rsidR="002B445F" w:rsidRPr="00B70DA2" w:rsidRDefault="002B445F" w:rsidP="00064487">
            <w:pPr>
              <w:rPr>
                <w:rFonts w:ascii="Times New Roman" w:hAnsi="Times New Roman" w:cs="Times New Roman"/>
                <w:sz w:val="24"/>
                <w:szCs w:val="24"/>
              </w:rPr>
            </w:pPr>
            <w:r w:rsidRPr="00B70DA2">
              <w:rPr>
                <w:rFonts w:ascii="Times New Roman" w:hAnsi="Times New Roman" w:cs="Times New Roman"/>
                <w:sz w:val="24"/>
                <w:szCs w:val="24"/>
              </w:rPr>
              <w:t>94%</w:t>
            </w:r>
          </w:p>
        </w:tc>
      </w:tr>
    </w:tbl>
    <w:p w:rsidR="00670B54" w:rsidRPr="00B70DA2" w:rsidRDefault="00670B54" w:rsidP="001F452A">
      <w:pPr>
        <w:pStyle w:val="a4"/>
        <w:rPr>
          <w:rFonts w:ascii="Times New Roman" w:hAnsi="Times New Roman" w:cs="Times New Roman"/>
          <w:b/>
          <w:sz w:val="24"/>
          <w:szCs w:val="24"/>
        </w:rPr>
      </w:pPr>
    </w:p>
    <w:p w:rsidR="00670B54" w:rsidRPr="00B70DA2" w:rsidRDefault="00670B54" w:rsidP="001F452A">
      <w:pPr>
        <w:pStyle w:val="a4"/>
        <w:rPr>
          <w:rFonts w:ascii="Times New Roman" w:hAnsi="Times New Roman" w:cs="Times New Roman"/>
          <w:b/>
          <w:sz w:val="24"/>
          <w:szCs w:val="24"/>
        </w:rPr>
      </w:pPr>
    </w:p>
    <w:p w:rsidR="001F452A" w:rsidRPr="00B70DA2" w:rsidRDefault="001F452A" w:rsidP="001F452A">
      <w:pPr>
        <w:pStyle w:val="a4"/>
        <w:rPr>
          <w:rFonts w:ascii="Times New Roman" w:hAnsi="Times New Roman" w:cs="Times New Roman"/>
          <w:b/>
          <w:sz w:val="24"/>
          <w:szCs w:val="24"/>
        </w:rPr>
      </w:pPr>
      <w:r w:rsidRPr="00B70DA2">
        <w:rPr>
          <w:rFonts w:ascii="Times New Roman" w:hAnsi="Times New Roman" w:cs="Times New Roman"/>
          <w:b/>
          <w:sz w:val="24"/>
          <w:szCs w:val="24"/>
        </w:rPr>
        <w:t>Русский язык –апрель 2019</w:t>
      </w:r>
    </w:p>
    <w:tbl>
      <w:tblPr>
        <w:tblStyle w:val="a6"/>
        <w:tblW w:w="10758" w:type="dxa"/>
        <w:tblInd w:w="-714" w:type="dxa"/>
        <w:tblLook w:val="04A0" w:firstRow="1" w:lastRow="0" w:firstColumn="1" w:lastColumn="0" w:noHBand="0" w:noVBand="1"/>
      </w:tblPr>
      <w:tblGrid>
        <w:gridCol w:w="865"/>
        <w:gridCol w:w="1747"/>
        <w:gridCol w:w="544"/>
        <w:gridCol w:w="544"/>
        <w:gridCol w:w="730"/>
        <w:gridCol w:w="356"/>
        <w:gridCol w:w="496"/>
        <w:gridCol w:w="496"/>
        <w:gridCol w:w="356"/>
        <w:gridCol w:w="730"/>
        <w:gridCol w:w="730"/>
        <w:gridCol w:w="356"/>
        <w:gridCol w:w="496"/>
        <w:gridCol w:w="496"/>
        <w:gridCol w:w="356"/>
        <w:gridCol w:w="730"/>
        <w:gridCol w:w="730"/>
      </w:tblGrid>
      <w:tr w:rsidR="001F452A" w:rsidRPr="00B70DA2" w:rsidTr="00EB2299">
        <w:tc>
          <w:tcPr>
            <w:tcW w:w="865" w:type="dxa"/>
            <w:vMerge w:val="restart"/>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1747" w:type="dxa"/>
            <w:vMerge w:val="restart"/>
          </w:tcPr>
          <w:p w:rsidR="001F452A" w:rsidRPr="00B70DA2" w:rsidRDefault="001F452A" w:rsidP="00064487">
            <w:pPr>
              <w:pStyle w:val="a4"/>
              <w:rPr>
                <w:rFonts w:ascii="Times New Roman" w:hAnsi="Times New Roman" w:cs="Times New Roman"/>
                <w:sz w:val="24"/>
                <w:szCs w:val="24"/>
              </w:rPr>
            </w:pPr>
            <w:r w:rsidRPr="00B70DA2">
              <w:rPr>
                <w:rFonts w:ascii="Times New Roman" w:hAnsi="Times New Roman" w:cs="Times New Roman"/>
                <w:sz w:val="24"/>
                <w:szCs w:val="24"/>
              </w:rPr>
              <w:t>ФИО</w:t>
            </w:r>
          </w:p>
          <w:p w:rsidR="001F452A" w:rsidRPr="00B70DA2" w:rsidRDefault="001F452A" w:rsidP="00064487">
            <w:pPr>
              <w:pStyle w:val="a4"/>
              <w:rPr>
                <w:rFonts w:ascii="Times New Roman" w:hAnsi="Times New Roman" w:cs="Times New Roman"/>
                <w:sz w:val="24"/>
                <w:szCs w:val="24"/>
              </w:rPr>
            </w:pPr>
            <w:r w:rsidRPr="00B70DA2">
              <w:rPr>
                <w:rFonts w:ascii="Times New Roman" w:hAnsi="Times New Roman" w:cs="Times New Roman"/>
                <w:sz w:val="24"/>
                <w:szCs w:val="24"/>
              </w:rPr>
              <w:t>учителя</w:t>
            </w:r>
          </w:p>
        </w:tc>
        <w:tc>
          <w:tcPr>
            <w:tcW w:w="1818" w:type="dxa"/>
            <w:gridSpan w:val="3"/>
          </w:tcPr>
          <w:p w:rsidR="001F452A" w:rsidRPr="00B70DA2" w:rsidRDefault="001F452A" w:rsidP="00064487">
            <w:pPr>
              <w:pStyle w:val="a4"/>
              <w:rPr>
                <w:rFonts w:ascii="Times New Roman" w:hAnsi="Times New Roman" w:cs="Times New Roman"/>
                <w:sz w:val="24"/>
                <w:szCs w:val="24"/>
              </w:rPr>
            </w:pPr>
            <w:r w:rsidRPr="00B70DA2">
              <w:rPr>
                <w:rFonts w:ascii="Times New Roman" w:hAnsi="Times New Roman" w:cs="Times New Roman"/>
                <w:sz w:val="24"/>
                <w:szCs w:val="24"/>
              </w:rPr>
              <w:t>Кол-во</w:t>
            </w:r>
          </w:p>
          <w:p w:rsidR="001F452A" w:rsidRPr="00B70DA2" w:rsidRDefault="001F452A" w:rsidP="00064487">
            <w:pPr>
              <w:pStyle w:val="a4"/>
              <w:rPr>
                <w:rFonts w:ascii="Times New Roman" w:hAnsi="Times New Roman" w:cs="Times New Roman"/>
                <w:sz w:val="24"/>
                <w:szCs w:val="24"/>
              </w:rPr>
            </w:pPr>
            <w:r w:rsidRPr="00B70DA2">
              <w:rPr>
                <w:rFonts w:ascii="Times New Roman" w:hAnsi="Times New Roman" w:cs="Times New Roman"/>
                <w:sz w:val="24"/>
                <w:szCs w:val="24"/>
              </w:rPr>
              <w:t xml:space="preserve"> учащ-ся</w:t>
            </w:r>
          </w:p>
        </w:tc>
        <w:tc>
          <w:tcPr>
            <w:tcW w:w="3164" w:type="dxa"/>
            <w:gridSpan w:val="6"/>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За содержание</w:t>
            </w:r>
          </w:p>
        </w:tc>
        <w:tc>
          <w:tcPr>
            <w:tcW w:w="3164" w:type="dxa"/>
            <w:gridSpan w:val="6"/>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Грамматическое задание</w:t>
            </w:r>
          </w:p>
        </w:tc>
      </w:tr>
      <w:tr w:rsidR="00EB2299" w:rsidRPr="00B70DA2" w:rsidTr="00EB2299">
        <w:trPr>
          <w:cantSplit/>
          <w:trHeight w:val="2072"/>
        </w:trPr>
        <w:tc>
          <w:tcPr>
            <w:tcW w:w="865" w:type="dxa"/>
            <w:vMerge/>
          </w:tcPr>
          <w:p w:rsidR="001F452A" w:rsidRPr="00B70DA2" w:rsidRDefault="001F452A" w:rsidP="00064487">
            <w:pPr>
              <w:rPr>
                <w:rFonts w:ascii="Times New Roman" w:hAnsi="Times New Roman" w:cs="Times New Roman"/>
                <w:sz w:val="24"/>
                <w:szCs w:val="24"/>
              </w:rPr>
            </w:pPr>
          </w:p>
        </w:tc>
        <w:tc>
          <w:tcPr>
            <w:tcW w:w="1747" w:type="dxa"/>
            <w:vMerge/>
          </w:tcPr>
          <w:p w:rsidR="001F452A" w:rsidRPr="00B70DA2" w:rsidRDefault="001F452A" w:rsidP="00064487">
            <w:pPr>
              <w:pStyle w:val="a4"/>
              <w:rPr>
                <w:rFonts w:ascii="Times New Roman" w:hAnsi="Times New Roman" w:cs="Times New Roman"/>
                <w:sz w:val="24"/>
                <w:szCs w:val="24"/>
              </w:rPr>
            </w:pPr>
          </w:p>
        </w:tc>
        <w:tc>
          <w:tcPr>
            <w:tcW w:w="544" w:type="dxa"/>
            <w:textDirection w:val="btLr"/>
          </w:tcPr>
          <w:p w:rsidR="001F452A" w:rsidRPr="00B70DA2" w:rsidRDefault="001F452A" w:rsidP="00064487">
            <w:pPr>
              <w:pStyle w:val="a4"/>
              <w:rPr>
                <w:rFonts w:ascii="Times New Roman" w:hAnsi="Times New Roman" w:cs="Times New Roman"/>
                <w:sz w:val="24"/>
                <w:szCs w:val="24"/>
              </w:rPr>
            </w:pPr>
            <w:r w:rsidRPr="00B70DA2">
              <w:rPr>
                <w:rFonts w:ascii="Times New Roman" w:hAnsi="Times New Roman" w:cs="Times New Roman"/>
                <w:sz w:val="24"/>
                <w:szCs w:val="24"/>
              </w:rPr>
              <w:t>По списку</w:t>
            </w:r>
          </w:p>
        </w:tc>
        <w:tc>
          <w:tcPr>
            <w:tcW w:w="544" w:type="dxa"/>
            <w:textDirection w:val="btLr"/>
          </w:tcPr>
          <w:p w:rsidR="001F452A" w:rsidRPr="00B70DA2" w:rsidRDefault="001F452A"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730" w:type="dxa"/>
            <w:textDirection w:val="btLr"/>
          </w:tcPr>
          <w:p w:rsidR="001F452A" w:rsidRPr="00B70DA2" w:rsidRDefault="001F452A"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Не писало</w:t>
            </w:r>
          </w:p>
        </w:tc>
        <w:tc>
          <w:tcPr>
            <w:tcW w:w="35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35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730" w:type="dxa"/>
            <w:textDirection w:val="btLr"/>
          </w:tcPr>
          <w:p w:rsidR="001F452A" w:rsidRPr="00B70DA2" w:rsidRDefault="001F452A"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730" w:type="dxa"/>
            <w:textDirection w:val="btLr"/>
          </w:tcPr>
          <w:p w:rsidR="001F452A" w:rsidRPr="00B70DA2" w:rsidRDefault="001F452A"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c>
          <w:tcPr>
            <w:tcW w:w="35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35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730" w:type="dxa"/>
            <w:textDirection w:val="btLr"/>
          </w:tcPr>
          <w:p w:rsidR="001F452A" w:rsidRPr="00B70DA2" w:rsidRDefault="001F452A"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730" w:type="dxa"/>
            <w:textDirection w:val="btLr"/>
          </w:tcPr>
          <w:p w:rsidR="001F452A" w:rsidRPr="00B70DA2" w:rsidRDefault="001F452A"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r>
      <w:tr w:rsidR="00EB2299" w:rsidRPr="00B70DA2" w:rsidTr="00EB2299">
        <w:tc>
          <w:tcPr>
            <w:tcW w:w="865"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11А</w:t>
            </w:r>
          </w:p>
        </w:tc>
        <w:tc>
          <w:tcPr>
            <w:tcW w:w="1747" w:type="dxa"/>
            <w:vMerge w:val="restart"/>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Батыралиева</w:t>
            </w:r>
          </w:p>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Г.Ж.</w:t>
            </w:r>
          </w:p>
        </w:tc>
        <w:tc>
          <w:tcPr>
            <w:tcW w:w="544"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24</w:t>
            </w:r>
          </w:p>
        </w:tc>
        <w:tc>
          <w:tcPr>
            <w:tcW w:w="544"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23</w:t>
            </w:r>
          </w:p>
        </w:tc>
        <w:tc>
          <w:tcPr>
            <w:tcW w:w="730"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35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35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730"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61%</w:t>
            </w:r>
          </w:p>
        </w:tc>
        <w:tc>
          <w:tcPr>
            <w:tcW w:w="730"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94%</w:t>
            </w:r>
          </w:p>
        </w:tc>
        <w:tc>
          <w:tcPr>
            <w:tcW w:w="35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35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730"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48%</w:t>
            </w:r>
          </w:p>
        </w:tc>
        <w:tc>
          <w:tcPr>
            <w:tcW w:w="730"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83%</w:t>
            </w:r>
          </w:p>
        </w:tc>
      </w:tr>
      <w:tr w:rsidR="00EB2299" w:rsidRPr="00B70DA2" w:rsidTr="00EB2299">
        <w:tc>
          <w:tcPr>
            <w:tcW w:w="865"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11Б</w:t>
            </w:r>
          </w:p>
        </w:tc>
        <w:tc>
          <w:tcPr>
            <w:tcW w:w="1747" w:type="dxa"/>
            <w:vMerge/>
          </w:tcPr>
          <w:p w:rsidR="001F452A" w:rsidRPr="00B70DA2" w:rsidRDefault="001F452A" w:rsidP="00064487">
            <w:pPr>
              <w:rPr>
                <w:rFonts w:ascii="Times New Roman" w:hAnsi="Times New Roman" w:cs="Times New Roman"/>
                <w:sz w:val="24"/>
                <w:szCs w:val="24"/>
              </w:rPr>
            </w:pPr>
          </w:p>
        </w:tc>
        <w:tc>
          <w:tcPr>
            <w:tcW w:w="544"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28</w:t>
            </w:r>
          </w:p>
        </w:tc>
        <w:tc>
          <w:tcPr>
            <w:tcW w:w="544"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26</w:t>
            </w:r>
          </w:p>
        </w:tc>
        <w:tc>
          <w:tcPr>
            <w:tcW w:w="730"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7%</w:t>
            </w:r>
          </w:p>
        </w:tc>
        <w:tc>
          <w:tcPr>
            <w:tcW w:w="35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49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356" w:type="dxa"/>
          </w:tcPr>
          <w:p w:rsidR="001F452A" w:rsidRPr="00B70DA2" w:rsidRDefault="007252B4"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50%</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92%</w:t>
            </w:r>
          </w:p>
        </w:tc>
        <w:tc>
          <w:tcPr>
            <w:tcW w:w="35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35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42%</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81%</w:t>
            </w:r>
          </w:p>
        </w:tc>
      </w:tr>
      <w:tr w:rsidR="00EB2299" w:rsidRPr="00B70DA2" w:rsidTr="00EB2299">
        <w:tc>
          <w:tcPr>
            <w:tcW w:w="2612" w:type="dxa"/>
            <w:gridSpan w:val="2"/>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 xml:space="preserve">   Итого:</w:t>
            </w:r>
          </w:p>
        </w:tc>
        <w:tc>
          <w:tcPr>
            <w:tcW w:w="544"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52</w:t>
            </w:r>
          </w:p>
        </w:tc>
        <w:tc>
          <w:tcPr>
            <w:tcW w:w="544"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49</w:t>
            </w:r>
          </w:p>
        </w:tc>
        <w:tc>
          <w:tcPr>
            <w:tcW w:w="730"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35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49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21</w:t>
            </w:r>
          </w:p>
        </w:tc>
        <w:tc>
          <w:tcPr>
            <w:tcW w:w="496" w:type="dxa"/>
          </w:tcPr>
          <w:p w:rsidR="001F452A" w:rsidRPr="00B70DA2" w:rsidRDefault="001F452A" w:rsidP="00064487">
            <w:pPr>
              <w:rPr>
                <w:rFonts w:ascii="Times New Roman" w:hAnsi="Times New Roman" w:cs="Times New Roman"/>
                <w:sz w:val="24"/>
                <w:szCs w:val="24"/>
              </w:rPr>
            </w:pPr>
            <w:r w:rsidRPr="00B70DA2">
              <w:rPr>
                <w:rFonts w:ascii="Times New Roman" w:hAnsi="Times New Roman" w:cs="Times New Roman"/>
                <w:sz w:val="24"/>
                <w:szCs w:val="24"/>
              </w:rPr>
              <w:t>19</w:t>
            </w:r>
          </w:p>
        </w:tc>
        <w:tc>
          <w:tcPr>
            <w:tcW w:w="35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56%</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93%</w:t>
            </w:r>
          </w:p>
        </w:tc>
        <w:tc>
          <w:tcPr>
            <w:tcW w:w="35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17</w:t>
            </w:r>
          </w:p>
        </w:tc>
        <w:tc>
          <w:tcPr>
            <w:tcW w:w="49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18</w:t>
            </w:r>
          </w:p>
        </w:tc>
        <w:tc>
          <w:tcPr>
            <w:tcW w:w="356"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45%</w:t>
            </w:r>
          </w:p>
        </w:tc>
        <w:tc>
          <w:tcPr>
            <w:tcW w:w="730" w:type="dxa"/>
          </w:tcPr>
          <w:p w:rsidR="001F452A"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w:t>
            </w:r>
            <w:r w:rsidR="001F452A" w:rsidRPr="00B70DA2">
              <w:rPr>
                <w:rFonts w:ascii="Times New Roman" w:hAnsi="Times New Roman" w:cs="Times New Roman"/>
                <w:sz w:val="24"/>
                <w:szCs w:val="24"/>
              </w:rPr>
              <w:t>2</w:t>
            </w:r>
            <w:r w:rsidRPr="00B70DA2">
              <w:rPr>
                <w:rFonts w:ascii="Times New Roman" w:hAnsi="Times New Roman" w:cs="Times New Roman"/>
                <w:sz w:val="24"/>
                <w:szCs w:val="24"/>
              </w:rPr>
              <w:t>%</w:t>
            </w:r>
          </w:p>
        </w:tc>
      </w:tr>
    </w:tbl>
    <w:p w:rsidR="00BF12A1" w:rsidRPr="00B70DA2" w:rsidRDefault="00BF12A1" w:rsidP="00EB2299">
      <w:pPr>
        <w:rPr>
          <w:rFonts w:ascii="Times New Roman" w:hAnsi="Times New Roman" w:cs="Times New Roman"/>
          <w:b/>
          <w:sz w:val="24"/>
          <w:szCs w:val="24"/>
        </w:rPr>
      </w:pPr>
    </w:p>
    <w:p w:rsidR="00EB2299" w:rsidRPr="00B70DA2" w:rsidRDefault="00EB2299" w:rsidP="00EB2299">
      <w:pPr>
        <w:rPr>
          <w:rFonts w:ascii="Times New Roman" w:hAnsi="Times New Roman" w:cs="Times New Roman"/>
          <w:b/>
          <w:sz w:val="24"/>
          <w:szCs w:val="24"/>
        </w:rPr>
      </w:pPr>
      <w:r w:rsidRPr="00B70DA2">
        <w:rPr>
          <w:rFonts w:ascii="Times New Roman" w:hAnsi="Times New Roman" w:cs="Times New Roman"/>
          <w:b/>
          <w:sz w:val="24"/>
          <w:szCs w:val="24"/>
        </w:rPr>
        <w:t>Русский язык – апрель 2019</w:t>
      </w:r>
    </w:p>
    <w:tbl>
      <w:tblPr>
        <w:tblStyle w:val="a6"/>
        <w:tblW w:w="10756" w:type="dxa"/>
        <w:tblInd w:w="-714" w:type="dxa"/>
        <w:tblLook w:val="04A0" w:firstRow="1" w:lastRow="0" w:firstColumn="1" w:lastColumn="0" w:noHBand="0" w:noVBand="1"/>
      </w:tblPr>
      <w:tblGrid>
        <w:gridCol w:w="865"/>
        <w:gridCol w:w="1745"/>
        <w:gridCol w:w="636"/>
        <w:gridCol w:w="636"/>
        <w:gridCol w:w="730"/>
        <w:gridCol w:w="496"/>
        <w:gridCol w:w="496"/>
        <w:gridCol w:w="496"/>
        <w:gridCol w:w="496"/>
        <w:gridCol w:w="544"/>
        <w:gridCol w:w="544"/>
        <w:gridCol w:w="496"/>
        <w:gridCol w:w="496"/>
        <w:gridCol w:w="496"/>
        <w:gridCol w:w="496"/>
        <w:gridCol w:w="544"/>
        <w:gridCol w:w="544"/>
      </w:tblGrid>
      <w:tr w:rsidR="00EB2299" w:rsidRPr="00B70DA2" w:rsidTr="00064487">
        <w:tc>
          <w:tcPr>
            <w:tcW w:w="865" w:type="dxa"/>
            <w:vMerge w:val="restart"/>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1745" w:type="dxa"/>
            <w:vMerge w:val="restart"/>
          </w:tcPr>
          <w:p w:rsidR="00EB2299" w:rsidRPr="00B70DA2" w:rsidRDefault="00EB2299" w:rsidP="00064487">
            <w:pPr>
              <w:pStyle w:val="a4"/>
              <w:rPr>
                <w:rFonts w:ascii="Times New Roman" w:hAnsi="Times New Roman" w:cs="Times New Roman"/>
                <w:sz w:val="24"/>
                <w:szCs w:val="24"/>
              </w:rPr>
            </w:pPr>
            <w:r w:rsidRPr="00B70DA2">
              <w:rPr>
                <w:rFonts w:ascii="Times New Roman" w:hAnsi="Times New Roman" w:cs="Times New Roman"/>
                <w:sz w:val="24"/>
                <w:szCs w:val="24"/>
              </w:rPr>
              <w:t>ФИО</w:t>
            </w:r>
          </w:p>
          <w:p w:rsidR="00EB2299" w:rsidRPr="00B70DA2" w:rsidRDefault="00EB2299" w:rsidP="00064487">
            <w:pPr>
              <w:pStyle w:val="a4"/>
              <w:rPr>
                <w:rFonts w:ascii="Times New Roman" w:hAnsi="Times New Roman" w:cs="Times New Roman"/>
                <w:sz w:val="24"/>
                <w:szCs w:val="24"/>
              </w:rPr>
            </w:pPr>
            <w:r w:rsidRPr="00B70DA2">
              <w:rPr>
                <w:rFonts w:ascii="Times New Roman" w:hAnsi="Times New Roman" w:cs="Times New Roman"/>
                <w:sz w:val="24"/>
                <w:szCs w:val="24"/>
              </w:rPr>
              <w:t>учителя</w:t>
            </w:r>
          </w:p>
        </w:tc>
        <w:tc>
          <w:tcPr>
            <w:tcW w:w="2002" w:type="dxa"/>
            <w:gridSpan w:val="3"/>
          </w:tcPr>
          <w:p w:rsidR="00EB2299" w:rsidRPr="00B70DA2" w:rsidRDefault="00EB2299" w:rsidP="00064487">
            <w:pPr>
              <w:pStyle w:val="a4"/>
              <w:rPr>
                <w:rFonts w:ascii="Times New Roman" w:hAnsi="Times New Roman" w:cs="Times New Roman"/>
                <w:sz w:val="24"/>
                <w:szCs w:val="24"/>
              </w:rPr>
            </w:pPr>
            <w:r w:rsidRPr="00B70DA2">
              <w:rPr>
                <w:rFonts w:ascii="Times New Roman" w:hAnsi="Times New Roman" w:cs="Times New Roman"/>
                <w:sz w:val="24"/>
                <w:szCs w:val="24"/>
              </w:rPr>
              <w:t>Кол-во</w:t>
            </w:r>
          </w:p>
          <w:p w:rsidR="00EB2299" w:rsidRPr="00B70DA2" w:rsidRDefault="00EB2299" w:rsidP="00064487">
            <w:pPr>
              <w:pStyle w:val="a4"/>
              <w:rPr>
                <w:rFonts w:ascii="Times New Roman" w:hAnsi="Times New Roman" w:cs="Times New Roman"/>
                <w:sz w:val="24"/>
                <w:szCs w:val="24"/>
              </w:rPr>
            </w:pPr>
            <w:r w:rsidRPr="00B70DA2">
              <w:rPr>
                <w:rFonts w:ascii="Times New Roman" w:hAnsi="Times New Roman" w:cs="Times New Roman"/>
                <w:sz w:val="24"/>
                <w:szCs w:val="24"/>
              </w:rPr>
              <w:t xml:space="preserve"> учащ-ся</w:t>
            </w:r>
          </w:p>
        </w:tc>
        <w:tc>
          <w:tcPr>
            <w:tcW w:w="3072" w:type="dxa"/>
            <w:gridSpan w:val="6"/>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За содержание</w:t>
            </w:r>
          </w:p>
        </w:tc>
        <w:tc>
          <w:tcPr>
            <w:tcW w:w="3072" w:type="dxa"/>
            <w:gridSpan w:val="6"/>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Грамматическое задание</w:t>
            </w:r>
          </w:p>
        </w:tc>
      </w:tr>
      <w:tr w:rsidR="00EB2299" w:rsidRPr="00B70DA2" w:rsidTr="00064487">
        <w:trPr>
          <w:cantSplit/>
          <w:trHeight w:val="2072"/>
        </w:trPr>
        <w:tc>
          <w:tcPr>
            <w:tcW w:w="865" w:type="dxa"/>
            <w:vMerge/>
            <w:tcBorders>
              <w:bottom w:val="single" w:sz="8" w:space="0" w:color="000000"/>
            </w:tcBorders>
          </w:tcPr>
          <w:p w:rsidR="00EB2299" w:rsidRPr="00B70DA2" w:rsidRDefault="00EB2299" w:rsidP="00064487">
            <w:pPr>
              <w:rPr>
                <w:rFonts w:ascii="Times New Roman" w:hAnsi="Times New Roman" w:cs="Times New Roman"/>
                <w:sz w:val="24"/>
                <w:szCs w:val="24"/>
              </w:rPr>
            </w:pPr>
          </w:p>
        </w:tc>
        <w:tc>
          <w:tcPr>
            <w:tcW w:w="1745" w:type="dxa"/>
            <w:vMerge/>
            <w:tcBorders>
              <w:bottom w:val="single" w:sz="8" w:space="0" w:color="000000"/>
            </w:tcBorders>
          </w:tcPr>
          <w:p w:rsidR="00EB2299" w:rsidRPr="00B70DA2" w:rsidRDefault="00EB2299" w:rsidP="00064487">
            <w:pPr>
              <w:pStyle w:val="a4"/>
              <w:rPr>
                <w:rFonts w:ascii="Times New Roman" w:hAnsi="Times New Roman" w:cs="Times New Roman"/>
                <w:sz w:val="24"/>
                <w:szCs w:val="24"/>
              </w:rPr>
            </w:pPr>
          </w:p>
        </w:tc>
        <w:tc>
          <w:tcPr>
            <w:tcW w:w="636" w:type="dxa"/>
            <w:tcBorders>
              <w:bottom w:val="single" w:sz="8" w:space="0" w:color="000000"/>
            </w:tcBorders>
            <w:textDirection w:val="btLr"/>
          </w:tcPr>
          <w:p w:rsidR="00EB2299" w:rsidRPr="00B70DA2" w:rsidRDefault="00EB2299" w:rsidP="00064487">
            <w:pPr>
              <w:pStyle w:val="a4"/>
              <w:rPr>
                <w:rFonts w:ascii="Times New Roman" w:hAnsi="Times New Roman" w:cs="Times New Roman"/>
                <w:sz w:val="24"/>
                <w:szCs w:val="24"/>
              </w:rPr>
            </w:pPr>
            <w:r w:rsidRPr="00B70DA2">
              <w:rPr>
                <w:rFonts w:ascii="Times New Roman" w:hAnsi="Times New Roman" w:cs="Times New Roman"/>
                <w:sz w:val="24"/>
                <w:szCs w:val="24"/>
              </w:rPr>
              <w:t>По списку</w:t>
            </w:r>
          </w:p>
        </w:tc>
        <w:tc>
          <w:tcPr>
            <w:tcW w:w="636" w:type="dxa"/>
            <w:textDirection w:val="btLr"/>
          </w:tcPr>
          <w:p w:rsidR="00EB2299" w:rsidRPr="00B70DA2" w:rsidRDefault="00EB2299"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Писало </w:t>
            </w:r>
          </w:p>
        </w:tc>
        <w:tc>
          <w:tcPr>
            <w:tcW w:w="730" w:type="dxa"/>
            <w:textDirection w:val="btLr"/>
          </w:tcPr>
          <w:p w:rsidR="00EB2299" w:rsidRPr="00B70DA2" w:rsidRDefault="00EB2299"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Не писало</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extDirection w:val="btLr"/>
          </w:tcPr>
          <w:p w:rsidR="00EB2299" w:rsidRPr="00B70DA2" w:rsidRDefault="00EB2299"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544" w:type="dxa"/>
            <w:textDirection w:val="btLr"/>
          </w:tcPr>
          <w:p w:rsidR="00EB2299" w:rsidRPr="00B70DA2" w:rsidRDefault="00EB2299"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extDirection w:val="btLr"/>
          </w:tcPr>
          <w:p w:rsidR="00EB2299" w:rsidRPr="00B70DA2" w:rsidRDefault="00EB2299"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Качество %</w:t>
            </w:r>
          </w:p>
        </w:tc>
        <w:tc>
          <w:tcPr>
            <w:tcW w:w="544" w:type="dxa"/>
            <w:textDirection w:val="btLr"/>
          </w:tcPr>
          <w:p w:rsidR="00EB2299" w:rsidRPr="00B70DA2" w:rsidRDefault="00EB2299" w:rsidP="00064487">
            <w:pPr>
              <w:ind w:left="113" w:right="113"/>
              <w:rPr>
                <w:rFonts w:ascii="Times New Roman" w:hAnsi="Times New Roman" w:cs="Times New Roman"/>
                <w:sz w:val="24"/>
                <w:szCs w:val="24"/>
              </w:rPr>
            </w:pPr>
            <w:r w:rsidRPr="00B70DA2">
              <w:rPr>
                <w:rFonts w:ascii="Times New Roman" w:hAnsi="Times New Roman" w:cs="Times New Roman"/>
                <w:sz w:val="24"/>
                <w:szCs w:val="24"/>
              </w:rPr>
              <w:t>Успеваем. %</w:t>
            </w:r>
          </w:p>
        </w:tc>
      </w:tr>
      <w:tr w:rsidR="00EB2299" w:rsidRPr="00B70DA2" w:rsidTr="00064487">
        <w:tc>
          <w:tcPr>
            <w:tcW w:w="865"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 А</w:t>
            </w:r>
          </w:p>
        </w:tc>
        <w:tc>
          <w:tcPr>
            <w:tcW w:w="1745" w:type="dxa"/>
            <w:vMerge w:val="restart"/>
            <w:tcBorders>
              <w:top w:val="single" w:sz="8" w:space="0" w:color="000000"/>
            </w:tcBorders>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 xml:space="preserve">Жунусова А.К </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730"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53</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87</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50</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80</w:t>
            </w:r>
          </w:p>
        </w:tc>
      </w:tr>
      <w:tr w:rsidR="00EB2299" w:rsidRPr="00B70DA2" w:rsidTr="00064487">
        <w:tc>
          <w:tcPr>
            <w:tcW w:w="865"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 Б</w:t>
            </w:r>
          </w:p>
        </w:tc>
        <w:tc>
          <w:tcPr>
            <w:tcW w:w="1745" w:type="dxa"/>
            <w:vMerge/>
          </w:tcPr>
          <w:p w:rsidR="00EB2299" w:rsidRPr="00B70DA2" w:rsidRDefault="00EB2299" w:rsidP="00064487">
            <w:pPr>
              <w:rPr>
                <w:rFonts w:ascii="Times New Roman" w:hAnsi="Times New Roman" w:cs="Times New Roman"/>
                <w:sz w:val="24"/>
                <w:szCs w:val="24"/>
              </w:rPr>
            </w:pP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730"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7</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60</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83</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53</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83</w:t>
            </w:r>
          </w:p>
        </w:tc>
      </w:tr>
      <w:tr w:rsidR="00EB2299" w:rsidRPr="00B70DA2" w:rsidTr="00064487">
        <w:tc>
          <w:tcPr>
            <w:tcW w:w="865"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 В</w:t>
            </w:r>
          </w:p>
        </w:tc>
        <w:tc>
          <w:tcPr>
            <w:tcW w:w="1745" w:type="dxa"/>
            <w:tcBorders>
              <w:bottom w:val="nil"/>
            </w:tcBorders>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Индигараева Ч.Т</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28</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25</w:t>
            </w:r>
          </w:p>
        </w:tc>
        <w:tc>
          <w:tcPr>
            <w:tcW w:w="730"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56</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96</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52</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92</w:t>
            </w:r>
          </w:p>
        </w:tc>
      </w:tr>
      <w:tr w:rsidR="00EB2299" w:rsidRPr="00B70DA2" w:rsidTr="00064487">
        <w:tc>
          <w:tcPr>
            <w:tcW w:w="865"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lastRenderedPageBreak/>
              <w:t>5 Г</w:t>
            </w:r>
          </w:p>
        </w:tc>
        <w:tc>
          <w:tcPr>
            <w:tcW w:w="1745" w:type="dxa"/>
            <w:tcBorders>
              <w:bottom w:val="nil"/>
            </w:tcBorders>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Яковлева О.В.</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29</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27</w:t>
            </w:r>
          </w:p>
        </w:tc>
        <w:tc>
          <w:tcPr>
            <w:tcW w:w="730"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7%</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41</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85</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10</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9</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48</w:t>
            </w:r>
          </w:p>
        </w:tc>
        <w:tc>
          <w:tcPr>
            <w:tcW w:w="544"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81</w:t>
            </w:r>
          </w:p>
        </w:tc>
      </w:tr>
      <w:tr w:rsidR="00EB2299" w:rsidRPr="00B70DA2" w:rsidTr="00064487">
        <w:tc>
          <w:tcPr>
            <w:tcW w:w="2610" w:type="dxa"/>
            <w:gridSpan w:val="2"/>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 xml:space="preserve">   Итого:</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117</w:t>
            </w:r>
          </w:p>
        </w:tc>
        <w:tc>
          <w:tcPr>
            <w:tcW w:w="63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112</w:t>
            </w:r>
          </w:p>
        </w:tc>
        <w:tc>
          <w:tcPr>
            <w:tcW w:w="730"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18%</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22</w:t>
            </w:r>
          </w:p>
        </w:tc>
        <w:tc>
          <w:tcPr>
            <w:tcW w:w="496" w:type="dxa"/>
          </w:tcPr>
          <w:p w:rsidR="00EB2299" w:rsidRPr="00B70DA2" w:rsidRDefault="00EB2299" w:rsidP="00064487">
            <w:pPr>
              <w:rPr>
                <w:rFonts w:ascii="Times New Roman" w:hAnsi="Times New Roman" w:cs="Times New Roman"/>
                <w:sz w:val="24"/>
                <w:szCs w:val="24"/>
              </w:rPr>
            </w:pPr>
            <w:r w:rsidRPr="00B70DA2">
              <w:rPr>
                <w:rFonts w:ascii="Times New Roman" w:hAnsi="Times New Roman" w:cs="Times New Roman"/>
                <w:sz w:val="24"/>
                <w:szCs w:val="24"/>
              </w:rPr>
              <w:t>37</w:t>
            </w:r>
          </w:p>
        </w:tc>
        <w:tc>
          <w:tcPr>
            <w:tcW w:w="496"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39</w:t>
            </w:r>
          </w:p>
        </w:tc>
        <w:tc>
          <w:tcPr>
            <w:tcW w:w="496"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14</w:t>
            </w:r>
          </w:p>
        </w:tc>
        <w:tc>
          <w:tcPr>
            <w:tcW w:w="544"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53</w:t>
            </w:r>
          </w:p>
        </w:tc>
        <w:tc>
          <w:tcPr>
            <w:tcW w:w="544"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88</w:t>
            </w:r>
          </w:p>
        </w:tc>
        <w:tc>
          <w:tcPr>
            <w:tcW w:w="496"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18</w:t>
            </w:r>
          </w:p>
        </w:tc>
        <w:tc>
          <w:tcPr>
            <w:tcW w:w="496"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3</w:t>
            </w:r>
            <w:r w:rsidR="00EB2299" w:rsidRPr="00B70DA2">
              <w:rPr>
                <w:rFonts w:ascii="Times New Roman" w:hAnsi="Times New Roman" w:cs="Times New Roman"/>
                <w:sz w:val="24"/>
                <w:szCs w:val="24"/>
              </w:rPr>
              <w:t>9</w:t>
            </w:r>
          </w:p>
        </w:tc>
        <w:tc>
          <w:tcPr>
            <w:tcW w:w="496"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37</w:t>
            </w:r>
          </w:p>
        </w:tc>
        <w:tc>
          <w:tcPr>
            <w:tcW w:w="496"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18</w:t>
            </w:r>
          </w:p>
        </w:tc>
        <w:tc>
          <w:tcPr>
            <w:tcW w:w="544"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51</w:t>
            </w:r>
          </w:p>
        </w:tc>
        <w:tc>
          <w:tcPr>
            <w:tcW w:w="544" w:type="dxa"/>
          </w:tcPr>
          <w:p w:rsidR="00EB2299" w:rsidRPr="00B70DA2" w:rsidRDefault="00284DD9" w:rsidP="00064487">
            <w:pPr>
              <w:rPr>
                <w:rFonts w:ascii="Times New Roman" w:hAnsi="Times New Roman" w:cs="Times New Roman"/>
                <w:sz w:val="24"/>
                <w:szCs w:val="24"/>
              </w:rPr>
            </w:pPr>
            <w:r w:rsidRPr="00B70DA2">
              <w:rPr>
                <w:rFonts w:ascii="Times New Roman" w:hAnsi="Times New Roman" w:cs="Times New Roman"/>
                <w:sz w:val="24"/>
                <w:szCs w:val="24"/>
              </w:rPr>
              <w:t>84</w:t>
            </w:r>
          </w:p>
        </w:tc>
      </w:tr>
    </w:tbl>
    <w:p w:rsidR="00BF12A1" w:rsidRPr="00B70DA2" w:rsidRDefault="00BF12A1" w:rsidP="002D1452">
      <w:pPr>
        <w:rPr>
          <w:rFonts w:ascii="Times New Roman" w:hAnsi="Times New Roman" w:cs="Times New Roman"/>
          <w:b/>
          <w:sz w:val="24"/>
          <w:szCs w:val="24"/>
        </w:rPr>
      </w:pPr>
    </w:p>
    <w:p w:rsidR="007A7968" w:rsidRPr="00B70DA2" w:rsidRDefault="00DF57DD" w:rsidP="002D1452">
      <w:pPr>
        <w:rPr>
          <w:rFonts w:ascii="Times New Roman" w:hAnsi="Times New Roman" w:cs="Times New Roman"/>
          <w:b/>
          <w:sz w:val="24"/>
          <w:szCs w:val="24"/>
        </w:rPr>
      </w:pPr>
      <w:r w:rsidRPr="00B70DA2">
        <w:rPr>
          <w:rFonts w:ascii="Times New Roman" w:hAnsi="Times New Roman" w:cs="Times New Roman"/>
          <w:b/>
          <w:sz w:val="24"/>
          <w:szCs w:val="24"/>
        </w:rPr>
        <w:t>История 10 класс апрель</w:t>
      </w:r>
    </w:p>
    <w:tbl>
      <w:tblPr>
        <w:tblStyle w:val="a6"/>
        <w:tblW w:w="10715" w:type="dxa"/>
        <w:tblInd w:w="-714" w:type="dxa"/>
        <w:tblLayout w:type="fixed"/>
        <w:tblLook w:val="04A0" w:firstRow="1" w:lastRow="0" w:firstColumn="1" w:lastColumn="0" w:noHBand="0" w:noVBand="1"/>
      </w:tblPr>
      <w:tblGrid>
        <w:gridCol w:w="567"/>
        <w:gridCol w:w="851"/>
        <w:gridCol w:w="1138"/>
        <w:gridCol w:w="9"/>
        <w:gridCol w:w="804"/>
        <w:gridCol w:w="1026"/>
        <w:gridCol w:w="567"/>
        <w:gridCol w:w="567"/>
        <w:gridCol w:w="567"/>
        <w:gridCol w:w="567"/>
        <w:gridCol w:w="709"/>
        <w:gridCol w:w="708"/>
        <w:gridCol w:w="886"/>
        <w:gridCol w:w="1749"/>
      </w:tblGrid>
      <w:tr w:rsidR="00DF57DD" w:rsidRPr="00B70DA2" w:rsidTr="00DF57DD">
        <w:trPr>
          <w:trHeight w:val="137"/>
        </w:trPr>
        <w:tc>
          <w:tcPr>
            <w:tcW w:w="567" w:type="dxa"/>
            <w:vMerge w:val="restart"/>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w:t>
            </w:r>
          </w:p>
        </w:tc>
        <w:tc>
          <w:tcPr>
            <w:tcW w:w="851" w:type="dxa"/>
            <w:vMerge w:val="restart"/>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2977" w:type="dxa"/>
            <w:gridSpan w:val="4"/>
          </w:tcPr>
          <w:p w:rsidR="00DF57DD" w:rsidRPr="00B70DA2" w:rsidRDefault="00DF57DD" w:rsidP="00064487">
            <w:pPr>
              <w:jc w:val="center"/>
              <w:rPr>
                <w:rFonts w:ascii="Times New Roman" w:hAnsi="Times New Roman" w:cs="Times New Roman"/>
                <w:sz w:val="24"/>
                <w:szCs w:val="24"/>
              </w:rPr>
            </w:pPr>
            <w:r w:rsidRPr="00B70DA2">
              <w:rPr>
                <w:rFonts w:ascii="Times New Roman" w:hAnsi="Times New Roman" w:cs="Times New Roman"/>
                <w:sz w:val="24"/>
                <w:szCs w:val="24"/>
              </w:rPr>
              <w:t>Количество учащихся</w:t>
            </w:r>
          </w:p>
        </w:tc>
        <w:tc>
          <w:tcPr>
            <w:tcW w:w="2268" w:type="dxa"/>
            <w:gridSpan w:val="4"/>
          </w:tcPr>
          <w:p w:rsidR="00DF57DD" w:rsidRPr="00B70DA2" w:rsidRDefault="00DF57DD" w:rsidP="00064487">
            <w:pPr>
              <w:jc w:val="center"/>
              <w:rPr>
                <w:rFonts w:ascii="Times New Roman" w:hAnsi="Times New Roman" w:cs="Times New Roman"/>
                <w:sz w:val="24"/>
                <w:szCs w:val="24"/>
              </w:rPr>
            </w:pPr>
            <w:r w:rsidRPr="00B70DA2">
              <w:rPr>
                <w:rFonts w:ascii="Times New Roman" w:hAnsi="Times New Roman" w:cs="Times New Roman"/>
                <w:sz w:val="24"/>
                <w:szCs w:val="24"/>
              </w:rPr>
              <w:t>Оценивание</w:t>
            </w:r>
          </w:p>
        </w:tc>
        <w:tc>
          <w:tcPr>
            <w:tcW w:w="2303" w:type="dxa"/>
            <w:gridSpan w:val="3"/>
          </w:tcPr>
          <w:p w:rsidR="00DF57DD" w:rsidRPr="00B70DA2" w:rsidRDefault="00DF57DD" w:rsidP="00064487">
            <w:pPr>
              <w:jc w:val="center"/>
              <w:rPr>
                <w:rFonts w:ascii="Times New Roman" w:hAnsi="Times New Roman" w:cs="Times New Roman"/>
                <w:sz w:val="24"/>
                <w:szCs w:val="24"/>
              </w:rPr>
            </w:pPr>
            <w:r w:rsidRPr="00B70DA2">
              <w:rPr>
                <w:rFonts w:ascii="Times New Roman" w:hAnsi="Times New Roman" w:cs="Times New Roman"/>
                <w:sz w:val="24"/>
                <w:szCs w:val="24"/>
              </w:rPr>
              <w:t>Показатели</w:t>
            </w:r>
          </w:p>
        </w:tc>
        <w:tc>
          <w:tcPr>
            <w:tcW w:w="1749" w:type="dxa"/>
            <w:vMerge w:val="restart"/>
          </w:tcPr>
          <w:p w:rsidR="00DF57DD" w:rsidRPr="00B70DA2" w:rsidRDefault="00DF57DD" w:rsidP="00064487">
            <w:pPr>
              <w:jc w:val="center"/>
              <w:rPr>
                <w:rFonts w:ascii="Times New Roman" w:hAnsi="Times New Roman" w:cs="Times New Roman"/>
                <w:sz w:val="24"/>
                <w:szCs w:val="24"/>
              </w:rPr>
            </w:pPr>
            <w:r w:rsidRPr="00B70DA2">
              <w:rPr>
                <w:rFonts w:ascii="Times New Roman" w:hAnsi="Times New Roman" w:cs="Times New Roman"/>
                <w:sz w:val="24"/>
                <w:szCs w:val="24"/>
              </w:rPr>
              <w:t>ФИО учителя</w:t>
            </w:r>
          </w:p>
        </w:tc>
      </w:tr>
      <w:tr w:rsidR="00DF57DD" w:rsidRPr="00B70DA2" w:rsidTr="00DF57DD">
        <w:trPr>
          <w:trHeight w:val="571"/>
        </w:trPr>
        <w:tc>
          <w:tcPr>
            <w:tcW w:w="567" w:type="dxa"/>
            <w:vMerge/>
          </w:tcPr>
          <w:p w:rsidR="00DF57DD" w:rsidRPr="00B70DA2" w:rsidRDefault="00DF57DD" w:rsidP="00064487">
            <w:pPr>
              <w:rPr>
                <w:rFonts w:ascii="Times New Roman" w:hAnsi="Times New Roman" w:cs="Times New Roman"/>
                <w:sz w:val="24"/>
                <w:szCs w:val="24"/>
              </w:rPr>
            </w:pPr>
          </w:p>
        </w:tc>
        <w:tc>
          <w:tcPr>
            <w:tcW w:w="851" w:type="dxa"/>
            <w:vMerge/>
          </w:tcPr>
          <w:p w:rsidR="00DF57DD" w:rsidRPr="00B70DA2" w:rsidRDefault="00DF57DD" w:rsidP="00064487">
            <w:pPr>
              <w:rPr>
                <w:rFonts w:ascii="Times New Roman" w:hAnsi="Times New Roman" w:cs="Times New Roman"/>
                <w:sz w:val="24"/>
                <w:szCs w:val="24"/>
              </w:rPr>
            </w:pPr>
          </w:p>
        </w:tc>
        <w:tc>
          <w:tcPr>
            <w:tcW w:w="1147" w:type="dxa"/>
            <w:gridSpan w:val="2"/>
          </w:tcPr>
          <w:p w:rsidR="00DF57DD" w:rsidRPr="00B70DA2" w:rsidRDefault="00DF57DD" w:rsidP="00064487">
            <w:pPr>
              <w:jc w:val="center"/>
              <w:rPr>
                <w:rFonts w:ascii="Times New Roman" w:hAnsi="Times New Roman" w:cs="Times New Roman"/>
                <w:sz w:val="24"/>
                <w:szCs w:val="24"/>
              </w:rPr>
            </w:pPr>
            <w:r w:rsidRPr="00B70DA2">
              <w:rPr>
                <w:rFonts w:ascii="Times New Roman" w:hAnsi="Times New Roman" w:cs="Times New Roman"/>
                <w:sz w:val="24"/>
                <w:szCs w:val="24"/>
              </w:rPr>
              <w:t>По списку</w:t>
            </w:r>
          </w:p>
        </w:tc>
        <w:tc>
          <w:tcPr>
            <w:tcW w:w="804" w:type="dxa"/>
          </w:tcPr>
          <w:p w:rsidR="00DF57DD" w:rsidRPr="00B70DA2" w:rsidRDefault="00DF57DD" w:rsidP="00DF57DD">
            <w:pPr>
              <w:rPr>
                <w:rFonts w:ascii="Times New Roman" w:hAnsi="Times New Roman" w:cs="Times New Roman"/>
                <w:sz w:val="24"/>
                <w:szCs w:val="24"/>
              </w:rPr>
            </w:pPr>
            <w:r w:rsidRPr="00B70DA2">
              <w:rPr>
                <w:rFonts w:ascii="Times New Roman" w:hAnsi="Times New Roman" w:cs="Times New Roman"/>
                <w:sz w:val="24"/>
                <w:szCs w:val="24"/>
              </w:rPr>
              <w:t>Прис-ло</w:t>
            </w:r>
          </w:p>
        </w:tc>
        <w:tc>
          <w:tcPr>
            <w:tcW w:w="102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Отсут-ло</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5</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 кач</w:t>
            </w:r>
          </w:p>
        </w:tc>
        <w:tc>
          <w:tcPr>
            <w:tcW w:w="70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 усп</w:t>
            </w:r>
          </w:p>
        </w:tc>
        <w:tc>
          <w:tcPr>
            <w:tcW w:w="88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 неусп</w:t>
            </w:r>
          </w:p>
        </w:tc>
        <w:tc>
          <w:tcPr>
            <w:tcW w:w="1749" w:type="dxa"/>
            <w:vMerge/>
          </w:tcPr>
          <w:p w:rsidR="00DF57DD" w:rsidRPr="00B70DA2" w:rsidRDefault="00DF57DD" w:rsidP="00064487">
            <w:pPr>
              <w:rPr>
                <w:rFonts w:ascii="Times New Roman" w:hAnsi="Times New Roman" w:cs="Times New Roman"/>
                <w:sz w:val="24"/>
                <w:szCs w:val="24"/>
              </w:rPr>
            </w:pPr>
          </w:p>
        </w:tc>
      </w:tr>
      <w:tr w:rsidR="00DF57DD" w:rsidRPr="00B70DA2" w:rsidTr="00DF57DD">
        <w:trPr>
          <w:trHeight w:val="266"/>
        </w:trPr>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851"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10 А</w:t>
            </w:r>
          </w:p>
        </w:tc>
        <w:tc>
          <w:tcPr>
            <w:tcW w:w="113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813" w:type="dxa"/>
            <w:gridSpan w:val="2"/>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30</w:t>
            </w:r>
          </w:p>
        </w:tc>
        <w:tc>
          <w:tcPr>
            <w:tcW w:w="1026" w:type="dxa"/>
          </w:tcPr>
          <w:p w:rsidR="00DF57DD" w:rsidRPr="00B70DA2" w:rsidRDefault="00DF57DD" w:rsidP="00DF57DD">
            <w:pPr>
              <w:rPr>
                <w:rFonts w:ascii="Times New Roman" w:hAnsi="Times New Roman" w:cs="Times New Roman"/>
                <w:sz w:val="24"/>
                <w:szCs w:val="24"/>
              </w:rPr>
            </w:pPr>
            <w:r w:rsidRPr="00B70DA2">
              <w:rPr>
                <w:rFonts w:ascii="Times New Roman" w:hAnsi="Times New Roman" w:cs="Times New Roman"/>
                <w:sz w:val="24"/>
                <w:szCs w:val="24"/>
              </w:rPr>
              <w:t>0</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3</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13</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53</w:t>
            </w:r>
          </w:p>
        </w:tc>
        <w:tc>
          <w:tcPr>
            <w:tcW w:w="70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93</w:t>
            </w:r>
          </w:p>
        </w:tc>
        <w:tc>
          <w:tcPr>
            <w:tcW w:w="88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174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r>
      <w:tr w:rsidR="00DF57DD" w:rsidRPr="00B70DA2" w:rsidTr="00DF57DD">
        <w:trPr>
          <w:trHeight w:val="282"/>
        </w:trPr>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851"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10 Б</w:t>
            </w:r>
          </w:p>
        </w:tc>
        <w:tc>
          <w:tcPr>
            <w:tcW w:w="113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33</w:t>
            </w:r>
          </w:p>
        </w:tc>
        <w:tc>
          <w:tcPr>
            <w:tcW w:w="813" w:type="dxa"/>
            <w:gridSpan w:val="2"/>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29</w:t>
            </w:r>
          </w:p>
        </w:tc>
        <w:tc>
          <w:tcPr>
            <w:tcW w:w="102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12</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11</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50</w:t>
            </w:r>
          </w:p>
        </w:tc>
        <w:tc>
          <w:tcPr>
            <w:tcW w:w="70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93</w:t>
            </w:r>
          </w:p>
        </w:tc>
        <w:tc>
          <w:tcPr>
            <w:tcW w:w="88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174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r>
      <w:tr w:rsidR="00DF57DD" w:rsidRPr="00B70DA2" w:rsidTr="00DF57DD">
        <w:trPr>
          <w:trHeight w:val="266"/>
        </w:trPr>
        <w:tc>
          <w:tcPr>
            <w:tcW w:w="1418" w:type="dxa"/>
            <w:gridSpan w:val="2"/>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Итого</w:t>
            </w:r>
          </w:p>
        </w:tc>
        <w:tc>
          <w:tcPr>
            <w:tcW w:w="113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63</w:t>
            </w:r>
          </w:p>
        </w:tc>
        <w:tc>
          <w:tcPr>
            <w:tcW w:w="813" w:type="dxa"/>
            <w:gridSpan w:val="2"/>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59</w:t>
            </w:r>
          </w:p>
        </w:tc>
        <w:tc>
          <w:tcPr>
            <w:tcW w:w="102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25</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23</w:t>
            </w:r>
          </w:p>
        </w:tc>
        <w:tc>
          <w:tcPr>
            <w:tcW w:w="567"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4</w:t>
            </w:r>
          </w:p>
        </w:tc>
        <w:tc>
          <w:tcPr>
            <w:tcW w:w="70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49</w:t>
            </w:r>
          </w:p>
        </w:tc>
        <w:tc>
          <w:tcPr>
            <w:tcW w:w="708"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88</w:t>
            </w:r>
          </w:p>
        </w:tc>
        <w:tc>
          <w:tcPr>
            <w:tcW w:w="886"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6</w:t>
            </w:r>
          </w:p>
        </w:tc>
        <w:tc>
          <w:tcPr>
            <w:tcW w:w="1749" w:type="dxa"/>
          </w:tcPr>
          <w:p w:rsidR="00DF57DD" w:rsidRPr="00B70DA2" w:rsidRDefault="00DF57DD" w:rsidP="00064487">
            <w:pP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r>
    </w:tbl>
    <w:p w:rsidR="00BF12A1" w:rsidRPr="00B70DA2" w:rsidRDefault="00BF12A1" w:rsidP="00BF12A1">
      <w:pPr>
        <w:spacing w:line="294" w:lineRule="exact"/>
        <w:rPr>
          <w:rFonts w:ascii="Times New Roman" w:hAnsi="Times New Roman" w:cs="Times New Roman"/>
          <w:sz w:val="24"/>
          <w:szCs w:val="24"/>
        </w:rPr>
      </w:pPr>
    </w:p>
    <w:p w:rsidR="00BF12A1" w:rsidRPr="00B70DA2" w:rsidRDefault="00BF12A1" w:rsidP="00BF12A1">
      <w:pPr>
        <w:ind w:right="20"/>
        <w:rPr>
          <w:rFonts w:ascii="Times New Roman" w:eastAsia="Times New Roman" w:hAnsi="Times New Roman" w:cs="Times New Roman"/>
          <w:b/>
          <w:bCs/>
          <w:sz w:val="24"/>
          <w:szCs w:val="24"/>
        </w:rPr>
      </w:pPr>
      <w:r w:rsidRPr="00B70DA2">
        <w:rPr>
          <w:rFonts w:ascii="Times New Roman" w:eastAsia="Times New Roman" w:hAnsi="Times New Roman" w:cs="Times New Roman"/>
          <w:b/>
          <w:bCs/>
          <w:sz w:val="24"/>
          <w:szCs w:val="24"/>
        </w:rPr>
        <w:t>Диагностика качества обучения по линии ГУО</w:t>
      </w:r>
      <w:r w:rsidR="00BD01AF" w:rsidRPr="00B70DA2">
        <w:rPr>
          <w:rFonts w:ascii="Times New Roman" w:eastAsia="Times New Roman" w:hAnsi="Times New Roman" w:cs="Times New Roman"/>
          <w:b/>
          <w:bCs/>
          <w:sz w:val="24"/>
          <w:szCs w:val="24"/>
        </w:rPr>
        <w:t xml:space="preserve"> естественно- точных наук</w:t>
      </w:r>
    </w:p>
    <w:tbl>
      <w:tblPr>
        <w:tblStyle w:val="21"/>
        <w:tblW w:w="10490" w:type="dxa"/>
        <w:jc w:val="center"/>
        <w:tblLook w:val="04A0" w:firstRow="1" w:lastRow="0" w:firstColumn="1" w:lastColumn="0" w:noHBand="0" w:noVBand="1"/>
      </w:tblPr>
      <w:tblGrid>
        <w:gridCol w:w="1811"/>
        <w:gridCol w:w="1137"/>
        <w:gridCol w:w="1481"/>
        <w:gridCol w:w="1889"/>
        <w:gridCol w:w="1680"/>
        <w:gridCol w:w="2492"/>
      </w:tblGrid>
      <w:tr w:rsidR="00BF12A1" w:rsidRPr="00B70DA2" w:rsidTr="00BF12A1">
        <w:trPr>
          <w:jc w:val="center"/>
        </w:trPr>
        <w:tc>
          <w:tcPr>
            <w:tcW w:w="1811" w:type="dxa"/>
            <w:vMerge w:val="restart"/>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предмет</w:t>
            </w:r>
          </w:p>
        </w:tc>
        <w:tc>
          <w:tcPr>
            <w:tcW w:w="1137" w:type="dxa"/>
            <w:vMerge w:val="restart"/>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Класс</w:t>
            </w:r>
          </w:p>
        </w:tc>
        <w:tc>
          <w:tcPr>
            <w:tcW w:w="3370" w:type="dxa"/>
            <w:gridSpan w:val="2"/>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Показатели обучения</w:t>
            </w:r>
          </w:p>
        </w:tc>
        <w:tc>
          <w:tcPr>
            <w:tcW w:w="1680" w:type="dxa"/>
            <w:vMerge w:val="restart"/>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Дата проведения</w:t>
            </w:r>
          </w:p>
        </w:tc>
        <w:tc>
          <w:tcPr>
            <w:tcW w:w="2492" w:type="dxa"/>
            <w:vMerge w:val="restart"/>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ФИО учителя</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481"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 качества</w:t>
            </w:r>
          </w:p>
        </w:tc>
        <w:tc>
          <w:tcPr>
            <w:tcW w:w="1889"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 успеваемости</w:t>
            </w:r>
          </w:p>
        </w:tc>
        <w:tc>
          <w:tcPr>
            <w:tcW w:w="1680"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2492"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r>
      <w:tr w:rsidR="00BF12A1" w:rsidRPr="00B70DA2" w:rsidTr="00BF12A1">
        <w:trPr>
          <w:jc w:val="center"/>
        </w:trPr>
        <w:tc>
          <w:tcPr>
            <w:tcW w:w="1811" w:type="dxa"/>
            <w:vMerge w:val="restart"/>
            <w:textDirection w:val="btLr"/>
            <w:vAlign w:val="center"/>
          </w:tcPr>
          <w:p w:rsidR="00BF12A1" w:rsidRPr="00B70DA2" w:rsidRDefault="00BF12A1" w:rsidP="00BF12A1">
            <w:pPr>
              <w:spacing w:after="160" w:line="259" w:lineRule="auto"/>
              <w:ind w:left="113" w:right="20"/>
              <w:jc w:val="center"/>
              <w:rPr>
                <w:rFonts w:ascii="Times New Roman" w:hAnsi="Times New Roman" w:cs="Times New Roman"/>
                <w:sz w:val="24"/>
                <w:szCs w:val="24"/>
              </w:rPr>
            </w:pPr>
            <w:r w:rsidRPr="00B70DA2">
              <w:rPr>
                <w:rFonts w:ascii="Times New Roman" w:hAnsi="Times New Roman" w:cs="Times New Roman"/>
                <w:sz w:val="24"/>
                <w:szCs w:val="24"/>
              </w:rPr>
              <w:t>алгебра</w:t>
            </w: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8а</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34%</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90%</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8б</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34%</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8в</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30%</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8г</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28%</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86%</w:t>
            </w:r>
          </w:p>
        </w:tc>
        <w:tc>
          <w:tcPr>
            <w:tcW w:w="1680"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10 а</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33%</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89%</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14.09.19</w:t>
            </w:r>
          </w:p>
        </w:tc>
        <w:tc>
          <w:tcPr>
            <w:tcW w:w="2492" w:type="dxa"/>
          </w:tcPr>
          <w:p w:rsidR="00BF12A1" w:rsidRPr="00B70DA2" w:rsidRDefault="00BF12A1" w:rsidP="00BF12A1">
            <w:pPr>
              <w:spacing w:after="160" w:line="259" w:lineRule="auto"/>
              <w:jc w:val="center"/>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Литтау И.В.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10 б</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42%</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92%</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14.09.19</w:t>
            </w:r>
          </w:p>
        </w:tc>
        <w:tc>
          <w:tcPr>
            <w:tcW w:w="2492"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5а</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37%</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90%</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5б</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31%</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5в</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32%</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89%</w:t>
            </w:r>
          </w:p>
        </w:tc>
        <w:tc>
          <w:tcPr>
            <w:tcW w:w="1680"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5г</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26%</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96%</w:t>
            </w:r>
          </w:p>
        </w:tc>
        <w:tc>
          <w:tcPr>
            <w:tcW w:w="1680"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BF12A1" w:rsidRPr="00B70DA2" w:rsidRDefault="00BF12A1" w:rsidP="00BF12A1">
            <w:pPr>
              <w:spacing w:after="160" w:line="259" w:lineRule="auto"/>
              <w:jc w:val="cente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7а</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39%</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94%</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16.04.19</w:t>
            </w:r>
          </w:p>
        </w:tc>
        <w:tc>
          <w:tcPr>
            <w:tcW w:w="2492"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7б</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35%</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87%</w:t>
            </w:r>
          </w:p>
        </w:tc>
        <w:tc>
          <w:tcPr>
            <w:tcW w:w="1680"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16.04.19</w:t>
            </w:r>
          </w:p>
        </w:tc>
        <w:tc>
          <w:tcPr>
            <w:tcW w:w="2492"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7в</w:t>
            </w:r>
          </w:p>
        </w:tc>
        <w:tc>
          <w:tcPr>
            <w:tcW w:w="1481"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29%</w:t>
            </w:r>
          </w:p>
        </w:tc>
        <w:tc>
          <w:tcPr>
            <w:tcW w:w="1889" w:type="dxa"/>
            <w:vAlign w:val="center"/>
          </w:tcPr>
          <w:p w:rsidR="00BF12A1" w:rsidRPr="00B70DA2" w:rsidRDefault="00BF12A1" w:rsidP="00BF12A1">
            <w:pPr>
              <w:spacing w:after="160" w:line="259" w:lineRule="auto"/>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94%</w:t>
            </w:r>
          </w:p>
        </w:tc>
        <w:tc>
          <w:tcPr>
            <w:tcW w:w="1680"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16.04.19</w:t>
            </w:r>
          </w:p>
        </w:tc>
        <w:tc>
          <w:tcPr>
            <w:tcW w:w="2492"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BF12A1" w:rsidRPr="00B70DA2" w:rsidTr="00BF12A1">
        <w:trPr>
          <w:jc w:val="center"/>
        </w:trPr>
        <w:tc>
          <w:tcPr>
            <w:tcW w:w="1811" w:type="dxa"/>
            <w:vMerge w:val="restart"/>
            <w:textDirection w:val="btLr"/>
            <w:vAlign w:val="center"/>
          </w:tcPr>
          <w:p w:rsidR="00BF12A1" w:rsidRPr="00B70DA2" w:rsidRDefault="00BF12A1" w:rsidP="00BF12A1">
            <w:pPr>
              <w:spacing w:after="160" w:line="259" w:lineRule="auto"/>
              <w:ind w:left="113" w:right="20"/>
              <w:jc w:val="center"/>
              <w:rPr>
                <w:rFonts w:ascii="Times New Roman" w:hAnsi="Times New Roman" w:cs="Times New Roman"/>
                <w:sz w:val="24"/>
                <w:szCs w:val="24"/>
              </w:rPr>
            </w:pPr>
            <w:r w:rsidRPr="00B70DA2">
              <w:rPr>
                <w:rFonts w:ascii="Times New Roman" w:hAnsi="Times New Roman" w:cs="Times New Roman"/>
                <w:sz w:val="24"/>
                <w:szCs w:val="24"/>
              </w:rPr>
              <w:t>геометрия</w:t>
            </w:r>
          </w:p>
        </w:tc>
        <w:tc>
          <w:tcPr>
            <w:tcW w:w="1137" w:type="dxa"/>
            <w:vAlign w:val="center"/>
          </w:tcPr>
          <w:p w:rsidR="00BF12A1" w:rsidRPr="00B70DA2" w:rsidRDefault="00BF12A1" w:rsidP="00BF12A1">
            <w:pPr>
              <w:spacing w:after="160" w:line="259"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8а</w:t>
            </w:r>
          </w:p>
        </w:tc>
        <w:tc>
          <w:tcPr>
            <w:tcW w:w="1481"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39%</w:t>
            </w:r>
          </w:p>
        </w:tc>
        <w:tc>
          <w:tcPr>
            <w:tcW w:w="1889"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94%</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BF12A1" w:rsidRPr="00B70DA2" w:rsidRDefault="00BF12A1" w:rsidP="00BF12A1">
            <w:pPr>
              <w:spacing w:after="160" w:line="276" w:lineRule="auto"/>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Литтау И.В.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8б</w:t>
            </w:r>
          </w:p>
        </w:tc>
        <w:tc>
          <w:tcPr>
            <w:tcW w:w="1481"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32%</w:t>
            </w:r>
          </w:p>
        </w:tc>
        <w:tc>
          <w:tcPr>
            <w:tcW w:w="1889"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90%</w:t>
            </w:r>
          </w:p>
        </w:tc>
        <w:tc>
          <w:tcPr>
            <w:tcW w:w="1680"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Грозных Т.В.</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8в</w:t>
            </w:r>
          </w:p>
        </w:tc>
        <w:tc>
          <w:tcPr>
            <w:tcW w:w="1481"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37%</w:t>
            </w:r>
          </w:p>
        </w:tc>
        <w:tc>
          <w:tcPr>
            <w:tcW w:w="1889"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8г</w:t>
            </w:r>
          </w:p>
        </w:tc>
        <w:tc>
          <w:tcPr>
            <w:tcW w:w="1481"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31%</w:t>
            </w:r>
          </w:p>
        </w:tc>
        <w:tc>
          <w:tcPr>
            <w:tcW w:w="1889"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88%</w:t>
            </w:r>
          </w:p>
        </w:tc>
        <w:tc>
          <w:tcPr>
            <w:tcW w:w="1680"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BF12A1" w:rsidRPr="00B70DA2" w:rsidTr="00BF12A1">
        <w:trPr>
          <w:jc w:val="center"/>
        </w:trPr>
        <w:tc>
          <w:tcPr>
            <w:tcW w:w="1811" w:type="dxa"/>
            <w:vMerge w:val="restart"/>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география</w:t>
            </w:r>
          </w:p>
        </w:tc>
        <w:tc>
          <w:tcPr>
            <w:tcW w:w="1137" w:type="dxa"/>
            <w:vAlign w:val="center"/>
          </w:tcPr>
          <w:p w:rsidR="00BF12A1" w:rsidRPr="00B70DA2" w:rsidRDefault="00BF12A1" w:rsidP="00BF12A1">
            <w:pPr>
              <w:spacing w:after="160" w:line="259"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11а</w:t>
            </w:r>
          </w:p>
        </w:tc>
        <w:tc>
          <w:tcPr>
            <w:tcW w:w="1481"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61%</w:t>
            </w:r>
          </w:p>
        </w:tc>
        <w:tc>
          <w:tcPr>
            <w:tcW w:w="1889"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100%</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20.02.19</w:t>
            </w:r>
          </w:p>
        </w:tc>
        <w:tc>
          <w:tcPr>
            <w:tcW w:w="2492" w:type="dxa"/>
          </w:tcPr>
          <w:p w:rsidR="00BF12A1" w:rsidRPr="00B70DA2" w:rsidRDefault="00BF12A1" w:rsidP="00BF12A1">
            <w:pPr>
              <w:spacing w:after="160" w:line="276" w:lineRule="auto"/>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Моноева М.А.</w:t>
            </w:r>
          </w:p>
        </w:tc>
      </w:tr>
      <w:tr w:rsidR="00BF12A1" w:rsidRPr="00B70DA2" w:rsidTr="00BF12A1">
        <w:trPr>
          <w:jc w:val="center"/>
        </w:trPr>
        <w:tc>
          <w:tcPr>
            <w:tcW w:w="1811" w:type="dxa"/>
            <w:vMerge/>
          </w:tcPr>
          <w:p w:rsidR="00BF12A1" w:rsidRPr="00B70DA2" w:rsidRDefault="00BF12A1" w:rsidP="00BF12A1">
            <w:pPr>
              <w:spacing w:after="160" w:line="259" w:lineRule="auto"/>
              <w:ind w:right="20"/>
              <w:jc w:val="center"/>
              <w:rPr>
                <w:rFonts w:ascii="Times New Roman" w:hAnsi="Times New Roman" w:cs="Times New Roman"/>
                <w:sz w:val="24"/>
                <w:szCs w:val="24"/>
              </w:rPr>
            </w:pPr>
          </w:p>
        </w:tc>
        <w:tc>
          <w:tcPr>
            <w:tcW w:w="1137" w:type="dxa"/>
            <w:vAlign w:val="center"/>
          </w:tcPr>
          <w:p w:rsidR="00BF12A1" w:rsidRPr="00B70DA2" w:rsidRDefault="00BF12A1" w:rsidP="00BF12A1">
            <w:pPr>
              <w:spacing w:after="160" w:line="259" w:lineRule="auto"/>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11б</w:t>
            </w:r>
          </w:p>
        </w:tc>
        <w:tc>
          <w:tcPr>
            <w:tcW w:w="1481"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30%</w:t>
            </w:r>
          </w:p>
        </w:tc>
        <w:tc>
          <w:tcPr>
            <w:tcW w:w="1889" w:type="dxa"/>
            <w:vAlign w:val="center"/>
          </w:tcPr>
          <w:p w:rsidR="00BF12A1" w:rsidRPr="00B70DA2" w:rsidRDefault="00BF12A1" w:rsidP="00BF12A1">
            <w:pPr>
              <w:spacing w:after="160" w:line="259" w:lineRule="auto"/>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96%</w:t>
            </w:r>
          </w:p>
        </w:tc>
        <w:tc>
          <w:tcPr>
            <w:tcW w:w="1680" w:type="dxa"/>
          </w:tcPr>
          <w:p w:rsidR="00BF12A1" w:rsidRPr="00B70DA2" w:rsidRDefault="00BF12A1" w:rsidP="00BF12A1">
            <w:pPr>
              <w:spacing w:after="160" w:line="259" w:lineRule="auto"/>
              <w:ind w:right="20"/>
              <w:jc w:val="center"/>
              <w:rPr>
                <w:rFonts w:ascii="Times New Roman" w:hAnsi="Times New Roman" w:cs="Times New Roman"/>
                <w:sz w:val="24"/>
                <w:szCs w:val="24"/>
              </w:rPr>
            </w:pPr>
            <w:r w:rsidRPr="00B70DA2">
              <w:rPr>
                <w:rFonts w:ascii="Times New Roman" w:hAnsi="Times New Roman" w:cs="Times New Roman"/>
                <w:sz w:val="24"/>
                <w:szCs w:val="24"/>
              </w:rPr>
              <w:t>20.02.19</w:t>
            </w:r>
          </w:p>
        </w:tc>
        <w:tc>
          <w:tcPr>
            <w:tcW w:w="2492" w:type="dxa"/>
          </w:tcPr>
          <w:p w:rsidR="00BF12A1" w:rsidRPr="00B70DA2" w:rsidRDefault="00BF12A1" w:rsidP="00BF12A1">
            <w:pPr>
              <w:spacing w:after="160" w:line="259" w:lineRule="auto"/>
              <w:rPr>
                <w:rFonts w:ascii="Times New Roman" w:hAnsi="Times New Roman" w:cs="Times New Roman"/>
                <w:sz w:val="24"/>
                <w:szCs w:val="24"/>
              </w:rPr>
            </w:pPr>
            <w:r w:rsidRPr="00B70DA2">
              <w:rPr>
                <w:rFonts w:ascii="Times New Roman" w:hAnsi="Times New Roman" w:cs="Times New Roman"/>
                <w:sz w:val="24"/>
                <w:szCs w:val="24"/>
              </w:rPr>
              <w:t>Моноева М.А.</w:t>
            </w:r>
          </w:p>
        </w:tc>
      </w:tr>
    </w:tbl>
    <w:p w:rsidR="0073123F" w:rsidRPr="00B70DA2" w:rsidRDefault="0073123F" w:rsidP="002D1452">
      <w:pPr>
        <w:rPr>
          <w:rFonts w:ascii="Times New Roman" w:hAnsi="Times New Roman" w:cs="Times New Roman"/>
          <w:sz w:val="24"/>
          <w:szCs w:val="24"/>
        </w:rPr>
      </w:pPr>
    </w:p>
    <w:p w:rsidR="00BD01AF" w:rsidRPr="00B70DA2" w:rsidRDefault="00DF57DD" w:rsidP="00DF57DD">
      <w:pPr>
        <w:jc w:val="center"/>
        <w:rPr>
          <w:rFonts w:ascii="Times New Roman" w:hAnsi="Times New Roman" w:cs="Times New Roman"/>
          <w:b/>
          <w:color w:val="00B050"/>
          <w:sz w:val="24"/>
          <w:szCs w:val="24"/>
        </w:rPr>
      </w:pPr>
      <w:r w:rsidRPr="00B70DA2">
        <w:rPr>
          <w:rFonts w:ascii="Times New Roman" w:hAnsi="Times New Roman" w:cs="Times New Roman"/>
          <w:b/>
          <w:color w:val="00B050"/>
          <w:sz w:val="24"/>
          <w:szCs w:val="24"/>
        </w:rPr>
        <w:t>Анализ промежуточной / итоговой аттестации,</w:t>
      </w:r>
    </w:p>
    <w:p w:rsidR="00DF57DD" w:rsidRPr="00B70DA2" w:rsidRDefault="00DF57DD" w:rsidP="00DF57DD">
      <w:pPr>
        <w:jc w:val="center"/>
        <w:rPr>
          <w:rFonts w:ascii="Times New Roman" w:hAnsi="Times New Roman" w:cs="Times New Roman"/>
          <w:b/>
          <w:color w:val="00B050"/>
          <w:sz w:val="24"/>
          <w:szCs w:val="24"/>
        </w:rPr>
      </w:pPr>
      <w:r w:rsidRPr="00B70DA2">
        <w:rPr>
          <w:rFonts w:ascii="Times New Roman" w:hAnsi="Times New Roman" w:cs="Times New Roman"/>
          <w:b/>
          <w:color w:val="00B050"/>
          <w:sz w:val="24"/>
          <w:szCs w:val="24"/>
        </w:rPr>
        <w:t xml:space="preserve"> НЦТ, ОРТ</w:t>
      </w:r>
    </w:p>
    <w:p w:rsidR="00ED2D8E" w:rsidRPr="00B70DA2" w:rsidRDefault="00DF57DD" w:rsidP="00DF57DD">
      <w:pPr>
        <w:jc w:val="center"/>
        <w:rPr>
          <w:rFonts w:ascii="Times New Roman" w:hAnsi="Times New Roman" w:cs="Times New Roman"/>
          <w:b/>
          <w:sz w:val="24"/>
          <w:szCs w:val="24"/>
        </w:rPr>
      </w:pPr>
      <w:r w:rsidRPr="00B70DA2">
        <w:rPr>
          <w:rFonts w:ascii="Times New Roman" w:hAnsi="Times New Roman" w:cs="Times New Roman"/>
          <w:b/>
          <w:sz w:val="24"/>
          <w:szCs w:val="24"/>
        </w:rPr>
        <w:t>за 2018-2019 уч. год</w:t>
      </w:r>
    </w:p>
    <w:p w:rsidR="00064487" w:rsidRPr="00B70DA2" w:rsidRDefault="00064487" w:rsidP="00BD01AF">
      <w:pPr>
        <w:rPr>
          <w:rFonts w:ascii="Times New Roman" w:hAnsi="Times New Roman" w:cs="Times New Roman"/>
          <w:b/>
          <w:sz w:val="24"/>
          <w:szCs w:val="24"/>
        </w:rPr>
      </w:pPr>
      <w:r w:rsidRPr="00B70DA2">
        <w:rPr>
          <w:rFonts w:ascii="Times New Roman" w:hAnsi="Times New Roman" w:cs="Times New Roman"/>
          <w:b/>
          <w:color w:val="FF0000"/>
          <w:sz w:val="24"/>
          <w:szCs w:val="24"/>
        </w:rPr>
        <w:t xml:space="preserve">Анализ НЦТ </w:t>
      </w:r>
      <w:r w:rsidRPr="00B70DA2">
        <w:rPr>
          <w:rFonts w:ascii="Times New Roman" w:hAnsi="Times New Roman" w:cs="Times New Roman"/>
          <w:b/>
          <w:sz w:val="24"/>
          <w:szCs w:val="24"/>
        </w:rPr>
        <w:t>(2018-2019 уч. год)</w:t>
      </w:r>
    </w:p>
    <w:p w:rsidR="00064487" w:rsidRPr="00B70DA2" w:rsidRDefault="00064487" w:rsidP="00064487">
      <w:pPr>
        <w:ind w:left="142" w:hanging="142"/>
        <w:rPr>
          <w:rFonts w:ascii="Times New Roman" w:hAnsi="Times New Roman" w:cs="Times New Roman"/>
          <w:sz w:val="24"/>
          <w:szCs w:val="24"/>
        </w:rPr>
      </w:pPr>
      <w:r w:rsidRPr="00B70DA2">
        <w:rPr>
          <w:rFonts w:ascii="Times New Roman" w:hAnsi="Times New Roman" w:cs="Times New Roman"/>
          <w:sz w:val="24"/>
          <w:szCs w:val="24"/>
        </w:rPr>
        <w:t xml:space="preserve">                        В апреле месяце 9-11 классы сдавали НЦТ, по результатам  которого учащиеся были освобождены от  промежуточной  и  итоговой аттестации в школе. Учащиеся показали следующие результаты:</w:t>
      </w:r>
    </w:p>
    <w:p w:rsidR="00064487" w:rsidRPr="00B70DA2" w:rsidRDefault="00064487" w:rsidP="00064487">
      <w:pPr>
        <w:ind w:left="142" w:hanging="142"/>
        <w:jc w:val="center"/>
        <w:rPr>
          <w:rFonts w:ascii="Times New Roman" w:hAnsi="Times New Roman" w:cs="Times New Roman"/>
          <w:b/>
          <w:sz w:val="24"/>
          <w:szCs w:val="24"/>
        </w:rPr>
      </w:pPr>
      <w:r w:rsidRPr="00B70DA2">
        <w:rPr>
          <w:rFonts w:ascii="Times New Roman" w:hAnsi="Times New Roman" w:cs="Times New Roman"/>
          <w:b/>
          <w:sz w:val="24"/>
          <w:szCs w:val="24"/>
        </w:rPr>
        <w:t>9-классы</w:t>
      </w:r>
    </w:p>
    <w:tbl>
      <w:tblPr>
        <w:tblStyle w:val="a6"/>
        <w:tblW w:w="10130" w:type="dxa"/>
        <w:tblInd w:w="-34" w:type="dxa"/>
        <w:tblLook w:val="04A0" w:firstRow="1" w:lastRow="0" w:firstColumn="1" w:lastColumn="0" w:noHBand="0" w:noVBand="1"/>
      </w:tblPr>
      <w:tblGrid>
        <w:gridCol w:w="1329"/>
        <w:gridCol w:w="1289"/>
        <w:gridCol w:w="1154"/>
        <w:gridCol w:w="955"/>
        <w:gridCol w:w="955"/>
        <w:gridCol w:w="955"/>
        <w:gridCol w:w="955"/>
        <w:gridCol w:w="1191"/>
        <w:gridCol w:w="1347"/>
      </w:tblGrid>
      <w:tr w:rsidR="00064487" w:rsidRPr="00B70DA2" w:rsidTr="00064487">
        <w:trPr>
          <w:trHeight w:val="509"/>
        </w:trPr>
        <w:tc>
          <w:tcPr>
            <w:tcW w:w="130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119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108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01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01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01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101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110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качества</w:t>
            </w:r>
          </w:p>
        </w:tc>
        <w:tc>
          <w:tcPr>
            <w:tcW w:w="136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успеваем.</w:t>
            </w:r>
          </w:p>
        </w:tc>
      </w:tr>
      <w:tr w:rsidR="00064487" w:rsidRPr="00B70DA2" w:rsidTr="00064487">
        <w:trPr>
          <w:trHeight w:val="262"/>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физика</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43%</w:t>
            </w:r>
          </w:p>
        </w:tc>
      </w:tr>
      <w:tr w:rsidR="00064487" w:rsidRPr="00B70DA2" w:rsidTr="00064487">
        <w:trPr>
          <w:trHeight w:val="246"/>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химия</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064487" w:rsidRPr="00B70DA2" w:rsidTr="00064487">
        <w:trPr>
          <w:trHeight w:val="262"/>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33</w:t>
            </w: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26</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r>
      <w:tr w:rsidR="00064487" w:rsidRPr="00B70DA2" w:rsidTr="00064487">
        <w:trPr>
          <w:trHeight w:val="262"/>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география</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42</w:t>
            </w: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31%</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69%</w:t>
            </w:r>
          </w:p>
        </w:tc>
      </w:tr>
      <w:tr w:rsidR="00064487" w:rsidRPr="00B70DA2" w:rsidTr="00064487">
        <w:trPr>
          <w:trHeight w:val="246"/>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81</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39</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r>
      <w:tr w:rsidR="00064487" w:rsidRPr="00B70DA2" w:rsidTr="00064487">
        <w:trPr>
          <w:trHeight w:val="262"/>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англ.язык</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63%</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84%</w:t>
            </w:r>
          </w:p>
        </w:tc>
      </w:tr>
      <w:tr w:rsidR="00064487" w:rsidRPr="00B70DA2" w:rsidTr="00064487">
        <w:trPr>
          <w:trHeight w:val="246"/>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кырг.язык</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064487">
        <w:trPr>
          <w:trHeight w:val="246"/>
        </w:trPr>
        <w:tc>
          <w:tcPr>
            <w:tcW w:w="130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русск.язык</w:t>
            </w:r>
          </w:p>
        </w:tc>
        <w:tc>
          <w:tcPr>
            <w:tcW w:w="11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86</w:t>
            </w:r>
          </w:p>
        </w:tc>
        <w:tc>
          <w:tcPr>
            <w:tcW w:w="10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1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110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44%</w:t>
            </w:r>
          </w:p>
        </w:tc>
      </w:tr>
    </w:tbl>
    <w:p w:rsidR="00BF12A1" w:rsidRPr="00B70DA2" w:rsidRDefault="00BF12A1" w:rsidP="00BD01AF">
      <w:pPr>
        <w:rPr>
          <w:rFonts w:ascii="Times New Roman" w:hAnsi="Times New Roman" w:cs="Times New Roman"/>
          <w:b/>
          <w:sz w:val="24"/>
          <w:szCs w:val="24"/>
        </w:rPr>
      </w:pPr>
    </w:p>
    <w:p w:rsidR="00064487" w:rsidRPr="00B70DA2" w:rsidRDefault="00064487" w:rsidP="00064487">
      <w:pPr>
        <w:ind w:left="142" w:hanging="142"/>
        <w:jc w:val="center"/>
        <w:rPr>
          <w:rFonts w:ascii="Times New Roman" w:hAnsi="Times New Roman" w:cs="Times New Roman"/>
          <w:b/>
          <w:sz w:val="24"/>
          <w:szCs w:val="24"/>
        </w:rPr>
      </w:pPr>
      <w:r w:rsidRPr="00B70DA2">
        <w:rPr>
          <w:rFonts w:ascii="Times New Roman" w:hAnsi="Times New Roman" w:cs="Times New Roman"/>
          <w:b/>
          <w:sz w:val="24"/>
          <w:szCs w:val="24"/>
        </w:rPr>
        <w:t>10-классы</w:t>
      </w:r>
    </w:p>
    <w:tbl>
      <w:tblPr>
        <w:tblStyle w:val="a6"/>
        <w:tblW w:w="9982" w:type="dxa"/>
        <w:tblInd w:w="-34" w:type="dxa"/>
        <w:tblLook w:val="04A0" w:firstRow="1" w:lastRow="0" w:firstColumn="1" w:lastColumn="0" w:noHBand="0" w:noVBand="1"/>
      </w:tblPr>
      <w:tblGrid>
        <w:gridCol w:w="1283"/>
        <w:gridCol w:w="1289"/>
        <w:gridCol w:w="1154"/>
        <w:gridCol w:w="934"/>
        <w:gridCol w:w="934"/>
        <w:gridCol w:w="934"/>
        <w:gridCol w:w="934"/>
        <w:gridCol w:w="1191"/>
        <w:gridCol w:w="1329"/>
      </w:tblGrid>
      <w:tr w:rsidR="00064487" w:rsidRPr="00B70DA2" w:rsidTr="00064487">
        <w:trPr>
          <w:trHeight w:val="470"/>
        </w:trPr>
        <w:tc>
          <w:tcPr>
            <w:tcW w:w="128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117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106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00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00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00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100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108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качества</w:t>
            </w:r>
          </w:p>
        </w:tc>
        <w:tc>
          <w:tcPr>
            <w:tcW w:w="134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успеваем.</w:t>
            </w:r>
          </w:p>
        </w:tc>
      </w:tr>
      <w:tr w:rsidR="00064487" w:rsidRPr="00B70DA2" w:rsidTr="00064487">
        <w:trPr>
          <w:trHeight w:val="242"/>
        </w:trPr>
        <w:tc>
          <w:tcPr>
            <w:tcW w:w="12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физика</w:t>
            </w:r>
          </w:p>
        </w:tc>
        <w:tc>
          <w:tcPr>
            <w:tcW w:w="11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10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42</w:t>
            </w: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08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69%</w:t>
            </w:r>
          </w:p>
        </w:tc>
        <w:tc>
          <w:tcPr>
            <w:tcW w:w="13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78,5%</w:t>
            </w:r>
          </w:p>
        </w:tc>
      </w:tr>
      <w:tr w:rsidR="00064487" w:rsidRPr="00B70DA2" w:rsidTr="00064487">
        <w:trPr>
          <w:trHeight w:val="227"/>
        </w:trPr>
        <w:tc>
          <w:tcPr>
            <w:tcW w:w="12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11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10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8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064487" w:rsidRPr="00B70DA2" w:rsidTr="00064487">
        <w:trPr>
          <w:trHeight w:val="242"/>
        </w:trPr>
        <w:tc>
          <w:tcPr>
            <w:tcW w:w="12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11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10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08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064487" w:rsidRPr="00B70DA2" w:rsidTr="00064487">
        <w:trPr>
          <w:trHeight w:val="242"/>
        </w:trPr>
        <w:tc>
          <w:tcPr>
            <w:tcW w:w="12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англ.язык</w:t>
            </w:r>
          </w:p>
        </w:tc>
        <w:tc>
          <w:tcPr>
            <w:tcW w:w="11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10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8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50%</w:t>
            </w:r>
          </w:p>
        </w:tc>
      </w:tr>
      <w:tr w:rsidR="00064487" w:rsidRPr="00B70DA2" w:rsidTr="00064487">
        <w:trPr>
          <w:trHeight w:val="227"/>
        </w:trPr>
        <w:tc>
          <w:tcPr>
            <w:tcW w:w="12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кырг.язык</w:t>
            </w:r>
          </w:p>
        </w:tc>
        <w:tc>
          <w:tcPr>
            <w:tcW w:w="11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10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08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33%</w:t>
            </w:r>
          </w:p>
        </w:tc>
        <w:tc>
          <w:tcPr>
            <w:tcW w:w="13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33%</w:t>
            </w:r>
          </w:p>
        </w:tc>
      </w:tr>
      <w:tr w:rsidR="00064487" w:rsidRPr="00B70DA2" w:rsidTr="00064487">
        <w:trPr>
          <w:trHeight w:val="227"/>
        </w:trPr>
        <w:tc>
          <w:tcPr>
            <w:tcW w:w="12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русск. язык</w:t>
            </w:r>
          </w:p>
        </w:tc>
        <w:tc>
          <w:tcPr>
            <w:tcW w:w="11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10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p>
        </w:tc>
        <w:tc>
          <w:tcPr>
            <w:tcW w:w="10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8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r>
    </w:tbl>
    <w:p w:rsidR="008630C9" w:rsidRPr="00B70DA2" w:rsidRDefault="008630C9" w:rsidP="00BD01AF">
      <w:pPr>
        <w:rPr>
          <w:rFonts w:ascii="Times New Roman" w:hAnsi="Times New Roman" w:cs="Times New Roman"/>
          <w:b/>
          <w:sz w:val="24"/>
          <w:szCs w:val="24"/>
        </w:rPr>
      </w:pPr>
    </w:p>
    <w:p w:rsidR="00064487" w:rsidRPr="00B70DA2" w:rsidRDefault="00064487" w:rsidP="00064487">
      <w:pPr>
        <w:ind w:left="142" w:hanging="142"/>
        <w:jc w:val="center"/>
        <w:rPr>
          <w:rFonts w:ascii="Times New Roman" w:hAnsi="Times New Roman" w:cs="Times New Roman"/>
          <w:b/>
          <w:sz w:val="24"/>
          <w:szCs w:val="24"/>
        </w:rPr>
      </w:pPr>
      <w:r w:rsidRPr="00B70DA2">
        <w:rPr>
          <w:rFonts w:ascii="Times New Roman" w:hAnsi="Times New Roman" w:cs="Times New Roman"/>
          <w:b/>
          <w:sz w:val="24"/>
          <w:szCs w:val="24"/>
        </w:rPr>
        <w:t>11-классы</w:t>
      </w:r>
    </w:p>
    <w:tbl>
      <w:tblPr>
        <w:tblStyle w:val="a6"/>
        <w:tblW w:w="9905" w:type="dxa"/>
        <w:tblInd w:w="-34" w:type="dxa"/>
        <w:tblLook w:val="04A0" w:firstRow="1" w:lastRow="0" w:firstColumn="1" w:lastColumn="0" w:noHBand="0" w:noVBand="1"/>
      </w:tblPr>
      <w:tblGrid>
        <w:gridCol w:w="1401"/>
        <w:gridCol w:w="1289"/>
        <w:gridCol w:w="1154"/>
        <w:gridCol w:w="888"/>
        <w:gridCol w:w="889"/>
        <w:gridCol w:w="889"/>
        <w:gridCol w:w="889"/>
        <w:gridCol w:w="1191"/>
        <w:gridCol w:w="1315"/>
      </w:tblGrid>
      <w:tr w:rsidR="00064487" w:rsidRPr="00B70DA2" w:rsidTr="00064487">
        <w:trPr>
          <w:trHeight w:val="514"/>
        </w:trPr>
        <w:tc>
          <w:tcPr>
            <w:tcW w:w="127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117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106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99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99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99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99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108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качества</w:t>
            </w:r>
          </w:p>
        </w:tc>
        <w:tc>
          <w:tcPr>
            <w:tcW w:w="133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успеваем.</w:t>
            </w:r>
          </w:p>
        </w:tc>
      </w:tr>
      <w:tr w:rsidR="00064487" w:rsidRPr="00B70DA2" w:rsidTr="00064487">
        <w:trPr>
          <w:trHeight w:val="265"/>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математика</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064487" w:rsidRPr="00B70DA2" w:rsidTr="00064487">
        <w:trPr>
          <w:trHeight w:val="249"/>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физика</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50%</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50%</w:t>
            </w:r>
          </w:p>
        </w:tc>
      </w:tr>
      <w:tr w:rsidR="00064487" w:rsidRPr="00B70DA2" w:rsidTr="00064487">
        <w:trPr>
          <w:trHeight w:val="265"/>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химия</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75%</w:t>
            </w:r>
          </w:p>
        </w:tc>
      </w:tr>
      <w:tr w:rsidR="00064487" w:rsidRPr="00B70DA2" w:rsidTr="00064487">
        <w:trPr>
          <w:trHeight w:val="265"/>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50%</w:t>
            </w:r>
          </w:p>
        </w:tc>
      </w:tr>
      <w:tr w:rsidR="00064487" w:rsidRPr="00B70DA2" w:rsidTr="00064487">
        <w:trPr>
          <w:trHeight w:val="249"/>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 xml:space="preserve">география </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33%</w:t>
            </w:r>
          </w:p>
        </w:tc>
      </w:tr>
      <w:tr w:rsidR="00064487" w:rsidRPr="00B70DA2" w:rsidTr="00064487">
        <w:trPr>
          <w:trHeight w:val="265"/>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47</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57%</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81%</w:t>
            </w:r>
          </w:p>
        </w:tc>
      </w:tr>
      <w:tr w:rsidR="00064487" w:rsidRPr="00B70DA2" w:rsidTr="00064487">
        <w:trPr>
          <w:trHeight w:val="249"/>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англ.язык</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54,5%</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72%</w:t>
            </w:r>
          </w:p>
        </w:tc>
      </w:tr>
      <w:tr w:rsidR="00064487" w:rsidRPr="00B70DA2" w:rsidTr="00064487">
        <w:trPr>
          <w:trHeight w:val="249"/>
        </w:trPr>
        <w:tc>
          <w:tcPr>
            <w:tcW w:w="127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ЧиО</w:t>
            </w:r>
          </w:p>
        </w:tc>
        <w:tc>
          <w:tcPr>
            <w:tcW w:w="11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52</w:t>
            </w:r>
          </w:p>
        </w:tc>
        <w:tc>
          <w:tcPr>
            <w:tcW w:w="106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p>
        </w:tc>
        <w:tc>
          <w:tcPr>
            <w:tcW w:w="99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996" w:type="dxa"/>
          </w:tcPr>
          <w:p w:rsidR="00064487" w:rsidRPr="00B70DA2" w:rsidRDefault="00064487" w:rsidP="00064487">
            <w:pPr>
              <w:jc w:val="center"/>
              <w:rPr>
                <w:rFonts w:ascii="Times New Roman" w:hAnsi="Times New Roman" w:cs="Times New Roman"/>
                <w:sz w:val="24"/>
                <w:szCs w:val="24"/>
              </w:rPr>
            </w:pPr>
          </w:p>
        </w:tc>
        <w:tc>
          <w:tcPr>
            <w:tcW w:w="10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33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rPr>
          <w:rFonts w:ascii="Times New Roman" w:hAnsi="Times New Roman" w:cs="Times New Roman"/>
          <w:b/>
          <w:sz w:val="24"/>
          <w:szCs w:val="24"/>
        </w:rPr>
      </w:pPr>
    </w:p>
    <w:p w:rsidR="00E20961" w:rsidRPr="00B70DA2" w:rsidRDefault="00064487" w:rsidP="00064487">
      <w:pPr>
        <w:ind w:left="142" w:hanging="142"/>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 xml:space="preserve">По результатам годовых отметок от </w:t>
      </w:r>
    </w:p>
    <w:p w:rsidR="00064487" w:rsidRPr="00B70DA2" w:rsidRDefault="00064487" w:rsidP="00064487">
      <w:pPr>
        <w:ind w:left="142" w:hanging="142"/>
        <w:jc w:val="center"/>
        <w:rPr>
          <w:rFonts w:ascii="Times New Roman" w:hAnsi="Times New Roman" w:cs="Times New Roman"/>
          <w:b/>
          <w:sz w:val="24"/>
          <w:szCs w:val="24"/>
        </w:rPr>
      </w:pPr>
      <w:r w:rsidRPr="00B70DA2">
        <w:rPr>
          <w:rFonts w:ascii="Times New Roman" w:hAnsi="Times New Roman" w:cs="Times New Roman"/>
          <w:b/>
          <w:color w:val="FF0000"/>
          <w:sz w:val="24"/>
          <w:szCs w:val="24"/>
          <w:u w:val="single"/>
        </w:rPr>
        <w:t>промежуточной аттестации</w:t>
      </w:r>
      <w:r w:rsidRPr="00B70DA2">
        <w:rPr>
          <w:rFonts w:ascii="Times New Roman" w:hAnsi="Times New Roman" w:cs="Times New Roman"/>
          <w:b/>
          <w:color w:val="FF0000"/>
          <w:sz w:val="24"/>
          <w:szCs w:val="24"/>
        </w:rPr>
        <w:t xml:space="preserve"> </w:t>
      </w:r>
      <w:r w:rsidRPr="00B70DA2">
        <w:rPr>
          <w:rFonts w:ascii="Times New Roman" w:hAnsi="Times New Roman" w:cs="Times New Roman"/>
          <w:b/>
          <w:sz w:val="24"/>
          <w:szCs w:val="24"/>
        </w:rPr>
        <w:t>освобождены:</w:t>
      </w:r>
    </w:p>
    <w:p w:rsidR="00064487" w:rsidRPr="00B70DA2" w:rsidRDefault="00064487" w:rsidP="00064487">
      <w:pPr>
        <w:ind w:left="142" w:hanging="142"/>
        <w:rPr>
          <w:rFonts w:ascii="Times New Roman" w:hAnsi="Times New Roman" w:cs="Times New Roman"/>
          <w:b/>
          <w:sz w:val="24"/>
          <w:szCs w:val="24"/>
        </w:rPr>
      </w:pPr>
      <w:r w:rsidRPr="00B70DA2">
        <w:rPr>
          <w:rFonts w:ascii="Times New Roman" w:hAnsi="Times New Roman" w:cs="Times New Roman"/>
          <w:b/>
          <w:sz w:val="24"/>
          <w:szCs w:val="24"/>
        </w:rPr>
        <w:t>5-е классы</w:t>
      </w:r>
    </w:p>
    <w:p w:rsidR="00BF12A1" w:rsidRPr="00B70DA2" w:rsidRDefault="00BF12A1" w:rsidP="00064487">
      <w:pPr>
        <w:ind w:left="142" w:hanging="142"/>
        <w:rPr>
          <w:rFonts w:ascii="Times New Roman" w:hAnsi="Times New Roman" w:cs="Times New Roman"/>
          <w:b/>
          <w:sz w:val="24"/>
          <w:szCs w:val="24"/>
        </w:rPr>
      </w:pPr>
    </w:p>
    <w:tbl>
      <w:tblPr>
        <w:tblStyle w:val="a6"/>
        <w:tblW w:w="0" w:type="auto"/>
        <w:tblInd w:w="142" w:type="dxa"/>
        <w:tblLook w:val="04A0" w:firstRow="1" w:lastRow="0" w:firstColumn="1" w:lastColumn="0" w:noHBand="0" w:noVBand="1"/>
      </w:tblPr>
      <w:tblGrid>
        <w:gridCol w:w="1319"/>
        <w:gridCol w:w="2669"/>
        <w:gridCol w:w="2012"/>
        <w:gridCol w:w="1252"/>
        <w:gridCol w:w="1216"/>
        <w:gridCol w:w="1528"/>
      </w:tblGrid>
      <w:tr w:rsidR="00064487" w:rsidRPr="00B70DA2" w:rsidTr="00064487">
        <w:trPr>
          <w:trHeight w:val="168"/>
        </w:trPr>
        <w:tc>
          <w:tcPr>
            <w:tcW w:w="1384"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830"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2108"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2575" w:type="dxa"/>
            <w:gridSpan w:val="2"/>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освобождены</w:t>
            </w:r>
          </w:p>
        </w:tc>
        <w:tc>
          <w:tcPr>
            <w:tcW w:w="164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tc>
      </w:tr>
      <w:tr w:rsidR="00064487" w:rsidRPr="00B70DA2" w:rsidTr="00064487">
        <w:trPr>
          <w:trHeight w:val="108"/>
        </w:trPr>
        <w:tc>
          <w:tcPr>
            <w:tcW w:w="1384" w:type="dxa"/>
            <w:vMerge/>
          </w:tcPr>
          <w:p w:rsidR="00064487" w:rsidRPr="00B70DA2" w:rsidRDefault="00064487" w:rsidP="00064487">
            <w:pPr>
              <w:jc w:val="center"/>
              <w:rPr>
                <w:rFonts w:ascii="Times New Roman" w:hAnsi="Times New Roman" w:cs="Times New Roman"/>
                <w:sz w:val="24"/>
                <w:szCs w:val="24"/>
              </w:rPr>
            </w:pPr>
          </w:p>
        </w:tc>
        <w:tc>
          <w:tcPr>
            <w:tcW w:w="2830" w:type="dxa"/>
            <w:vMerge/>
          </w:tcPr>
          <w:p w:rsidR="00064487" w:rsidRPr="00B70DA2" w:rsidRDefault="00064487" w:rsidP="00064487">
            <w:pPr>
              <w:jc w:val="center"/>
              <w:rPr>
                <w:rFonts w:ascii="Times New Roman" w:hAnsi="Times New Roman" w:cs="Times New Roman"/>
                <w:sz w:val="24"/>
                <w:szCs w:val="24"/>
              </w:rPr>
            </w:pPr>
          </w:p>
        </w:tc>
        <w:tc>
          <w:tcPr>
            <w:tcW w:w="2108" w:type="dxa"/>
            <w:vMerge/>
          </w:tcPr>
          <w:p w:rsidR="00064487" w:rsidRPr="00B70DA2" w:rsidRDefault="00064487" w:rsidP="00064487">
            <w:pPr>
              <w:jc w:val="center"/>
              <w:rPr>
                <w:rFonts w:ascii="Times New Roman" w:hAnsi="Times New Roman" w:cs="Times New Roman"/>
                <w:sz w:val="24"/>
                <w:szCs w:val="24"/>
              </w:rPr>
            </w:pPr>
          </w:p>
        </w:tc>
        <w:tc>
          <w:tcPr>
            <w:tcW w:w="129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27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643" w:type="dxa"/>
            <w:vMerge/>
          </w:tcPr>
          <w:p w:rsidR="00064487" w:rsidRPr="00B70DA2" w:rsidRDefault="00064487" w:rsidP="00064487">
            <w:pPr>
              <w:jc w:val="center"/>
              <w:rPr>
                <w:rFonts w:ascii="Times New Roman" w:hAnsi="Times New Roman" w:cs="Times New Roman"/>
                <w:sz w:val="24"/>
                <w:szCs w:val="24"/>
              </w:rPr>
            </w:pP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70%</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66%</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75%</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5г</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53%</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76%</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70%</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75%</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5г</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история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73%</w:t>
            </w:r>
          </w:p>
        </w:tc>
      </w:tr>
    </w:tbl>
    <w:p w:rsidR="00BF12A1" w:rsidRPr="00B70DA2" w:rsidRDefault="00BF12A1" w:rsidP="00064487">
      <w:pPr>
        <w:rPr>
          <w:rFonts w:ascii="Times New Roman" w:hAnsi="Times New Roman" w:cs="Times New Roman"/>
          <w:b/>
          <w:sz w:val="24"/>
          <w:szCs w:val="24"/>
        </w:rPr>
      </w:pPr>
    </w:p>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6-е классы</w:t>
      </w:r>
    </w:p>
    <w:tbl>
      <w:tblPr>
        <w:tblStyle w:val="a6"/>
        <w:tblpPr w:leftFromText="180" w:rightFromText="180" w:vertAnchor="text" w:horzAnchor="margin" w:tblpX="108" w:tblpY="102"/>
        <w:tblW w:w="0" w:type="auto"/>
        <w:tblLook w:val="04A0" w:firstRow="1" w:lastRow="0" w:firstColumn="1" w:lastColumn="0" w:noHBand="0" w:noVBand="1"/>
      </w:tblPr>
      <w:tblGrid>
        <w:gridCol w:w="1335"/>
        <w:gridCol w:w="2708"/>
        <w:gridCol w:w="2036"/>
        <w:gridCol w:w="1263"/>
        <w:gridCol w:w="1231"/>
        <w:gridCol w:w="1559"/>
      </w:tblGrid>
      <w:tr w:rsidR="00064487" w:rsidRPr="00B70DA2" w:rsidTr="00064487">
        <w:trPr>
          <w:trHeight w:val="168"/>
        </w:trPr>
        <w:tc>
          <w:tcPr>
            <w:tcW w:w="1384"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830"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2108"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2575" w:type="dxa"/>
            <w:gridSpan w:val="2"/>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освобождены</w:t>
            </w:r>
          </w:p>
        </w:tc>
        <w:tc>
          <w:tcPr>
            <w:tcW w:w="164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tc>
      </w:tr>
      <w:tr w:rsidR="00064487" w:rsidRPr="00B70DA2" w:rsidTr="00064487">
        <w:trPr>
          <w:trHeight w:val="108"/>
        </w:trPr>
        <w:tc>
          <w:tcPr>
            <w:tcW w:w="1384" w:type="dxa"/>
            <w:vMerge/>
          </w:tcPr>
          <w:p w:rsidR="00064487" w:rsidRPr="00B70DA2" w:rsidRDefault="00064487" w:rsidP="00064487">
            <w:pPr>
              <w:jc w:val="center"/>
              <w:rPr>
                <w:rFonts w:ascii="Times New Roman" w:hAnsi="Times New Roman" w:cs="Times New Roman"/>
                <w:sz w:val="24"/>
                <w:szCs w:val="24"/>
              </w:rPr>
            </w:pPr>
          </w:p>
        </w:tc>
        <w:tc>
          <w:tcPr>
            <w:tcW w:w="2830" w:type="dxa"/>
            <w:vMerge/>
          </w:tcPr>
          <w:p w:rsidR="00064487" w:rsidRPr="00B70DA2" w:rsidRDefault="00064487" w:rsidP="00064487">
            <w:pPr>
              <w:jc w:val="center"/>
              <w:rPr>
                <w:rFonts w:ascii="Times New Roman" w:hAnsi="Times New Roman" w:cs="Times New Roman"/>
                <w:sz w:val="24"/>
                <w:szCs w:val="24"/>
              </w:rPr>
            </w:pPr>
          </w:p>
        </w:tc>
        <w:tc>
          <w:tcPr>
            <w:tcW w:w="2108" w:type="dxa"/>
            <w:vMerge/>
          </w:tcPr>
          <w:p w:rsidR="00064487" w:rsidRPr="00B70DA2" w:rsidRDefault="00064487" w:rsidP="00064487">
            <w:pPr>
              <w:jc w:val="center"/>
              <w:rPr>
                <w:rFonts w:ascii="Times New Roman" w:hAnsi="Times New Roman" w:cs="Times New Roman"/>
                <w:sz w:val="24"/>
                <w:szCs w:val="24"/>
              </w:rPr>
            </w:pPr>
          </w:p>
        </w:tc>
        <w:tc>
          <w:tcPr>
            <w:tcW w:w="129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27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643" w:type="dxa"/>
            <w:vMerge/>
          </w:tcPr>
          <w:p w:rsidR="00064487" w:rsidRPr="00B70DA2" w:rsidRDefault="00064487" w:rsidP="00064487">
            <w:pPr>
              <w:jc w:val="center"/>
              <w:rPr>
                <w:rFonts w:ascii="Times New Roman" w:hAnsi="Times New Roman" w:cs="Times New Roman"/>
                <w:sz w:val="24"/>
                <w:szCs w:val="24"/>
              </w:rPr>
            </w:pP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35</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57</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50</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38</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47</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35</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65</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55</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38</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58</w:t>
            </w:r>
            <w:r w:rsidRPr="00B70DA2">
              <w:rPr>
                <w:rFonts w:ascii="Times New Roman" w:hAnsi="Times New Roman" w:cs="Times New Roman"/>
                <w:b/>
                <w:sz w:val="24"/>
                <w:szCs w:val="24"/>
              </w:rPr>
              <w:t>%</w:t>
            </w:r>
          </w:p>
        </w:tc>
      </w:tr>
    </w:tbl>
    <w:p w:rsidR="00670B54" w:rsidRPr="00B70DA2" w:rsidRDefault="00670B54" w:rsidP="00064487">
      <w:pPr>
        <w:rPr>
          <w:rFonts w:ascii="Times New Roman" w:hAnsi="Times New Roman" w:cs="Times New Roman"/>
          <w:b/>
          <w:sz w:val="24"/>
          <w:szCs w:val="24"/>
        </w:rPr>
      </w:pPr>
    </w:p>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7-е классы</w:t>
      </w:r>
    </w:p>
    <w:tbl>
      <w:tblPr>
        <w:tblStyle w:val="a6"/>
        <w:tblW w:w="0" w:type="auto"/>
        <w:tblInd w:w="142" w:type="dxa"/>
        <w:tblLook w:val="04A0" w:firstRow="1" w:lastRow="0" w:firstColumn="1" w:lastColumn="0" w:noHBand="0" w:noVBand="1"/>
      </w:tblPr>
      <w:tblGrid>
        <w:gridCol w:w="1317"/>
        <w:gridCol w:w="2668"/>
        <w:gridCol w:w="2012"/>
        <w:gridCol w:w="1251"/>
        <w:gridCol w:w="1216"/>
        <w:gridCol w:w="1532"/>
      </w:tblGrid>
      <w:tr w:rsidR="00064487" w:rsidRPr="00B70DA2" w:rsidTr="00064487">
        <w:trPr>
          <w:trHeight w:val="168"/>
        </w:trPr>
        <w:tc>
          <w:tcPr>
            <w:tcW w:w="1384"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830"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2108"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2575" w:type="dxa"/>
            <w:gridSpan w:val="2"/>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освобождены</w:t>
            </w:r>
          </w:p>
        </w:tc>
        <w:tc>
          <w:tcPr>
            <w:tcW w:w="164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tc>
      </w:tr>
      <w:tr w:rsidR="00064487" w:rsidRPr="00B70DA2" w:rsidTr="00064487">
        <w:trPr>
          <w:trHeight w:val="108"/>
        </w:trPr>
        <w:tc>
          <w:tcPr>
            <w:tcW w:w="1384" w:type="dxa"/>
            <w:vMerge/>
          </w:tcPr>
          <w:p w:rsidR="00064487" w:rsidRPr="00B70DA2" w:rsidRDefault="00064487" w:rsidP="00064487">
            <w:pPr>
              <w:jc w:val="center"/>
              <w:rPr>
                <w:rFonts w:ascii="Times New Roman" w:hAnsi="Times New Roman" w:cs="Times New Roman"/>
                <w:sz w:val="24"/>
                <w:szCs w:val="24"/>
              </w:rPr>
            </w:pPr>
          </w:p>
        </w:tc>
        <w:tc>
          <w:tcPr>
            <w:tcW w:w="2830" w:type="dxa"/>
            <w:vMerge/>
          </w:tcPr>
          <w:p w:rsidR="00064487" w:rsidRPr="00B70DA2" w:rsidRDefault="00064487" w:rsidP="00064487">
            <w:pPr>
              <w:jc w:val="center"/>
              <w:rPr>
                <w:rFonts w:ascii="Times New Roman" w:hAnsi="Times New Roman" w:cs="Times New Roman"/>
                <w:sz w:val="24"/>
                <w:szCs w:val="24"/>
              </w:rPr>
            </w:pPr>
          </w:p>
        </w:tc>
        <w:tc>
          <w:tcPr>
            <w:tcW w:w="2108" w:type="dxa"/>
            <w:vMerge/>
          </w:tcPr>
          <w:p w:rsidR="00064487" w:rsidRPr="00B70DA2" w:rsidRDefault="00064487" w:rsidP="00064487">
            <w:pPr>
              <w:jc w:val="center"/>
              <w:rPr>
                <w:rFonts w:ascii="Times New Roman" w:hAnsi="Times New Roman" w:cs="Times New Roman"/>
                <w:sz w:val="24"/>
                <w:szCs w:val="24"/>
              </w:rPr>
            </w:pPr>
          </w:p>
        </w:tc>
        <w:tc>
          <w:tcPr>
            <w:tcW w:w="129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27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643" w:type="dxa"/>
            <w:vMerge/>
          </w:tcPr>
          <w:p w:rsidR="00064487" w:rsidRPr="00B70DA2" w:rsidRDefault="00064487" w:rsidP="00064487">
            <w:pPr>
              <w:jc w:val="center"/>
              <w:rPr>
                <w:rFonts w:ascii="Times New Roman" w:hAnsi="Times New Roman" w:cs="Times New Roman"/>
                <w:sz w:val="24"/>
                <w:szCs w:val="24"/>
              </w:rPr>
            </w:pP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56</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31</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48</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61</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география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40</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география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31</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48</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география</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50</w:t>
            </w:r>
            <w:r w:rsidRPr="00B70DA2">
              <w:rPr>
                <w:rFonts w:ascii="Times New Roman" w:hAnsi="Times New Roman" w:cs="Times New Roman"/>
                <w:b/>
                <w:sz w:val="24"/>
                <w:szCs w:val="24"/>
              </w:rPr>
              <w:t>%</w:t>
            </w:r>
          </w:p>
        </w:tc>
      </w:tr>
    </w:tbl>
    <w:p w:rsidR="00670B54" w:rsidRPr="00B70DA2" w:rsidRDefault="00064487" w:rsidP="00064487">
      <w:pPr>
        <w:ind w:left="142" w:hanging="142"/>
        <w:rPr>
          <w:rFonts w:ascii="Times New Roman" w:hAnsi="Times New Roman" w:cs="Times New Roman"/>
          <w:b/>
          <w:sz w:val="24"/>
          <w:szCs w:val="24"/>
        </w:rPr>
      </w:pPr>
      <w:r w:rsidRPr="00B70DA2">
        <w:rPr>
          <w:rFonts w:ascii="Times New Roman" w:hAnsi="Times New Roman" w:cs="Times New Roman"/>
          <w:b/>
          <w:sz w:val="24"/>
          <w:szCs w:val="24"/>
        </w:rPr>
        <w:t xml:space="preserve"> </w:t>
      </w:r>
    </w:p>
    <w:p w:rsidR="00BD01AF" w:rsidRPr="00B70DA2" w:rsidRDefault="00BD01AF" w:rsidP="00064487">
      <w:pPr>
        <w:ind w:left="142" w:hanging="142"/>
        <w:rPr>
          <w:rFonts w:ascii="Times New Roman" w:hAnsi="Times New Roman" w:cs="Times New Roman"/>
          <w:b/>
          <w:sz w:val="24"/>
          <w:szCs w:val="24"/>
        </w:rPr>
      </w:pPr>
    </w:p>
    <w:p w:rsidR="00BD01AF" w:rsidRPr="00B70DA2" w:rsidRDefault="00BD01AF" w:rsidP="00064487">
      <w:pPr>
        <w:ind w:left="142" w:hanging="142"/>
        <w:rPr>
          <w:rFonts w:ascii="Times New Roman" w:hAnsi="Times New Roman" w:cs="Times New Roman"/>
          <w:b/>
          <w:sz w:val="24"/>
          <w:szCs w:val="24"/>
        </w:rPr>
      </w:pPr>
    </w:p>
    <w:p w:rsidR="00BD01AF" w:rsidRPr="00B70DA2" w:rsidRDefault="00BD01AF" w:rsidP="00064487">
      <w:pPr>
        <w:ind w:left="142" w:hanging="142"/>
        <w:rPr>
          <w:rFonts w:ascii="Times New Roman" w:hAnsi="Times New Roman" w:cs="Times New Roman"/>
          <w:b/>
          <w:sz w:val="24"/>
          <w:szCs w:val="24"/>
        </w:rPr>
      </w:pPr>
    </w:p>
    <w:p w:rsidR="00BD01AF" w:rsidRPr="00B70DA2" w:rsidRDefault="00BD01AF" w:rsidP="00064487">
      <w:pPr>
        <w:ind w:left="142" w:hanging="142"/>
        <w:rPr>
          <w:rFonts w:ascii="Times New Roman" w:hAnsi="Times New Roman" w:cs="Times New Roman"/>
          <w:b/>
          <w:sz w:val="24"/>
          <w:szCs w:val="24"/>
        </w:rPr>
      </w:pPr>
    </w:p>
    <w:p w:rsidR="00BD01AF" w:rsidRPr="00B70DA2" w:rsidRDefault="00BD01AF" w:rsidP="00064487">
      <w:pPr>
        <w:ind w:left="142" w:hanging="142"/>
        <w:rPr>
          <w:rFonts w:ascii="Times New Roman" w:hAnsi="Times New Roman" w:cs="Times New Roman"/>
          <w:b/>
          <w:sz w:val="24"/>
          <w:szCs w:val="24"/>
        </w:rPr>
      </w:pPr>
    </w:p>
    <w:p w:rsidR="00BD01AF" w:rsidRPr="00B70DA2" w:rsidRDefault="00BD01AF" w:rsidP="00064487">
      <w:pPr>
        <w:ind w:left="142" w:hanging="142"/>
        <w:rPr>
          <w:rFonts w:ascii="Times New Roman" w:hAnsi="Times New Roman" w:cs="Times New Roman"/>
          <w:b/>
          <w:sz w:val="24"/>
          <w:szCs w:val="24"/>
        </w:rPr>
      </w:pPr>
    </w:p>
    <w:p w:rsidR="00064487" w:rsidRPr="00B70DA2" w:rsidRDefault="00064487" w:rsidP="00BF12A1">
      <w:pPr>
        <w:ind w:left="142" w:hanging="142"/>
        <w:rPr>
          <w:rFonts w:ascii="Times New Roman" w:hAnsi="Times New Roman" w:cs="Times New Roman"/>
          <w:b/>
          <w:sz w:val="24"/>
          <w:szCs w:val="24"/>
        </w:rPr>
      </w:pPr>
      <w:r w:rsidRPr="00B70DA2">
        <w:rPr>
          <w:rFonts w:ascii="Times New Roman" w:hAnsi="Times New Roman" w:cs="Times New Roman"/>
          <w:b/>
          <w:sz w:val="24"/>
          <w:szCs w:val="24"/>
        </w:rPr>
        <w:t xml:space="preserve"> 8-е классы</w:t>
      </w:r>
    </w:p>
    <w:tbl>
      <w:tblPr>
        <w:tblStyle w:val="a6"/>
        <w:tblW w:w="0" w:type="auto"/>
        <w:tblInd w:w="142" w:type="dxa"/>
        <w:tblLook w:val="04A0" w:firstRow="1" w:lastRow="0" w:firstColumn="1" w:lastColumn="0" w:noHBand="0" w:noVBand="1"/>
      </w:tblPr>
      <w:tblGrid>
        <w:gridCol w:w="1317"/>
        <w:gridCol w:w="2668"/>
        <w:gridCol w:w="2012"/>
        <w:gridCol w:w="1251"/>
        <w:gridCol w:w="1216"/>
        <w:gridCol w:w="1532"/>
      </w:tblGrid>
      <w:tr w:rsidR="00064487" w:rsidRPr="00B70DA2" w:rsidTr="00064487">
        <w:trPr>
          <w:trHeight w:val="168"/>
        </w:trPr>
        <w:tc>
          <w:tcPr>
            <w:tcW w:w="1384"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класс</w:t>
            </w:r>
          </w:p>
        </w:tc>
        <w:tc>
          <w:tcPr>
            <w:tcW w:w="2830"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2108"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2575" w:type="dxa"/>
            <w:gridSpan w:val="2"/>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освобождены</w:t>
            </w:r>
          </w:p>
        </w:tc>
        <w:tc>
          <w:tcPr>
            <w:tcW w:w="164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tc>
      </w:tr>
      <w:tr w:rsidR="00064487" w:rsidRPr="00B70DA2" w:rsidTr="00064487">
        <w:trPr>
          <w:trHeight w:val="108"/>
        </w:trPr>
        <w:tc>
          <w:tcPr>
            <w:tcW w:w="1384" w:type="dxa"/>
            <w:vMerge/>
          </w:tcPr>
          <w:p w:rsidR="00064487" w:rsidRPr="00B70DA2" w:rsidRDefault="00064487" w:rsidP="00064487">
            <w:pPr>
              <w:jc w:val="center"/>
              <w:rPr>
                <w:rFonts w:ascii="Times New Roman" w:hAnsi="Times New Roman" w:cs="Times New Roman"/>
                <w:sz w:val="24"/>
                <w:szCs w:val="24"/>
              </w:rPr>
            </w:pPr>
          </w:p>
        </w:tc>
        <w:tc>
          <w:tcPr>
            <w:tcW w:w="2830" w:type="dxa"/>
            <w:vMerge/>
          </w:tcPr>
          <w:p w:rsidR="00064487" w:rsidRPr="00B70DA2" w:rsidRDefault="00064487" w:rsidP="00064487">
            <w:pPr>
              <w:jc w:val="center"/>
              <w:rPr>
                <w:rFonts w:ascii="Times New Roman" w:hAnsi="Times New Roman" w:cs="Times New Roman"/>
                <w:sz w:val="24"/>
                <w:szCs w:val="24"/>
              </w:rPr>
            </w:pPr>
          </w:p>
        </w:tc>
        <w:tc>
          <w:tcPr>
            <w:tcW w:w="2108" w:type="dxa"/>
            <w:vMerge/>
          </w:tcPr>
          <w:p w:rsidR="00064487" w:rsidRPr="00B70DA2" w:rsidRDefault="00064487" w:rsidP="00064487">
            <w:pPr>
              <w:jc w:val="center"/>
              <w:rPr>
                <w:rFonts w:ascii="Times New Roman" w:hAnsi="Times New Roman" w:cs="Times New Roman"/>
                <w:sz w:val="24"/>
                <w:szCs w:val="24"/>
              </w:rPr>
            </w:pPr>
          </w:p>
        </w:tc>
        <w:tc>
          <w:tcPr>
            <w:tcW w:w="129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27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643" w:type="dxa"/>
            <w:vMerge/>
          </w:tcPr>
          <w:p w:rsidR="00064487" w:rsidRPr="00B70DA2" w:rsidRDefault="00064487" w:rsidP="00064487">
            <w:pPr>
              <w:jc w:val="center"/>
              <w:rPr>
                <w:rFonts w:ascii="Times New Roman" w:hAnsi="Times New Roman" w:cs="Times New Roman"/>
                <w:sz w:val="24"/>
                <w:szCs w:val="24"/>
              </w:rPr>
            </w:pP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68</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34</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67</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63</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8г</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46</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8а</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английский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75</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8б</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английский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34</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70</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8в</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английский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70</w:t>
            </w:r>
            <w:r w:rsidRPr="00B70DA2">
              <w:rPr>
                <w:rFonts w:ascii="Times New Roman" w:hAnsi="Times New Roman" w:cs="Times New Roman"/>
                <w:b/>
                <w:sz w:val="24"/>
                <w:szCs w:val="24"/>
              </w:rPr>
              <w:t>%</w:t>
            </w:r>
          </w:p>
        </w:tc>
      </w:tr>
      <w:tr w:rsidR="00064487" w:rsidRPr="00B70DA2" w:rsidTr="00064487">
        <w:tc>
          <w:tcPr>
            <w:tcW w:w="13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8г</w:t>
            </w:r>
          </w:p>
        </w:tc>
        <w:tc>
          <w:tcPr>
            <w:tcW w:w="28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английский язык</w:t>
            </w:r>
          </w:p>
        </w:tc>
        <w:tc>
          <w:tcPr>
            <w:tcW w:w="210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129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27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6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r w:rsidRPr="00B70DA2">
              <w:rPr>
                <w:rFonts w:ascii="Times New Roman" w:hAnsi="Times New Roman" w:cs="Times New Roman"/>
                <w:b/>
                <w:sz w:val="24"/>
                <w:szCs w:val="24"/>
              </w:rPr>
              <w:t>%</w:t>
            </w:r>
          </w:p>
        </w:tc>
      </w:tr>
    </w:tbl>
    <w:p w:rsidR="00670B54" w:rsidRPr="00B70DA2" w:rsidRDefault="00670B54" w:rsidP="00064487">
      <w:pPr>
        <w:rPr>
          <w:rFonts w:ascii="Times New Roman" w:hAnsi="Times New Roman" w:cs="Times New Roman"/>
          <w:b/>
          <w:sz w:val="24"/>
          <w:szCs w:val="24"/>
        </w:rPr>
      </w:pPr>
    </w:p>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 xml:space="preserve"> 10-е классы</w:t>
      </w:r>
    </w:p>
    <w:tbl>
      <w:tblPr>
        <w:tblStyle w:val="a6"/>
        <w:tblW w:w="9882" w:type="dxa"/>
        <w:tblInd w:w="142" w:type="dxa"/>
        <w:tblLook w:val="04A0" w:firstRow="1" w:lastRow="0" w:firstColumn="1" w:lastColumn="0" w:noHBand="0" w:noVBand="1"/>
      </w:tblPr>
      <w:tblGrid>
        <w:gridCol w:w="1273"/>
        <w:gridCol w:w="2604"/>
        <w:gridCol w:w="1940"/>
        <w:gridCol w:w="1195"/>
        <w:gridCol w:w="1175"/>
        <w:gridCol w:w="1695"/>
      </w:tblGrid>
      <w:tr w:rsidR="00064487" w:rsidRPr="00B70DA2" w:rsidTr="00064487">
        <w:trPr>
          <w:trHeight w:val="188"/>
        </w:trPr>
        <w:tc>
          <w:tcPr>
            <w:tcW w:w="127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604"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предмет</w:t>
            </w:r>
          </w:p>
        </w:tc>
        <w:tc>
          <w:tcPr>
            <w:tcW w:w="1940"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учащихся</w:t>
            </w:r>
          </w:p>
        </w:tc>
        <w:tc>
          <w:tcPr>
            <w:tcW w:w="2370" w:type="dxa"/>
            <w:gridSpan w:val="2"/>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освобождены</w:t>
            </w:r>
          </w:p>
        </w:tc>
        <w:tc>
          <w:tcPr>
            <w:tcW w:w="1695"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tc>
      </w:tr>
      <w:tr w:rsidR="00064487" w:rsidRPr="00B70DA2" w:rsidTr="00064487">
        <w:trPr>
          <w:trHeight w:val="121"/>
        </w:trPr>
        <w:tc>
          <w:tcPr>
            <w:tcW w:w="1273" w:type="dxa"/>
            <w:vMerge/>
          </w:tcPr>
          <w:p w:rsidR="00064487" w:rsidRPr="00B70DA2" w:rsidRDefault="00064487" w:rsidP="00064487">
            <w:pPr>
              <w:jc w:val="center"/>
              <w:rPr>
                <w:rFonts w:ascii="Times New Roman" w:hAnsi="Times New Roman" w:cs="Times New Roman"/>
                <w:sz w:val="24"/>
                <w:szCs w:val="24"/>
              </w:rPr>
            </w:pPr>
          </w:p>
        </w:tc>
        <w:tc>
          <w:tcPr>
            <w:tcW w:w="2604" w:type="dxa"/>
            <w:vMerge/>
          </w:tcPr>
          <w:p w:rsidR="00064487" w:rsidRPr="00B70DA2" w:rsidRDefault="00064487" w:rsidP="00064487">
            <w:pPr>
              <w:jc w:val="center"/>
              <w:rPr>
                <w:rFonts w:ascii="Times New Roman" w:hAnsi="Times New Roman" w:cs="Times New Roman"/>
                <w:sz w:val="24"/>
                <w:szCs w:val="24"/>
              </w:rPr>
            </w:pPr>
          </w:p>
        </w:tc>
        <w:tc>
          <w:tcPr>
            <w:tcW w:w="1940" w:type="dxa"/>
            <w:vMerge/>
          </w:tcPr>
          <w:p w:rsidR="00064487" w:rsidRPr="00B70DA2" w:rsidRDefault="00064487" w:rsidP="00064487">
            <w:pPr>
              <w:jc w:val="center"/>
              <w:rPr>
                <w:rFonts w:ascii="Times New Roman" w:hAnsi="Times New Roman" w:cs="Times New Roman"/>
                <w:sz w:val="24"/>
                <w:szCs w:val="24"/>
              </w:rPr>
            </w:pPr>
          </w:p>
        </w:tc>
        <w:tc>
          <w:tcPr>
            <w:tcW w:w="119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117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1695" w:type="dxa"/>
            <w:vMerge/>
          </w:tcPr>
          <w:p w:rsidR="00064487" w:rsidRPr="00B70DA2" w:rsidRDefault="00064487" w:rsidP="00064487">
            <w:pPr>
              <w:jc w:val="center"/>
              <w:rPr>
                <w:rFonts w:ascii="Times New Roman" w:hAnsi="Times New Roman" w:cs="Times New Roman"/>
                <w:sz w:val="24"/>
                <w:szCs w:val="24"/>
              </w:rPr>
            </w:pPr>
          </w:p>
        </w:tc>
      </w:tr>
      <w:tr w:rsidR="00064487" w:rsidRPr="00B70DA2" w:rsidTr="00064487">
        <w:trPr>
          <w:trHeight w:val="252"/>
        </w:trPr>
        <w:tc>
          <w:tcPr>
            <w:tcW w:w="127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10а</w:t>
            </w:r>
          </w:p>
        </w:tc>
        <w:tc>
          <w:tcPr>
            <w:tcW w:w="26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194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11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117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16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55</w:t>
            </w:r>
            <w:r w:rsidRPr="00B70DA2">
              <w:rPr>
                <w:rFonts w:ascii="Times New Roman" w:hAnsi="Times New Roman" w:cs="Times New Roman"/>
                <w:b/>
                <w:sz w:val="24"/>
                <w:szCs w:val="24"/>
              </w:rPr>
              <w:t>%</w:t>
            </w:r>
          </w:p>
        </w:tc>
      </w:tr>
      <w:tr w:rsidR="00064487" w:rsidRPr="00B70DA2" w:rsidTr="00064487">
        <w:trPr>
          <w:trHeight w:val="252"/>
        </w:trPr>
        <w:tc>
          <w:tcPr>
            <w:tcW w:w="127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10б</w:t>
            </w:r>
          </w:p>
        </w:tc>
        <w:tc>
          <w:tcPr>
            <w:tcW w:w="26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194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11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17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16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56</w:t>
            </w:r>
            <w:r w:rsidRPr="00B70DA2">
              <w:rPr>
                <w:rFonts w:ascii="Times New Roman" w:hAnsi="Times New Roman" w:cs="Times New Roman"/>
                <w:b/>
                <w:sz w:val="24"/>
                <w:szCs w:val="24"/>
              </w:rPr>
              <w:t>%</w:t>
            </w:r>
          </w:p>
        </w:tc>
      </w:tr>
      <w:tr w:rsidR="00064487" w:rsidRPr="00B70DA2" w:rsidTr="00064487">
        <w:trPr>
          <w:trHeight w:val="252"/>
        </w:trPr>
        <w:tc>
          <w:tcPr>
            <w:tcW w:w="127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10а</w:t>
            </w:r>
          </w:p>
        </w:tc>
        <w:tc>
          <w:tcPr>
            <w:tcW w:w="26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физика</w:t>
            </w:r>
          </w:p>
        </w:tc>
        <w:tc>
          <w:tcPr>
            <w:tcW w:w="194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1195" w:type="dxa"/>
          </w:tcPr>
          <w:p w:rsidR="00064487" w:rsidRPr="00B70DA2" w:rsidRDefault="00064487" w:rsidP="00064487">
            <w:pPr>
              <w:jc w:val="center"/>
              <w:rPr>
                <w:rFonts w:ascii="Times New Roman" w:hAnsi="Times New Roman" w:cs="Times New Roman"/>
                <w:sz w:val="24"/>
                <w:szCs w:val="24"/>
              </w:rPr>
            </w:pPr>
          </w:p>
        </w:tc>
        <w:tc>
          <w:tcPr>
            <w:tcW w:w="117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16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r w:rsidRPr="00B70DA2">
              <w:rPr>
                <w:rFonts w:ascii="Times New Roman" w:hAnsi="Times New Roman" w:cs="Times New Roman"/>
                <w:b/>
                <w:sz w:val="24"/>
                <w:szCs w:val="24"/>
              </w:rPr>
              <w:t>%</w:t>
            </w:r>
          </w:p>
        </w:tc>
      </w:tr>
      <w:tr w:rsidR="00064487" w:rsidRPr="00B70DA2" w:rsidTr="00064487">
        <w:trPr>
          <w:trHeight w:val="252"/>
        </w:trPr>
        <w:tc>
          <w:tcPr>
            <w:tcW w:w="127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10б</w:t>
            </w:r>
          </w:p>
        </w:tc>
        <w:tc>
          <w:tcPr>
            <w:tcW w:w="260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физика</w:t>
            </w:r>
          </w:p>
        </w:tc>
        <w:tc>
          <w:tcPr>
            <w:tcW w:w="194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11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17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169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r w:rsidRPr="00B70DA2">
              <w:rPr>
                <w:rFonts w:ascii="Times New Roman" w:hAnsi="Times New Roman" w:cs="Times New Roman"/>
                <w:b/>
                <w:sz w:val="24"/>
                <w:szCs w:val="24"/>
              </w:rPr>
              <w:t>%</w:t>
            </w:r>
          </w:p>
        </w:tc>
      </w:tr>
    </w:tbl>
    <w:p w:rsidR="00670B54" w:rsidRPr="00B70DA2" w:rsidRDefault="00670B54" w:rsidP="00064487">
      <w:pPr>
        <w:spacing w:after="120"/>
        <w:ind w:left="142" w:hanging="142"/>
        <w:jc w:val="center"/>
        <w:rPr>
          <w:rFonts w:ascii="Times New Roman" w:hAnsi="Times New Roman" w:cs="Times New Roman"/>
          <w:b/>
          <w:sz w:val="24"/>
          <w:szCs w:val="24"/>
        </w:rPr>
      </w:pPr>
    </w:p>
    <w:p w:rsidR="00BF12A1" w:rsidRPr="00B70DA2" w:rsidRDefault="00BF12A1" w:rsidP="00814EBD">
      <w:pPr>
        <w:spacing w:after="120"/>
        <w:rPr>
          <w:rFonts w:ascii="Times New Roman" w:hAnsi="Times New Roman" w:cs="Times New Roman"/>
          <w:b/>
          <w:sz w:val="24"/>
          <w:szCs w:val="24"/>
        </w:rPr>
      </w:pPr>
    </w:p>
    <w:p w:rsidR="00064487" w:rsidRPr="00B70DA2" w:rsidRDefault="00064487" w:rsidP="00064487">
      <w:pPr>
        <w:spacing w:after="120"/>
        <w:ind w:left="142" w:hanging="142"/>
        <w:jc w:val="center"/>
        <w:rPr>
          <w:rFonts w:ascii="Times New Roman" w:hAnsi="Times New Roman" w:cs="Times New Roman"/>
          <w:b/>
          <w:color w:val="FF0000"/>
          <w:sz w:val="24"/>
          <w:szCs w:val="24"/>
        </w:rPr>
      </w:pPr>
      <w:r w:rsidRPr="00B70DA2">
        <w:rPr>
          <w:rFonts w:ascii="Times New Roman" w:hAnsi="Times New Roman" w:cs="Times New Roman"/>
          <w:b/>
          <w:color w:val="FF0000"/>
          <w:sz w:val="24"/>
          <w:szCs w:val="24"/>
        </w:rPr>
        <w:t>Анализ переводных экзаменов</w:t>
      </w:r>
    </w:p>
    <w:p w:rsidR="00670B54" w:rsidRPr="00B70DA2" w:rsidRDefault="00E20961" w:rsidP="00E20961">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Кыргызский язык</w:t>
      </w:r>
    </w:p>
    <w:tbl>
      <w:tblPr>
        <w:tblStyle w:val="a6"/>
        <w:tblW w:w="10002" w:type="dxa"/>
        <w:tblInd w:w="-34" w:type="dxa"/>
        <w:tblLayout w:type="fixed"/>
        <w:tblLook w:val="04A0" w:firstRow="1" w:lastRow="0" w:firstColumn="1" w:lastColumn="0" w:noHBand="0" w:noVBand="1"/>
      </w:tblPr>
      <w:tblGrid>
        <w:gridCol w:w="1022"/>
        <w:gridCol w:w="2698"/>
        <w:gridCol w:w="770"/>
        <w:gridCol w:w="769"/>
        <w:gridCol w:w="770"/>
        <w:gridCol w:w="641"/>
        <w:gridCol w:w="640"/>
        <w:gridCol w:w="641"/>
        <w:gridCol w:w="641"/>
        <w:gridCol w:w="617"/>
        <w:gridCol w:w="793"/>
      </w:tblGrid>
      <w:tr w:rsidR="00064487" w:rsidRPr="00B70DA2" w:rsidTr="004F1202">
        <w:trPr>
          <w:trHeight w:val="761"/>
        </w:trPr>
        <w:tc>
          <w:tcPr>
            <w:tcW w:w="1022"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69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7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6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77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4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64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41"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4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61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79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064487" w:rsidRPr="00B70DA2" w:rsidTr="004F1202">
        <w:trPr>
          <w:trHeight w:val="27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5а</w:t>
            </w:r>
          </w:p>
        </w:tc>
        <w:tc>
          <w:tcPr>
            <w:tcW w:w="2698" w:type="dxa"/>
          </w:tcPr>
          <w:p w:rsidR="004F1202"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/Дуйшеева И.С.</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7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641" w:type="dxa"/>
          </w:tcPr>
          <w:p w:rsidR="00064487" w:rsidRPr="00B70DA2" w:rsidRDefault="00064487" w:rsidP="00064487">
            <w:pPr>
              <w:jc w:val="center"/>
              <w:rPr>
                <w:rFonts w:ascii="Times New Roman" w:hAnsi="Times New Roman" w:cs="Times New Roman"/>
                <w:sz w:val="24"/>
                <w:szCs w:val="24"/>
              </w:rPr>
            </w:pPr>
          </w:p>
        </w:tc>
        <w:tc>
          <w:tcPr>
            <w:tcW w:w="640" w:type="dxa"/>
          </w:tcPr>
          <w:p w:rsidR="00064487" w:rsidRPr="00B70DA2" w:rsidRDefault="00064487" w:rsidP="00064487">
            <w:pPr>
              <w:jc w:val="center"/>
              <w:rPr>
                <w:rFonts w:ascii="Times New Roman" w:hAnsi="Times New Roman" w:cs="Times New Roman"/>
                <w:sz w:val="24"/>
                <w:szCs w:val="24"/>
              </w:rPr>
            </w:pPr>
          </w:p>
        </w:tc>
        <w:tc>
          <w:tcPr>
            <w:tcW w:w="6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641" w:type="dxa"/>
          </w:tcPr>
          <w:p w:rsidR="00064487" w:rsidRPr="00B70DA2" w:rsidRDefault="00064487" w:rsidP="00064487">
            <w:pPr>
              <w:jc w:val="center"/>
              <w:rPr>
                <w:rFonts w:ascii="Times New Roman" w:hAnsi="Times New Roman" w:cs="Times New Roman"/>
                <w:sz w:val="24"/>
                <w:szCs w:val="24"/>
              </w:rPr>
            </w:pPr>
          </w:p>
        </w:tc>
        <w:tc>
          <w:tcPr>
            <w:tcW w:w="61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7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5б</w:t>
            </w:r>
          </w:p>
        </w:tc>
        <w:tc>
          <w:tcPr>
            <w:tcW w:w="2698" w:type="dxa"/>
          </w:tcPr>
          <w:p w:rsidR="004F1202"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Дуйшеева И.С.</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7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641" w:type="dxa"/>
          </w:tcPr>
          <w:p w:rsidR="00064487" w:rsidRPr="00B70DA2" w:rsidRDefault="00064487" w:rsidP="00064487">
            <w:pPr>
              <w:jc w:val="center"/>
              <w:rPr>
                <w:rFonts w:ascii="Times New Roman" w:hAnsi="Times New Roman" w:cs="Times New Roman"/>
                <w:sz w:val="24"/>
                <w:szCs w:val="24"/>
              </w:rPr>
            </w:pPr>
          </w:p>
        </w:tc>
        <w:tc>
          <w:tcPr>
            <w:tcW w:w="640" w:type="dxa"/>
          </w:tcPr>
          <w:p w:rsidR="00064487" w:rsidRPr="00B70DA2" w:rsidRDefault="00064487" w:rsidP="00064487">
            <w:pPr>
              <w:jc w:val="center"/>
              <w:rPr>
                <w:rFonts w:ascii="Times New Roman" w:hAnsi="Times New Roman" w:cs="Times New Roman"/>
                <w:sz w:val="24"/>
                <w:szCs w:val="24"/>
              </w:rPr>
            </w:pPr>
          </w:p>
        </w:tc>
        <w:tc>
          <w:tcPr>
            <w:tcW w:w="6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641" w:type="dxa"/>
          </w:tcPr>
          <w:p w:rsidR="00064487" w:rsidRPr="00B70DA2" w:rsidRDefault="00064487" w:rsidP="00064487">
            <w:pPr>
              <w:jc w:val="center"/>
              <w:rPr>
                <w:rFonts w:ascii="Times New Roman" w:hAnsi="Times New Roman" w:cs="Times New Roman"/>
                <w:sz w:val="24"/>
                <w:szCs w:val="24"/>
              </w:rPr>
            </w:pPr>
          </w:p>
        </w:tc>
        <w:tc>
          <w:tcPr>
            <w:tcW w:w="61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7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5в</w:t>
            </w:r>
          </w:p>
        </w:tc>
        <w:tc>
          <w:tcPr>
            <w:tcW w:w="2698" w:type="dxa"/>
          </w:tcPr>
          <w:p w:rsidR="004F1202"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Дуйшеева И.С.</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7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641" w:type="dxa"/>
          </w:tcPr>
          <w:p w:rsidR="00064487" w:rsidRPr="00B70DA2" w:rsidRDefault="00064487" w:rsidP="00064487">
            <w:pPr>
              <w:jc w:val="center"/>
              <w:rPr>
                <w:rFonts w:ascii="Times New Roman" w:hAnsi="Times New Roman" w:cs="Times New Roman"/>
                <w:sz w:val="24"/>
                <w:szCs w:val="24"/>
              </w:rPr>
            </w:pPr>
          </w:p>
        </w:tc>
        <w:tc>
          <w:tcPr>
            <w:tcW w:w="640" w:type="dxa"/>
          </w:tcPr>
          <w:p w:rsidR="00064487" w:rsidRPr="00B70DA2" w:rsidRDefault="00064487" w:rsidP="00064487">
            <w:pPr>
              <w:jc w:val="center"/>
              <w:rPr>
                <w:rFonts w:ascii="Times New Roman" w:hAnsi="Times New Roman" w:cs="Times New Roman"/>
                <w:sz w:val="24"/>
                <w:szCs w:val="24"/>
              </w:rPr>
            </w:pPr>
          </w:p>
        </w:tc>
        <w:tc>
          <w:tcPr>
            <w:tcW w:w="6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641" w:type="dxa"/>
          </w:tcPr>
          <w:p w:rsidR="00064487" w:rsidRPr="00B70DA2" w:rsidRDefault="00064487" w:rsidP="00064487">
            <w:pPr>
              <w:jc w:val="center"/>
              <w:rPr>
                <w:rFonts w:ascii="Times New Roman" w:hAnsi="Times New Roman" w:cs="Times New Roman"/>
                <w:sz w:val="24"/>
                <w:szCs w:val="24"/>
              </w:rPr>
            </w:pPr>
          </w:p>
        </w:tc>
        <w:tc>
          <w:tcPr>
            <w:tcW w:w="61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7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5г</w:t>
            </w:r>
          </w:p>
        </w:tc>
        <w:tc>
          <w:tcPr>
            <w:tcW w:w="269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Айтымбетова М.З./Дуйшеева И.С.</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76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77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641" w:type="dxa"/>
          </w:tcPr>
          <w:p w:rsidR="00064487" w:rsidRPr="00B70DA2" w:rsidRDefault="00064487" w:rsidP="00064487">
            <w:pPr>
              <w:jc w:val="center"/>
              <w:rPr>
                <w:rFonts w:ascii="Times New Roman" w:hAnsi="Times New Roman" w:cs="Times New Roman"/>
                <w:sz w:val="24"/>
                <w:szCs w:val="24"/>
              </w:rPr>
            </w:pPr>
          </w:p>
        </w:tc>
        <w:tc>
          <w:tcPr>
            <w:tcW w:w="640" w:type="dxa"/>
          </w:tcPr>
          <w:p w:rsidR="00064487" w:rsidRPr="00B70DA2" w:rsidRDefault="00064487" w:rsidP="00064487">
            <w:pPr>
              <w:jc w:val="center"/>
              <w:rPr>
                <w:rFonts w:ascii="Times New Roman" w:hAnsi="Times New Roman" w:cs="Times New Roman"/>
                <w:sz w:val="24"/>
                <w:szCs w:val="24"/>
              </w:rPr>
            </w:pPr>
          </w:p>
        </w:tc>
        <w:tc>
          <w:tcPr>
            <w:tcW w:w="64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641" w:type="dxa"/>
          </w:tcPr>
          <w:p w:rsidR="00064487" w:rsidRPr="00B70DA2" w:rsidRDefault="00064487" w:rsidP="00064487">
            <w:pPr>
              <w:jc w:val="center"/>
              <w:rPr>
                <w:rFonts w:ascii="Times New Roman" w:hAnsi="Times New Roman" w:cs="Times New Roman"/>
                <w:sz w:val="24"/>
                <w:szCs w:val="24"/>
              </w:rPr>
            </w:pPr>
          </w:p>
        </w:tc>
        <w:tc>
          <w:tcPr>
            <w:tcW w:w="61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670B54" w:rsidRPr="00B70DA2" w:rsidRDefault="00670B54" w:rsidP="00064487">
      <w:pPr>
        <w:spacing w:after="120"/>
        <w:ind w:left="142" w:hanging="142"/>
        <w:rPr>
          <w:rFonts w:ascii="Times New Roman" w:hAnsi="Times New Roman" w:cs="Times New Roman"/>
          <w:b/>
          <w:sz w:val="24"/>
          <w:szCs w:val="24"/>
        </w:rPr>
      </w:pPr>
    </w:p>
    <w:p w:rsidR="00670B54" w:rsidRPr="00B70DA2" w:rsidRDefault="00064487" w:rsidP="00E20961">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История</w:t>
      </w:r>
    </w:p>
    <w:tbl>
      <w:tblPr>
        <w:tblStyle w:val="a6"/>
        <w:tblW w:w="9969" w:type="dxa"/>
        <w:tblInd w:w="-34" w:type="dxa"/>
        <w:tblLayout w:type="fixed"/>
        <w:tblLook w:val="04A0" w:firstRow="1" w:lastRow="0" w:firstColumn="1" w:lastColumn="0" w:noHBand="0" w:noVBand="1"/>
      </w:tblPr>
      <w:tblGrid>
        <w:gridCol w:w="1022"/>
        <w:gridCol w:w="2686"/>
        <w:gridCol w:w="767"/>
        <w:gridCol w:w="766"/>
        <w:gridCol w:w="767"/>
        <w:gridCol w:w="639"/>
        <w:gridCol w:w="638"/>
        <w:gridCol w:w="639"/>
        <w:gridCol w:w="639"/>
        <w:gridCol w:w="615"/>
        <w:gridCol w:w="791"/>
      </w:tblGrid>
      <w:tr w:rsidR="00064487" w:rsidRPr="00B70DA2" w:rsidTr="004F1202">
        <w:trPr>
          <w:trHeight w:val="433"/>
        </w:trPr>
        <w:tc>
          <w:tcPr>
            <w:tcW w:w="102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68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6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кол-во уч-ся</w:t>
            </w:r>
          </w:p>
        </w:tc>
        <w:tc>
          <w:tcPr>
            <w:tcW w:w="76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76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3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63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3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63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61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79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064487" w:rsidRPr="00B70DA2" w:rsidTr="004F1202">
        <w:trPr>
          <w:trHeight w:val="259"/>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5а</w:t>
            </w:r>
          </w:p>
        </w:tc>
        <w:tc>
          <w:tcPr>
            <w:tcW w:w="268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639"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p>
        </w:tc>
        <w:tc>
          <w:tcPr>
            <w:tcW w:w="63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639" w:type="dxa"/>
          </w:tcPr>
          <w:p w:rsidR="00064487" w:rsidRPr="00B70DA2" w:rsidRDefault="00064487" w:rsidP="00064487">
            <w:pPr>
              <w:jc w:val="center"/>
              <w:rPr>
                <w:rFonts w:ascii="Times New Roman" w:hAnsi="Times New Roman" w:cs="Times New Roman"/>
                <w:sz w:val="24"/>
                <w:szCs w:val="24"/>
              </w:rPr>
            </w:pPr>
          </w:p>
        </w:tc>
        <w:tc>
          <w:tcPr>
            <w:tcW w:w="61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59"/>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5б</w:t>
            </w:r>
          </w:p>
        </w:tc>
        <w:tc>
          <w:tcPr>
            <w:tcW w:w="268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Мамбетова Ж.Ж.</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639"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p>
        </w:tc>
        <w:tc>
          <w:tcPr>
            <w:tcW w:w="63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639" w:type="dxa"/>
          </w:tcPr>
          <w:p w:rsidR="00064487" w:rsidRPr="00B70DA2" w:rsidRDefault="00064487" w:rsidP="00064487">
            <w:pPr>
              <w:jc w:val="center"/>
              <w:rPr>
                <w:rFonts w:ascii="Times New Roman" w:hAnsi="Times New Roman" w:cs="Times New Roman"/>
                <w:sz w:val="24"/>
                <w:szCs w:val="24"/>
              </w:rPr>
            </w:pPr>
          </w:p>
        </w:tc>
        <w:tc>
          <w:tcPr>
            <w:tcW w:w="61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7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5в</w:t>
            </w:r>
          </w:p>
        </w:tc>
        <w:tc>
          <w:tcPr>
            <w:tcW w:w="268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Мамбетова Ж.Ж.</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639"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p>
        </w:tc>
        <w:tc>
          <w:tcPr>
            <w:tcW w:w="63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639" w:type="dxa"/>
          </w:tcPr>
          <w:p w:rsidR="00064487" w:rsidRPr="00B70DA2" w:rsidRDefault="00064487" w:rsidP="00064487">
            <w:pPr>
              <w:jc w:val="center"/>
              <w:rPr>
                <w:rFonts w:ascii="Times New Roman" w:hAnsi="Times New Roman" w:cs="Times New Roman"/>
                <w:sz w:val="24"/>
                <w:szCs w:val="24"/>
              </w:rPr>
            </w:pPr>
          </w:p>
        </w:tc>
        <w:tc>
          <w:tcPr>
            <w:tcW w:w="61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45"/>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5г</w:t>
            </w:r>
          </w:p>
        </w:tc>
        <w:tc>
          <w:tcPr>
            <w:tcW w:w="268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Мамбетова Ж.Ж.</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6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639"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p>
        </w:tc>
        <w:tc>
          <w:tcPr>
            <w:tcW w:w="63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639" w:type="dxa"/>
          </w:tcPr>
          <w:p w:rsidR="00064487" w:rsidRPr="00B70DA2" w:rsidRDefault="00064487" w:rsidP="00064487">
            <w:pPr>
              <w:jc w:val="center"/>
              <w:rPr>
                <w:rFonts w:ascii="Times New Roman" w:hAnsi="Times New Roman" w:cs="Times New Roman"/>
                <w:sz w:val="24"/>
                <w:szCs w:val="24"/>
              </w:rPr>
            </w:pPr>
          </w:p>
        </w:tc>
        <w:tc>
          <w:tcPr>
            <w:tcW w:w="61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rPr>
          <w:rFonts w:ascii="Times New Roman" w:hAnsi="Times New Roman" w:cs="Times New Roman"/>
          <w:b/>
          <w:sz w:val="24"/>
          <w:szCs w:val="24"/>
        </w:rPr>
      </w:pPr>
    </w:p>
    <w:p w:rsidR="00064487" w:rsidRPr="00B70DA2" w:rsidRDefault="00064487"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Кыргызский язык</w:t>
      </w:r>
    </w:p>
    <w:tbl>
      <w:tblPr>
        <w:tblStyle w:val="a6"/>
        <w:tblW w:w="9955" w:type="dxa"/>
        <w:tblInd w:w="-34" w:type="dxa"/>
        <w:tblLayout w:type="fixed"/>
        <w:tblLook w:val="04A0" w:firstRow="1" w:lastRow="0" w:firstColumn="1" w:lastColumn="0" w:noHBand="0" w:noVBand="1"/>
      </w:tblPr>
      <w:tblGrid>
        <w:gridCol w:w="1022"/>
        <w:gridCol w:w="2681"/>
        <w:gridCol w:w="766"/>
        <w:gridCol w:w="765"/>
        <w:gridCol w:w="766"/>
        <w:gridCol w:w="638"/>
        <w:gridCol w:w="637"/>
        <w:gridCol w:w="638"/>
        <w:gridCol w:w="638"/>
        <w:gridCol w:w="614"/>
        <w:gridCol w:w="790"/>
      </w:tblGrid>
      <w:tr w:rsidR="00064487" w:rsidRPr="00B70DA2" w:rsidTr="004F1202">
        <w:trPr>
          <w:trHeight w:val="409"/>
        </w:trPr>
        <w:tc>
          <w:tcPr>
            <w:tcW w:w="1022"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68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6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кол-</w:t>
            </w:r>
            <w:r w:rsidRPr="00B70DA2">
              <w:rPr>
                <w:rFonts w:ascii="Times New Roman" w:hAnsi="Times New Roman" w:cs="Times New Roman"/>
                <w:b/>
                <w:sz w:val="24"/>
                <w:szCs w:val="24"/>
              </w:rPr>
              <w:lastRenderedPageBreak/>
              <w:t xml:space="preserve">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6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сдав</w:t>
            </w:r>
            <w:r w:rsidRPr="00B70DA2">
              <w:rPr>
                <w:rFonts w:ascii="Times New Roman" w:hAnsi="Times New Roman" w:cs="Times New Roman"/>
                <w:b/>
                <w:sz w:val="24"/>
                <w:szCs w:val="24"/>
              </w:rPr>
              <w:lastRenderedPageBreak/>
              <w:t>али</w:t>
            </w:r>
          </w:p>
        </w:tc>
        <w:tc>
          <w:tcPr>
            <w:tcW w:w="76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осво</w:t>
            </w:r>
            <w:r w:rsidRPr="00B70DA2">
              <w:rPr>
                <w:rFonts w:ascii="Times New Roman" w:hAnsi="Times New Roman" w:cs="Times New Roman"/>
                <w:b/>
                <w:sz w:val="24"/>
                <w:szCs w:val="24"/>
              </w:rPr>
              <w:lastRenderedPageBreak/>
              <w:t>б</w:t>
            </w:r>
          </w:p>
        </w:tc>
        <w:tc>
          <w:tcPr>
            <w:tcW w:w="63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«5»</w:t>
            </w:r>
          </w:p>
        </w:tc>
        <w:tc>
          <w:tcPr>
            <w:tcW w:w="63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38"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3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61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кач.</w:t>
            </w:r>
          </w:p>
        </w:tc>
        <w:tc>
          <w:tcPr>
            <w:tcW w:w="79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успев.</w:t>
            </w:r>
          </w:p>
        </w:tc>
      </w:tr>
      <w:tr w:rsidR="00064487" w:rsidRPr="00B70DA2" w:rsidTr="004F1202">
        <w:trPr>
          <w:trHeight w:val="20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lastRenderedPageBreak/>
              <w:t>6а</w:t>
            </w:r>
          </w:p>
        </w:tc>
        <w:tc>
          <w:tcPr>
            <w:tcW w:w="26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 Айтымбетова М.З</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35</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638" w:type="dxa"/>
          </w:tcPr>
          <w:p w:rsidR="00064487" w:rsidRPr="00B70DA2" w:rsidRDefault="00064487" w:rsidP="00064487">
            <w:pPr>
              <w:jc w:val="center"/>
              <w:rPr>
                <w:rFonts w:ascii="Times New Roman" w:hAnsi="Times New Roman" w:cs="Times New Roman"/>
                <w:sz w:val="24"/>
                <w:szCs w:val="24"/>
              </w:rPr>
            </w:pPr>
          </w:p>
        </w:tc>
        <w:tc>
          <w:tcPr>
            <w:tcW w:w="637"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638" w:type="dxa"/>
          </w:tcPr>
          <w:p w:rsidR="00064487" w:rsidRPr="00B70DA2" w:rsidRDefault="00064487" w:rsidP="00064487">
            <w:pPr>
              <w:jc w:val="center"/>
              <w:rPr>
                <w:rFonts w:ascii="Times New Roman" w:hAnsi="Times New Roman" w:cs="Times New Roman"/>
                <w:sz w:val="24"/>
                <w:szCs w:val="24"/>
              </w:rPr>
            </w:pPr>
          </w:p>
        </w:tc>
        <w:tc>
          <w:tcPr>
            <w:tcW w:w="61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0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6б</w:t>
            </w:r>
          </w:p>
        </w:tc>
        <w:tc>
          <w:tcPr>
            <w:tcW w:w="26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 Айтымбетова М.З</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638" w:type="dxa"/>
          </w:tcPr>
          <w:p w:rsidR="00064487" w:rsidRPr="00B70DA2" w:rsidRDefault="00064487" w:rsidP="00064487">
            <w:pPr>
              <w:jc w:val="center"/>
              <w:rPr>
                <w:rFonts w:ascii="Times New Roman" w:hAnsi="Times New Roman" w:cs="Times New Roman"/>
                <w:sz w:val="24"/>
                <w:szCs w:val="24"/>
              </w:rPr>
            </w:pPr>
          </w:p>
        </w:tc>
        <w:tc>
          <w:tcPr>
            <w:tcW w:w="637"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638" w:type="dxa"/>
          </w:tcPr>
          <w:p w:rsidR="00064487" w:rsidRPr="00B70DA2" w:rsidRDefault="00064487" w:rsidP="00064487">
            <w:pPr>
              <w:jc w:val="center"/>
              <w:rPr>
                <w:rFonts w:ascii="Times New Roman" w:hAnsi="Times New Roman" w:cs="Times New Roman"/>
                <w:sz w:val="24"/>
                <w:szCs w:val="24"/>
              </w:rPr>
            </w:pPr>
          </w:p>
        </w:tc>
        <w:tc>
          <w:tcPr>
            <w:tcW w:w="61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4F1202">
        <w:trPr>
          <w:trHeight w:val="204"/>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6в</w:t>
            </w:r>
          </w:p>
        </w:tc>
        <w:tc>
          <w:tcPr>
            <w:tcW w:w="268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 Айтымбетова М.З</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38</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76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638" w:type="dxa"/>
          </w:tcPr>
          <w:p w:rsidR="00064487" w:rsidRPr="00B70DA2" w:rsidRDefault="00064487" w:rsidP="00064487">
            <w:pPr>
              <w:jc w:val="center"/>
              <w:rPr>
                <w:rFonts w:ascii="Times New Roman" w:hAnsi="Times New Roman" w:cs="Times New Roman"/>
                <w:sz w:val="24"/>
                <w:szCs w:val="24"/>
              </w:rPr>
            </w:pPr>
          </w:p>
        </w:tc>
        <w:tc>
          <w:tcPr>
            <w:tcW w:w="637" w:type="dxa"/>
          </w:tcPr>
          <w:p w:rsidR="00064487" w:rsidRPr="00B70DA2" w:rsidRDefault="00064487" w:rsidP="00064487">
            <w:pPr>
              <w:jc w:val="center"/>
              <w:rPr>
                <w:rFonts w:ascii="Times New Roman" w:hAnsi="Times New Roman" w:cs="Times New Roman"/>
                <w:sz w:val="24"/>
                <w:szCs w:val="24"/>
              </w:rPr>
            </w:pPr>
          </w:p>
        </w:tc>
        <w:tc>
          <w:tcPr>
            <w:tcW w:w="63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638" w:type="dxa"/>
          </w:tcPr>
          <w:p w:rsidR="00064487" w:rsidRPr="00B70DA2" w:rsidRDefault="00064487" w:rsidP="00064487">
            <w:pPr>
              <w:jc w:val="center"/>
              <w:rPr>
                <w:rFonts w:ascii="Times New Roman" w:hAnsi="Times New Roman" w:cs="Times New Roman"/>
                <w:sz w:val="24"/>
                <w:szCs w:val="24"/>
              </w:rPr>
            </w:pPr>
          </w:p>
        </w:tc>
        <w:tc>
          <w:tcPr>
            <w:tcW w:w="61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9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670B54" w:rsidRPr="00B70DA2" w:rsidRDefault="00670B54" w:rsidP="00064487">
      <w:pPr>
        <w:spacing w:after="120"/>
        <w:ind w:left="142" w:hanging="142"/>
        <w:rPr>
          <w:rFonts w:ascii="Times New Roman" w:hAnsi="Times New Roman" w:cs="Times New Roman"/>
          <w:b/>
          <w:sz w:val="24"/>
          <w:szCs w:val="24"/>
        </w:rPr>
      </w:pPr>
    </w:p>
    <w:p w:rsidR="00064487" w:rsidRPr="00B70DA2" w:rsidRDefault="00670B54"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Б</w:t>
      </w:r>
      <w:r w:rsidR="00064487" w:rsidRPr="00B70DA2">
        <w:rPr>
          <w:rFonts w:ascii="Times New Roman" w:hAnsi="Times New Roman" w:cs="Times New Roman"/>
          <w:b/>
          <w:sz w:val="24"/>
          <w:szCs w:val="24"/>
        </w:rPr>
        <w:t>иология</w:t>
      </w:r>
    </w:p>
    <w:tbl>
      <w:tblPr>
        <w:tblStyle w:val="a6"/>
        <w:tblW w:w="10094" w:type="dxa"/>
        <w:tblInd w:w="-34" w:type="dxa"/>
        <w:tblLayout w:type="fixed"/>
        <w:tblLook w:val="04A0" w:firstRow="1" w:lastRow="0" w:firstColumn="1" w:lastColumn="0" w:noHBand="0" w:noVBand="1"/>
      </w:tblPr>
      <w:tblGrid>
        <w:gridCol w:w="1022"/>
        <w:gridCol w:w="2126"/>
        <w:gridCol w:w="992"/>
        <w:gridCol w:w="851"/>
        <w:gridCol w:w="850"/>
        <w:gridCol w:w="709"/>
        <w:gridCol w:w="709"/>
        <w:gridCol w:w="679"/>
        <w:gridCol w:w="596"/>
        <w:gridCol w:w="709"/>
        <w:gridCol w:w="851"/>
      </w:tblGrid>
      <w:tr w:rsidR="00FF1D1D" w:rsidRPr="00B70DA2" w:rsidTr="00FF1D1D">
        <w:trPr>
          <w:trHeight w:val="444"/>
        </w:trPr>
        <w:tc>
          <w:tcPr>
            <w:tcW w:w="1022"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12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85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70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0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79"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59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70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85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FF1D1D" w:rsidRPr="00B70DA2" w:rsidTr="00FF1D1D">
        <w:trPr>
          <w:trHeight w:val="266"/>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6а</w:t>
            </w:r>
          </w:p>
        </w:tc>
        <w:tc>
          <w:tcPr>
            <w:tcW w:w="212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Карачев Б.К.</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35</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709"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p>
        </w:tc>
        <w:tc>
          <w:tcPr>
            <w:tcW w:w="6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596"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FF1D1D">
        <w:trPr>
          <w:trHeight w:val="266"/>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6б</w:t>
            </w:r>
          </w:p>
        </w:tc>
        <w:tc>
          <w:tcPr>
            <w:tcW w:w="212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Карачев Б.К.</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851" w:type="dxa"/>
          </w:tcPr>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15</w:t>
            </w:r>
            <w:r w:rsidRPr="00B70DA2">
              <w:rPr>
                <w:rFonts w:ascii="Times New Roman" w:hAnsi="Times New Roman" w:cs="Times New Roman"/>
                <w:color w:val="FF0000"/>
                <w:sz w:val="24"/>
                <w:szCs w:val="24"/>
              </w:rPr>
              <w:t>-(1неяв)</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709"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6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596"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FF1D1D">
        <w:trPr>
          <w:trHeight w:val="266"/>
        </w:trPr>
        <w:tc>
          <w:tcPr>
            <w:tcW w:w="10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6в</w:t>
            </w:r>
          </w:p>
        </w:tc>
        <w:tc>
          <w:tcPr>
            <w:tcW w:w="212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Карачев Б.К.</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38</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709"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p>
        </w:tc>
        <w:tc>
          <w:tcPr>
            <w:tcW w:w="67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596"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4F1202" w:rsidP="004F1202">
      <w:pPr>
        <w:spacing w:after="120"/>
        <w:rPr>
          <w:rFonts w:ascii="Times New Roman" w:hAnsi="Times New Roman" w:cs="Times New Roman"/>
          <w:sz w:val="24"/>
          <w:szCs w:val="24"/>
        </w:rPr>
      </w:pPr>
      <w:r w:rsidRPr="00B70DA2">
        <w:rPr>
          <w:rFonts w:ascii="Times New Roman" w:hAnsi="Times New Roman" w:cs="Times New Roman"/>
          <w:sz w:val="24"/>
          <w:szCs w:val="24"/>
        </w:rPr>
        <w:t>Не явился  Игнатенко В.</w:t>
      </w:r>
    </w:p>
    <w:p w:rsidR="00670B54" w:rsidRPr="00B70DA2" w:rsidRDefault="00670B54" w:rsidP="00064487">
      <w:pPr>
        <w:spacing w:after="120"/>
        <w:rPr>
          <w:rFonts w:ascii="Times New Roman" w:hAnsi="Times New Roman" w:cs="Times New Roman"/>
          <w:b/>
          <w:sz w:val="24"/>
          <w:szCs w:val="24"/>
        </w:rPr>
      </w:pPr>
    </w:p>
    <w:p w:rsidR="00064487" w:rsidRPr="00B70DA2" w:rsidRDefault="00670B54" w:rsidP="00064487">
      <w:pPr>
        <w:spacing w:after="120"/>
        <w:rPr>
          <w:rFonts w:ascii="Times New Roman" w:hAnsi="Times New Roman" w:cs="Times New Roman"/>
          <w:b/>
          <w:sz w:val="24"/>
          <w:szCs w:val="24"/>
        </w:rPr>
      </w:pPr>
      <w:r w:rsidRPr="00B70DA2">
        <w:rPr>
          <w:rFonts w:ascii="Times New Roman" w:hAnsi="Times New Roman" w:cs="Times New Roman"/>
          <w:b/>
          <w:sz w:val="24"/>
          <w:szCs w:val="24"/>
        </w:rPr>
        <w:t>К</w:t>
      </w:r>
      <w:r w:rsidR="00064487" w:rsidRPr="00B70DA2">
        <w:rPr>
          <w:rFonts w:ascii="Times New Roman" w:hAnsi="Times New Roman" w:cs="Times New Roman"/>
          <w:b/>
          <w:sz w:val="24"/>
          <w:szCs w:val="24"/>
        </w:rPr>
        <w:t>ыргызский язык</w:t>
      </w:r>
    </w:p>
    <w:tbl>
      <w:tblPr>
        <w:tblStyle w:val="a6"/>
        <w:tblW w:w="9939" w:type="dxa"/>
        <w:tblInd w:w="-34" w:type="dxa"/>
        <w:tblLayout w:type="fixed"/>
        <w:tblLook w:val="04A0" w:firstRow="1" w:lastRow="0" w:firstColumn="1" w:lastColumn="0" w:noHBand="0" w:noVBand="1"/>
      </w:tblPr>
      <w:tblGrid>
        <w:gridCol w:w="880"/>
        <w:gridCol w:w="2817"/>
        <w:gridCol w:w="765"/>
        <w:gridCol w:w="764"/>
        <w:gridCol w:w="765"/>
        <w:gridCol w:w="637"/>
        <w:gridCol w:w="636"/>
        <w:gridCol w:w="637"/>
        <w:gridCol w:w="637"/>
        <w:gridCol w:w="613"/>
        <w:gridCol w:w="788"/>
      </w:tblGrid>
      <w:tr w:rsidR="00064487" w:rsidRPr="00B70DA2" w:rsidTr="00FF1D1D">
        <w:trPr>
          <w:trHeight w:val="427"/>
        </w:trPr>
        <w:tc>
          <w:tcPr>
            <w:tcW w:w="880"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81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6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6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765"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3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63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37"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3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61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78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064487" w:rsidRPr="00B70DA2" w:rsidTr="00FF1D1D">
        <w:trPr>
          <w:trHeight w:val="213"/>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7а</w:t>
            </w:r>
          </w:p>
        </w:tc>
        <w:tc>
          <w:tcPr>
            <w:tcW w:w="281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 Айтымбетова М.З</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76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637" w:type="dxa"/>
          </w:tcPr>
          <w:p w:rsidR="00064487" w:rsidRPr="00B70DA2" w:rsidRDefault="00064487" w:rsidP="00064487">
            <w:pPr>
              <w:jc w:val="center"/>
              <w:rPr>
                <w:rFonts w:ascii="Times New Roman" w:hAnsi="Times New Roman" w:cs="Times New Roman"/>
                <w:sz w:val="24"/>
                <w:szCs w:val="24"/>
              </w:rPr>
            </w:pPr>
          </w:p>
        </w:tc>
        <w:tc>
          <w:tcPr>
            <w:tcW w:w="636" w:type="dxa"/>
          </w:tcPr>
          <w:p w:rsidR="00064487" w:rsidRPr="00B70DA2" w:rsidRDefault="00064487" w:rsidP="00064487">
            <w:pPr>
              <w:jc w:val="center"/>
              <w:rPr>
                <w:rFonts w:ascii="Times New Roman" w:hAnsi="Times New Roman" w:cs="Times New Roman"/>
                <w:sz w:val="24"/>
                <w:szCs w:val="24"/>
              </w:rPr>
            </w:pPr>
          </w:p>
        </w:tc>
        <w:tc>
          <w:tcPr>
            <w:tcW w:w="63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637"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FF1D1D">
        <w:trPr>
          <w:trHeight w:val="213"/>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7б</w:t>
            </w:r>
          </w:p>
        </w:tc>
        <w:tc>
          <w:tcPr>
            <w:tcW w:w="281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 Айтымбетова М.З</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31</w:t>
            </w:r>
          </w:p>
        </w:tc>
        <w:tc>
          <w:tcPr>
            <w:tcW w:w="76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637" w:type="dxa"/>
          </w:tcPr>
          <w:p w:rsidR="00064487" w:rsidRPr="00B70DA2" w:rsidRDefault="00064487" w:rsidP="00064487">
            <w:pPr>
              <w:jc w:val="center"/>
              <w:rPr>
                <w:rFonts w:ascii="Times New Roman" w:hAnsi="Times New Roman" w:cs="Times New Roman"/>
                <w:sz w:val="24"/>
                <w:szCs w:val="24"/>
              </w:rPr>
            </w:pPr>
          </w:p>
        </w:tc>
        <w:tc>
          <w:tcPr>
            <w:tcW w:w="636" w:type="dxa"/>
          </w:tcPr>
          <w:p w:rsidR="00064487" w:rsidRPr="00B70DA2" w:rsidRDefault="00064487" w:rsidP="00064487">
            <w:pPr>
              <w:jc w:val="center"/>
              <w:rPr>
                <w:rFonts w:ascii="Times New Roman" w:hAnsi="Times New Roman" w:cs="Times New Roman"/>
                <w:sz w:val="24"/>
                <w:szCs w:val="24"/>
              </w:rPr>
            </w:pPr>
          </w:p>
        </w:tc>
        <w:tc>
          <w:tcPr>
            <w:tcW w:w="63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637"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FF1D1D">
        <w:trPr>
          <w:trHeight w:val="213"/>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7в</w:t>
            </w:r>
          </w:p>
        </w:tc>
        <w:tc>
          <w:tcPr>
            <w:tcW w:w="2817" w:type="dxa"/>
          </w:tcPr>
          <w:p w:rsidR="004F1202" w:rsidRPr="00B70DA2" w:rsidRDefault="00064487" w:rsidP="004F1202">
            <w:pPr>
              <w:jc w:val="center"/>
              <w:rPr>
                <w:rFonts w:ascii="Times New Roman" w:hAnsi="Times New Roman" w:cs="Times New Roman"/>
                <w:sz w:val="24"/>
                <w:szCs w:val="24"/>
              </w:rPr>
            </w:pPr>
            <w:r w:rsidRPr="00B70DA2">
              <w:rPr>
                <w:rFonts w:ascii="Times New Roman" w:hAnsi="Times New Roman" w:cs="Times New Roman"/>
                <w:sz w:val="24"/>
                <w:szCs w:val="24"/>
              </w:rPr>
              <w:t>ЖангазиеваН.К</w:t>
            </w:r>
          </w:p>
          <w:p w:rsidR="00064487" w:rsidRPr="00B70DA2" w:rsidRDefault="00064487" w:rsidP="004F1202">
            <w:pPr>
              <w:jc w:val="cente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76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76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637" w:type="dxa"/>
          </w:tcPr>
          <w:p w:rsidR="00064487" w:rsidRPr="00B70DA2" w:rsidRDefault="00064487" w:rsidP="00064487">
            <w:pPr>
              <w:jc w:val="center"/>
              <w:rPr>
                <w:rFonts w:ascii="Times New Roman" w:hAnsi="Times New Roman" w:cs="Times New Roman"/>
                <w:sz w:val="24"/>
                <w:szCs w:val="24"/>
              </w:rPr>
            </w:pPr>
          </w:p>
        </w:tc>
        <w:tc>
          <w:tcPr>
            <w:tcW w:w="636" w:type="dxa"/>
          </w:tcPr>
          <w:p w:rsidR="00064487" w:rsidRPr="00B70DA2" w:rsidRDefault="00064487" w:rsidP="00064487">
            <w:pPr>
              <w:jc w:val="center"/>
              <w:rPr>
                <w:rFonts w:ascii="Times New Roman" w:hAnsi="Times New Roman" w:cs="Times New Roman"/>
                <w:sz w:val="24"/>
                <w:szCs w:val="24"/>
              </w:rPr>
            </w:pPr>
          </w:p>
        </w:tc>
        <w:tc>
          <w:tcPr>
            <w:tcW w:w="63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637"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8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670B54" w:rsidRPr="00B70DA2" w:rsidRDefault="00670B54" w:rsidP="004F1202">
      <w:pPr>
        <w:spacing w:after="120"/>
        <w:rPr>
          <w:rFonts w:ascii="Times New Roman" w:hAnsi="Times New Roman" w:cs="Times New Roman"/>
          <w:b/>
          <w:sz w:val="24"/>
          <w:szCs w:val="24"/>
        </w:rPr>
      </w:pPr>
    </w:p>
    <w:p w:rsidR="00064487" w:rsidRPr="00B70DA2" w:rsidRDefault="00670B54" w:rsidP="004F1202">
      <w:pPr>
        <w:spacing w:after="120"/>
        <w:rPr>
          <w:rFonts w:ascii="Times New Roman" w:hAnsi="Times New Roman" w:cs="Times New Roman"/>
          <w:b/>
          <w:sz w:val="24"/>
          <w:szCs w:val="24"/>
        </w:rPr>
      </w:pPr>
      <w:r w:rsidRPr="00B70DA2">
        <w:rPr>
          <w:rFonts w:ascii="Times New Roman" w:hAnsi="Times New Roman" w:cs="Times New Roman"/>
          <w:b/>
          <w:sz w:val="24"/>
          <w:szCs w:val="24"/>
        </w:rPr>
        <w:t>Г</w:t>
      </w:r>
      <w:r w:rsidR="00064487" w:rsidRPr="00B70DA2">
        <w:rPr>
          <w:rFonts w:ascii="Times New Roman" w:hAnsi="Times New Roman" w:cs="Times New Roman"/>
          <w:b/>
          <w:sz w:val="24"/>
          <w:szCs w:val="24"/>
        </w:rPr>
        <w:t>еография</w:t>
      </w:r>
    </w:p>
    <w:tbl>
      <w:tblPr>
        <w:tblStyle w:val="a6"/>
        <w:tblW w:w="10094" w:type="dxa"/>
        <w:tblInd w:w="-34" w:type="dxa"/>
        <w:tblLayout w:type="fixed"/>
        <w:tblLook w:val="04A0" w:firstRow="1" w:lastRow="0" w:firstColumn="1" w:lastColumn="0" w:noHBand="0" w:noVBand="1"/>
      </w:tblPr>
      <w:tblGrid>
        <w:gridCol w:w="880"/>
        <w:gridCol w:w="2268"/>
        <w:gridCol w:w="992"/>
        <w:gridCol w:w="851"/>
        <w:gridCol w:w="850"/>
        <w:gridCol w:w="709"/>
        <w:gridCol w:w="693"/>
        <w:gridCol w:w="583"/>
        <w:gridCol w:w="687"/>
        <w:gridCol w:w="730"/>
        <w:gridCol w:w="851"/>
      </w:tblGrid>
      <w:tr w:rsidR="00FF1D1D" w:rsidRPr="00B70DA2" w:rsidTr="00FF1D1D">
        <w:trPr>
          <w:trHeight w:val="380"/>
        </w:trPr>
        <w:tc>
          <w:tcPr>
            <w:tcW w:w="880"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268"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85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70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69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583"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8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73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85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FF1D1D" w:rsidRPr="00B70DA2" w:rsidTr="00FF1D1D">
        <w:trPr>
          <w:trHeight w:val="215"/>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7а</w:t>
            </w:r>
          </w:p>
        </w:tc>
        <w:tc>
          <w:tcPr>
            <w:tcW w:w="226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709" w:type="dxa"/>
          </w:tcPr>
          <w:p w:rsidR="00064487" w:rsidRPr="00B70DA2" w:rsidRDefault="00064487" w:rsidP="00064487">
            <w:pPr>
              <w:jc w:val="center"/>
              <w:rPr>
                <w:rFonts w:ascii="Times New Roman" w:hAnsi="Times New Roman" w:cs="Times New Roman"/>
                <w:sz w:val="24"/>
                <w:szCs w:val="24"/>
              </w:rPr>
            </w:pPr>
          </w:p>
        </w:tc>
        <w:tc>
          <w:tcPr>
            <w:tcW w:w="693" w:type="dxa"/>
          </w:tcPr>
          <w:p w:rsidR="00064487" w:rsidRPr="00B70DA2" w:rsidRDefault="00064487" w:rsidP="00064487">
            <w:pPr>
              <w:jc w:val="center"/>
              <w:rPr>
                <w:rFonts w:ascii="Times New Roman" w:hAnsi="Times New Roman" w:cs="Times New Roman"/>
                <w:sz w:val="24"/>
                <w:szCs w:val="24"/>
              </w:rPr>
            </w:pPr>
          </w:p>
        </w:tc>
        <w:tc>
          <w:tcPr>
            <w:tcW w:w="58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687" w:type="dxa"/>
          </w:tcPr>
          <w:p w:rsidR="00064487" w:rsidRPr="00B70DA2" w:rsidRDefault="00064487" w:rsidP="00064487">
            <w:pPr>
              <w:jc w:val="center"/>
              <w:rPr>
                <w:rFonts w:ascii="Times New Roman" w:hAnsi="Times New Roman" w:cs="Times New Roman"/>
                <w:sz w:val="24"/>
                <w:szCs w:val="24"/>
              </w:rPr>
            </w:pPr>
          </w:p>
        </w:tc>
        <w:tc>
          <w:tcPr>
            <w:tcW w:w="7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FF1D1D">
        <w:trPr>
          <w:trHeight w:val="228"/>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7б</w:t>
            </w:r>
          </w:p>
        </w:tc>
        <w:tc>
          <w:tcPr>
            <w:tcW w:w="226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31</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709" w:type="dxa"/>
          </w:tcPr>
          <w:p w:rsidR="00064487" w:rsidRPr="00B70DA2" w:rsidRDefault="00064487" w:rsidP="00064487">
            <w:pPr>
              <w:jc w:val="center"/>
              <w:rPr>
                <w:rFonts w:ascii="Times New Roman" w:hAnsi="Times New Roman" w:cs="Times New Roman"/>
                <w:sz w:val="24"/>
                <w:szCs w:val="24"/>
              </w:rPr>
            </w:pPr>
          </w:p>
        </w:tc>
        <w:tc>
          <w:tcPr>
            <w:tcW w:w="6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58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687" w:type="dxa"/>
          </w:tcPr>
          <w:p w:rsidR="00064487" w:rsidRPr="00B70DA2" w:rsidRDefault="00064487" w:rsidP="00064487">
            <w:pPr>
              <w:jc w:val="center"/>
              <w:rPr>
                <w:rFonts w:ascii="Times New Roman" w:hAnsi="Times New Roman" w:cs="Times New Roman"/>
                <w:sz w:val="24"/>
                <w:szCs w:val="24"/>
              </w:rPr>
            </w:pPr>
          </w:p>
        </w:tc>
        <w:tc>
          <w:tcPr>
            <w:tcW w:w="7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37%</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FF1D1D">
        <w:trPr>
          <w:trHeight w:val="203"/>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7в</w:t>
            </w:r>
          </w:p>
        </w:tc>
        <w:tc>
          <w:tcPr>
            <w:tcW w:w="226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36</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709" w:type="dxa"/>
          </w:tcPr>
          <w:p w:rsidR="00064487" w:rsidRPr="00B70DA2" w:rsidRDefault="00064487" w:rsidP="00064487">
            <w:pPr>
              <w:jc w:val="center"/>
              <w:rPr>
                <w:rFonts w:ascii="Times New Roman" w:hAnsi="Times New Roman" w:cs="Times New Roman"/>
                <w:sz w:val="24"/>
                <w:szCs w:val="24"/>
              </w:rPr>
            </w:pPr>
          </w:p>
        </w:tc>
        <w:tc>
          <w:tcPr>
            <w:tcW w:w="693" w:type="dxa"/>
          </w:tcPr>
          <w:p w:rsidR="00064487" w:rsidRPr="00B70DA2" w:rsidRDefault="00064487" w:rsidP="00064487">
            <w:pPr>
              <w:jc w:val="center"/>
              <w:rPr>
                <w:rFonts w:ascii="Times New Roman" w:hAnsi="Times New Roman" w:cs="Times New Roman"/>
                <w:sz w:val="24"/>
                <w:szCs w:val="24"/>
              </w:rPr>
            </w:pPr>
          </w:p>
        </w:tc>
        <w:tc>
          <w:tcPr>
            <w:tcW w:w="58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687" w:type="dxa"/>
          </w:tcPr>
          <w:p w:rsidR="00064487" w:rsidRPr="00B70DA2" w:rsidRDefault="00064487" w:rsidP="00064487">
            <w:pPr>
              <w:jc w:val="center"/>
              <w:rPr>
                <w:rFonts w:ascii="Times New Roman" w:hAnsi="Times New Roman" w:cs="Times New Roman"/>
                <w:sz w:val="24"/>
                <w:szCs w:val="24"/>
              </w:rPr>
            </w:pPr>
          </w:p>
        </w:tc>
        <w:tc>
          <w:tcPr>
            <w:tcW w:w="73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rPr>
          <w:rFonts w:ascii="Times New Roman" w:hAnsi="Times New Roman" w:cs="Times New Roman"/>
          <w:sz w:val="24"/>
          <w:szCs w:val="24"/>
        </w:rPr>
      </w:pPr>
    </w:p>
    <w:p w:rsidR="00814EBD" w:rsidRPr="00B70DA2" w:rsidRDefault="00814EBD" w:rsidP="00064487">
      <w:pPr>
        <w:spacing w:after="120"/>
        <w:ind w:left="142" w:hanging="142"/>
        <w:rPr>
          <w:rFonts w:ascii="Times New Roman" w:hAnsi="Times New Roman" w:cs="Times New Roman"/>
          <w:b/>
          <w:sz w:val="24"/>
          <w:szCs w:val="24"/>
        </w:rPr>
      </w:pPr>
    </w:p>
    <w:p w:rsidR="00814EBD" w:rsidRPr="00B70DA2" w:rsidRDefault="00814EBD" w:rsidP="00064487">
      <w:pPr>
        <w:spacing w:after="120"/>
        <w:ind w:left="142" w:hanging="142"/>
        <w:rPr>
          <w:rFonts w:ascii="Times New Roman" w:hAnsi="Times New Roman" w:cs="Times New Roman"/>
          <w:b/>
          <w:sz w:val="24"/>
          <w:szCs w:val="24"/>
        </w:rPr>
      </w:pPr>
    </w:p>
    <w:p w:rsidR="00064487" w:rsidRPr="00B70DA2" w:rsidRDefault="00670B54"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К</w:t>
      </w:r>
      <w:r w:rsidR="00064487" w:rsidRPr="00B70DA2">
        <w:rPr>
          <w:rFonts w:ascii="Times New Roman" w:hAnsi="Times New Roman" w:cs="Times New Roman"/>
          <w:b/>
          <w:sz w:val="24"/>
          <w:szCs w:val="24"/>
        </w:rPr>
        <w:t>ыргызский язык</w:t>
      </w:r>
    </w:p>
    <w:tbl>
      <w:tblPr>
        <w:tblStyle w:val="a6"/>
        <w:tblW w:w="10094" w:type="dxa"/>
        <w:tblInd w:w="-34" w:type="dxa"/>
        <w:tblLayout w:type="fixed"/>
        <w:tblLook w:val="04A0" w:firstRow="1" w:lastRow="0" w:firstColumn="1" w:lastColumn="0" w:noHBand="0" w:noVBand="1"/>
      </w:tblPr>
      <w:tblGrid>
        <w:gridCol w:w="880"/>
        <w:gridCol w:w="2410"/>
        <w:gridCol w:w="992"/>
        <w:gridCol w:w="850"/>
        <w:gridCol w:w="822"/>
        <w:gridCol w:w="633"/>
        <w:gridCol w:w="633"/>
        <w:gridCol w:w="633"/>
        <w:gridCol w:w="633"/>
        <w:gridCol w:w="757"/>
        <w:gridCol w:w="851"/>
      </w:tblGrid>
      <w:tr w:rsidR="00064487" w:rsidRPr="00B70DA2" w:rsidTr="00FF1D1D">
        <w:trPr>
          <w:trHeight w:val="450"/>
        </w:trPr>
        <w:tc>
          <w:tcPr>
            <w:tcW w:w="880"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41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82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3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63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33"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3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757"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85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064487" w:rsidRPr="00B70DA2" w:rsidTr="00FF1D1D">
        <w:trPr>
          <w:trHeight w:val="270"/>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lastRenderedPageBreak/>
              <w:t>8а</w:t>
            </w:r>
          </w:p>
        </w:tc>
        <w:tc>
          <w:tcPr>
            <w:tcW w:w="2410" w:type="dxa"/>
          </w:tcPr>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Абдыкеримова С.Э./ Ахмедова Д.Т.</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8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633" w:type="dxa"/>
          </w:tcPr>
          <w:p w:rsidR="00064487" w:rsidRPr="00B70DA2" w:rsidRDefault="00064487" w:rsidP="00064487">
            <w:pPr>
              <w:jc w:val="center"/>
              <w:rPr>
                <w:rFonts w:ascii="Times New Roman" w:hAnsi="Times New Roman" w:cs="Times New Roman"/>
                <w:sz w:val="24"/>
                <w:szCs w:val="24"/>
              </w:rPr>
            </w:pPr>
          </w:p>
        </w:tc>
        <w:tc>
          <w:tcPr>
            <w:tcW w:w="75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FF1D1D">
        <w:trPr>
          <w:trHeight w:val="270"/>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8б</w:t>
            </w:r>
          </w:p>
        </w:tc>
        <w:tc>
          <w:tcPr>
            <w:tcW w:w="2410" w:type="dxa"/>
          </w:tcPr>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Мамбетова Ж.Ж../ Айтымбетова М.З</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34</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8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633" w:type="dxa"/>
          </w:tcPr>
          <w:p w:rsidR="00064487" w:rsidRPr="00B70DA2" w:rsidRDefault="00064487" w:rsidP="00064487">
            <w:pPr>
              <w:jc w:val="center"/>
              <w:rPr>
                <w:rFonts w:ascii="Times New Roman" w:hAnsi="Times New Roman" w:cs="Times New Roman"/>
                <w:sz w:val="24"/>
                <w:szCs w:val="24"/>
              </w:rPr>
            </w:pPr>
          </w:p>
        </w:tc>
        <w:tc>
          <w:tcPr>
            <w:tcW w:w="75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FF1D1D">
        <w:trPr>
          <w:trHeight w:val="285"/>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8в</w:t>
            </w:r>
          </w:p>
        </w:tc>
        <w:tc>
          <w:tcPr>
            <w:tcW w:w="2410" w:type="dxa"/>
          </w:tcPr>
          <w:p w:rsidR="004F1202"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Мамбетова Ж.Ж./</w:t>
            </w:r>
          </w:p>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8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633" w:type="dxa"/>
          </w:tcPr>
          <w:p w:rsidR="00064487" w:rsidRPr="00B70DA2" w:rsidRDefault="00064487" w:rsidP="00064487">
            <w:pPr>
              <w:jc w:val="center"/>
              <w:rPr>
                <w:rFonts w:ascii="Times New Roman" w:hAnsi="Times New Roman" w:cs="Times New Roman"/>
                <w:sz w:val="24"/>
                <w:szCs w:val="24"/>
              </w:rPr>
            </w:pPr>
          </w:p>
        </w:tc>
        <w:tc>
          <w:tcPr>
            <w:tcW w:w="75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FF1D1D">
        <w:trPr>
          <w:trHeight w:val="255"/>
        </w:trPr>
        <w:tc>
          <w:tcPr>
            <w:tcW w:w="88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8г</w:t>
            </w:r>
          </w:p>
        </w:tc>
        <w:tc>
          <w:tcPr>
            <w:tcW w:w="2410" w:type="dxa"/>
          </w:tcPr>
          <w:p w:rsidR="004F1202"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Абдыкеримова С.Э./</w:t>
            </w:r>
          </w:p>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МамбетоваЖ.Ж.</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82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633" w:type="dxa"/>
          </w:tcPr>
          <w:p w:rsidR="00064487" w:rsidRPr="00B70DA2" w:rsidRDefault="00064487" w:rsidP="00064487">
            <w:pPr>
              <w:jc w:val="center"/>
              <w:rPr>
                <w:rFonts w:ascii="Times New Roman" w:hAnsi="Times New Roman" w:cs="Times New Roman"/>
                <w:sz w:val="24"/>
                <w:szCs w:val="24"/>
              </w:rPr>
            </w:pPr>
          </w:p>
        </w:tc>
        <w:tc>
          <w:tcPr>
            <w:tcW w:w="757"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rPr>
          <w:rFonts w:ascii="Times New Roman" w:hAnsi="Times New Roman" w:cs="Times New Roman"/>
          <w:sz w:val="24"/>
          <w:szCs w:val="24"/>
        </w:rPr>
      </w:pPr>
      <w:r w:rsidRPr="00B70DA2">
        <w:rPr>
          <w:rFonts w:ascii="Times New Roman" w:hAnsi="Times New Roman" w:cs="Times New Roman"/>
          <w:sz w:val="24"/>
          <w:szCs w:val="24"/>
        </w:rPr>
        <w:t xml:space="preserve"> </w:t>
      </w:r>
    </w:p>
    <w:p w:rsidR="00064487" w:rsidRPr="00B70DA2" w:rsidRDefault="00670B54" w:rsidP="00BF12A1">
      <w:pPr>
        <w:spacing w:after="120"/>
        <w:rPr>
          <w:rFonts w:ascii="Times New Roman" w:hAnsi="Times New Roman" w:cs="Times New Roman"/>
          <w:b/>
          <w:sz w:val="24"/>
          <w:szCs w:val="24"/>
        </w:rPr>
      </w:pPr>
      <w:r w:rsidRPr="00B70DA2">
        <w:rPr>
          <w:rFonts w:ascii="Times New Roman" w:hAnsi="Times New Roman" w:cs="Times New Roman"/>
          <w:b/>
          <w:sz w:val="24"/>
          <w:szCs w:val="24"/>
        </w:rPr>
        <w:t>А</w:t>
      </w:r>
      <w:r w:rsidR="00064487" w:rsidRPr="00B70DA2">
        <w:rPr>
          <w:rFonts w:ascii="Times New Roman" w:hAnsi="Times New Roman" w:cs="Times New Roman"/>
          <w:b/>
          <w:sz w:val="24"/>
          <w:szCs w:val="24"/>
        </w:rPr>
        <w:t>нглийский язык</w:t>
      </w:r>
    </w:p>
    <w:tbl>
      <w:tblPr>
        <w:tblStyle w:val="a6"/>
        <w:tblW w:w="10349" w:type="dxa"/>
        <w:tblInd w:w="-289" w:type="dxa"/>
        <w:tblLayout w:type="fixed"/>
        <w:tblLook w:val="04A0" w:firstRow="1" w:lastRow="0" w:firstColumn="1" w:lastColumn="0" w:noHBand="0" w:noVBand="1"/>
      </w:tblPr>
      <w:tblGrid>
        <w:gridCol w:w="851"/>
        <w:gridCol w:w="2410"/>
        <w:gridCol w:w="992"/>
        <w:gridCol w:w="851"/>
        <w:gridCol w:w="850"/>
        <w:gridCol w:w="679"/>
        <w:gridCol w:w="612"/>
        <w:gridCol w:w="613"/>
        <w:gridCol w:w="613"/>
        <w:gridCol w:w="744"/>
        <w:gridCol w:w="1134"/>
      </w:tblGrid>
      <w:tr w:rsidR="00FF1D1D" w:rsidRPr="00B70DA2" w:rsidTr="00002340">
        <w:trPr>
          <w:trHeight w:val="427"/>
        </w:trPr>
        <w:tc>
          <w:tcPr>
            <w:tcW w:w="851"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41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1" w:type="dxa"/>
          </w:tcPr>
          <w:p w:rsidR="00FF1D1D" w:rsidRPr="00B70DA2" w:rsidRDefault="00FF1D1D"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w:t>
            </w:r>
            <w:r w:rsidR="00064487" w:rsidRPr="00B70DA2">
              <w:rPr>
                <w:rFonts w:ascii="Times New Roman" w:hAnsi="Times New Roman" w:cs="Times New Roman"/>
                <w:b/>
                <w:sz w:val="24"/>
                <w:szCs w:val="24"/>
              </w:rPr>
              <w:t>дава</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ли</w:t>
            </w:r>
          </w:p>
        </w:tc>
        <w:tc>
          <w:tcPr>
            <w:tcW w:w="85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7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61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13"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1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74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113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FF1D1D" w:rsidRPr="00B70DA2" w:rsidTr="00002340">
        <w:trPr>
          <w:trHeight w:val="256"/>
        </w:trPr>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8а</w:t>
            </w:r>
          </w:p>
        </w:tc>
        <w:tc>
          <w:tcPr>
            <w:tcW w:w="2410" w:type="dxa"/>
          </w:tcPr>
          <w:p w:rsidR="004F1202"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Намысбекова А.Н./</w:t>
            </w:r>
          </w:p>
          <w:p w:rsidR="00064487"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Сартаева М.О.</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679" w:type="dxa"/>
          </w:tcPr>
          <w:p w:rsidR="00064487" w:rsidRPr="00B70DA2" w:rsidRDefault="00064487" w:rsidP="00064487">
            <w:pPr>
              <w:jc w:val="center"/>
              <w:rPr>
                <w:rFonts w:ascii="Times New Roman" w:hAnsi="Times New Roman" w:cs="Times New Roman"/>
                <w:sz w:val="24"/>
                <w:szCs w:val="24"/>
              </w:rPr>
            </w:pPr>
          </w:p>
        </w:tc>
        <w:tc>
          <w:tcPr>
            <w:tcW w:w="612"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613" w:type="dxa"/>
          </w:tcPr>
          <w:p w:rsidR="00064487" w:rsidRPr="00B70DA2" w:rsidRDefault="00064487" w:rsidP="00064487">
            <w:pPr>
              <w:jc w:val="center"/>
              <w:rPr>
                <w:rFonts w:ascii="Times New Roman" w:hAnsi="Times New Roman" w:cs="Times New Roman"/>
                <w:sz w:val="24"/>
                <w:szCs w:val="24"/>
              </w:rPr>
            </w:pPr>
          </w:p>
        </w:tc>
        <w:tc>
          <w:tcPr>
            <w:tcW w:w="74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13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002340">
        <w:trPr>
          <w:trHeight w:val="256"/>
        </w:trPr>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8б</w:t>
            </w:r>
          </w:p>
        </w:tc>
        <w:tc>
          <w:tcPr>
            <w:tcW w:w="2410" w:type="dxa"/>
          </w:tcPr>
          <w:p w:rsidR="00FF1D1D"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Курманакунова А.Т./</w:t>
            </w:r>
          </w:p>
          <w:p w:rsidR="00064487"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Сартаева М.О.</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34</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679" w:type="dxa"/>
          </w:tcPr>
          <w:p w:rsidR="00064487" w:rsidRPr="00B70DA2" w:rsidRDefault="00064487" w:rsidP="00064487">
            <w:pPr>
              <w:jc w:val="center"/>
              <w:rPr>
                <w:rFonts w:ascii="Times New Roman" w:hAnsi="Times New Roman" w:cs="Times New Roman"/>
                <w:sz w:val="24"/>
                <w:szCs w:val="24"/>
              </w:rPr>
            </w:pPr>
          </w:p>
        </w:tc>
        <w:tc>
          <w:tcPr>
            <w:tcW w:w="612"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613" w:type="dxa"/>
          </w:tcPr>
          <w:p w:rsidR="00064487" w:rsidRPr="00B70DA2" w:rsidRDefault="00064487" w:rsidP="00064487">
            <w:pPr>
              <w:jc w:val="center"/>
              <w:rPr>
                <w:rFonts w:ascii="Times New Roman" w:hAnsi="Times New Roman" w:cs="Times New Roman"/>
                <w:sz w:val="24"/>
                <w:szCs w:val="24"/>
              </w:rPr>
            </w:pPr>
          </w:p>
        </w:tc>
        <w:tc>
          <w:tcPr>
            <w:tcW w:w="74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13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002340">
        <w:trPr>
          <w:trHeight w:val="270"/>
        </w:trPr>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8в</w:t>
            </w:r>
          </w:p>
        </w:tc>
        <w:tc>
          <w:tcPr>
            <w:tcW w:w="2410" w:type="dxa"/>
          </w:tcPr>
          <w:p w:rsidR="004F1202"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Намысбекова А.Н./</w:t>
            </w:r>
          </w:p>
          <w:p w:rsidR="00064487"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Сартаева М.О.</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679" w:type="dxa"/>
          </w:tcPr>
          <w:p w:rsidR="00064487" w:rsidRPr="00B70DA2" w:rsidRDefault="00064487" w:rsidP="00064487">
            <w:pPr>
              <w:jc w:val="center"/>
              <w:rPr>
                <w:rFonts w:ascii="Times New Roman" w:hAnsi="Times New Roman" w:cs="Times New Roman"/>
                <w:sz w:val="24"/>
                <w:szCs w:val="24"/>
              </w:rPr>
            </w:pPr>
          </w:p>
        </w:tc>
        <w:tc>
          <w:tcPr>
            <w:tcW w:w="612"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613" w:type="dxa"/>
          </w:tcPr>
          <w:p w:rsidR="00064487" w:rsidRPr="00B70DA2" w:rsidRDefault="00064487" w:rsidP="00064487">
            <w:pPr>
              <w:jc w:val="center"/>
              <w:rPr>
                <w:rFonts w:ascii="Times New Roman" w:hAnsi="Times New Roman" w:cs="Times New Roman"/>
                <w:sz w:val="24"/>
                <w:szCs w:val="24"/>
              </w:rPr>
            </w:pPr>
          </w:p>
        </w:tc>
        <w:tc>
          <w:tcPr>
            <w:tcW w:w="74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13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FF1D1D" w:rsidRPr="00B70DA2" w:rsidTr="00002340">
        <w:trPr>
          <w:trHeight w:val="427"/>
        </w:trPr>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8г</w:t>
            </w:r>
          </w:p>
        </w:tc>
        <w:tc>
          <w:tcPr>
            <w:tcW w:w="2410" w:type="dxa"/>
          </w:tcPr>
          <w:p w:rsidR="004F1202"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Намысбекова А.Н./</w:t>
            </w:r>
          </w:p>
          <w:p w:rsidR="00064487" w:rsidRPr="00B70DA2" w:rsidRDefault="00064487" w:rsidP="00FF1D1D">
            <w:pPr>
              <w:rPr>
                <w:rFonts w:ascii="Times New Roman" w:hAnsi="Times New Roman" w:cs="Times New Roman"/>
                <w:sz w:val="24"/>
                <w:szCs w:val="24"/>
              </w:rPr>
            </w:pPr>
            <w:r w:rsidRPr="00B70DA2">
              <w:rPr>
                <w:rFonts w:ascii="Times New Roman" w:hAnsi="Times New Roman" w:cs="Times New Roman"/>
                <w:sz w:val="24"/>
                <w:szCs w:val="24"/>
              </w:rPr>
              <w:t>Сартаева М.О.</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851" w:type="dxa"/>
          </w:tcPr>
          <w:p w:rsidR="004F1202" w:rsidRPr="00B70DA2" w:rsidRDefault="00064487" w:rsidP="00064487">
            <w:pPr>
              <w:rPr>
                <w:rFonts w:ascii="Times New Roman" w:hAnsi="Times New Roman" w:cs="Times New Roman"/>
                <w:color w:val="FF0000"/>
                <w:sz w:val="24"/>
                <w:szCs w:val="24"/>
              </w:rPr>
            </w:pPr>
            <w:r w:rsidRPr="00B70DA2">
              <w:rPr>
                <w:rFonts w:ascii="Times New Roman" w:hAnsi="Times New Roman" w:cs="Times New Roman"/>
                <w:color w:val="FF0000"/>
                <w:sz w:val="24"/>
                <w:szCs w:val="24"/>
              </w:rPr>
              <w:t>16</w:t>
            </w:r>
          </w:p>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color w:val="FF0000"/>
                <w:sz w:val="24"/>
                <w:szCs w:val="24"/>
              </w:rPr>
              <w:t>(2-неяв)</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679" w:type="dxa"/>
          </w:tcPr>
          <w:p w:rsidR="00064487" w:rsidRPr="00B70DA2" w:rsidRDefault="00064487" w:rsidP="00064487">
            <w:pPr>
              <w:jc w:val="center"/>
              <w:rPr>
                <w:rFonts w:ascii="Times New Roman" w:hAnsi="Times New Roman" w:cs="Times New Roman"/>
                <w:sz w:val="24"/>
                <w:szCs w:val="24"/>
              </w:rPr>
            </w:pPr>
          </w:p>
        </w:tc>
        <w:tc>
          <w:tcPr>
            <w:tcW w:w="612" w:type="dxa"/>
          </w:tcPr>
          <w:p w:rsidR="00064487" w:rsidRPr="00B70DA2" w:rsidRDefault="00064487" w:rsidP="00064487">
            <w:pPr>
              <w:jc w:val="center"/>
              <w:rPr>
                <w:rFonts w:ascii="Times New Roman" w:hAnsi="Times New Roman" w:cs="Times New Roman"/>
                <w:sz w:val="24"/>
                <w:szCs w:val="24"/>
              </w:rPr>
            </w:pPr>
          </w:p>
        </w:tc>
        <w:tc>
          <w:tcPr>
            <w:tcW w:w="61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613" w:type="dxa"/>
          </w:tcPr>
          <w:p w:rsidR="00064487" w:rsidRPr="00B70DA2" w:rsidRDefault="00064487" w:rsidP="00064487">
            <w:pPr>
              <w:jc w:val="center"/>
              <w:rPr>
                <w:rFonts w:ascii="Times New Roman" w:hAnsi="Times New Roman" w:cs="Times New Roman"/>
                <w:sz w:val="24"/>
                <w:szCs w:val="24"/>
              </w:rPr>
            </w:pPr>
          </w:p>
        </w:tc>
        <w:tc>
          <w:tcPr>
            <w:tcW w:w="74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13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E20961" w:rsidP="00064487">
      <w:pPr>
        <w:spacing w:after="120"/>
        <w:ind w:left="142" w:hanging="142"/>
        <w:rPr>
          <w:rFonts w:ascii="Times New Roman" w:hAnsi="Times New Roman" w:cs="Times New Roman"/>
          <w:sz w:val="24"/>
          <w:szCs w:val="24"/>
        </w:rPr>
      </w:pPr>
      <w:r w:rsidRPr="00B70DA2">
        <w:rPr>
          <w:rFonts w:ascii="Times New Roman" w:hAnsi="Times New Roman" w:cs="Times New Roman"/>
          <w:sz w:val="24"/>
          <w:szCs w:val="24"/>
        </w:rPr>
        <w:t xml:space="preserve"> На экзамен не явились ученики 8-Г класса Керимкулова Ж, Акматова А.Решением</w:t>
      </w:r>
      <w:r w:rsidR="00F7442C" w:rsidRPr="00B70DA2">
        <w:rPr>
          <w:rFonts w:ascii="Times New Roman" w:hAnsi="Times New Roman" w:cs="Times New Roman"/>
          <w:sz w:val="24"/>
          <w:szCs w:val="24"/>
        </w:rPr>
        <w:t xml:space="preserve"> педагогического совета школы №</w:t>
      </w:r>
      <w:r w:rsidRPr="00B70DA2">
        <w:rPr>
          <w:rFonts w:ascii="Times New Roman" w:hAnsi="Times New Roman" w:cs="Times New Roman"/>
          <w:sz w:val="24"/>
          <w:szCs w:val="24"/>
        </w:rPr>
        <w:t xml:space="preserve"> 9 от 31 мая оставить данных учеников</w:t>
      </w:r>
      <w:r w:rsidR="00BC7699" w:rsidRPr="00B70DA2">
        <w:rPr>
          <w:rFonts w:ascii="Times New Roman" w:hAnsi="Times New Roman" w:cs="Times New Roman"/>
          <w:sz w:val="24"/>
          <w:szCs w:val="24"/>
        </w:rPr>
        <w:t xml:space="preserve"> на осень.</w:t>
      </w:r>
      <w:r w:rsidRPr="00B70DA2">
        <w:rPr>
          <w:rFonts w:ascii="Times New Roman" w:hAnsi="Times New Roman" w:cs="Times New Roman"/>
          <w:sz w:val="24"/>
          <w:szCs w:val="24"/>
        </w:rPr>
        <w:t xml:space="preserve"> </w:t>
      </w:r>
    </w:p>
    <w:p w:rsidR="00064487" w:rsidRPr="00B70DA2" w:rsidRDefault="00064487" w:rsidP="004F1202">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10-е классы</w:t>
      </w:r>
    </w:p>
    <w:p w:rsidR="00064487" w:rsidRPr="00B70DA2" w:rsidRDefault="00670B54"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К</w:t>
      </w:r>
      <w:r w:rsidR="00064487" w:rsidRPr="00B70DA2">
        <w:rPr>
          <w:rFonts w:ascii="Times New Roman" w:hAnsi="Times New Roman" w:cs="Times New Roman"/>
          <w:b/>
          <w:sz w:val="24"/>
          <w:szCs w:val="24"/>
        </w:rPr>
        <w:t>ыргызский язык</w:t>
      </w:r>
    </w:p>
    <w:tbl>
      <w:tblPr>
        <w:tblStyle w:val="a6"/>
        <w:tblW w:w="10094" w:type="dxa"/>
        <w:tblInd w:w="-34" w:type="dxa"/>
        <w:tblLayout w:type="fixed"/>
        <w:tblLook w:val="04A0" w:firstRow="1" w:lastRow="0" w:firstColumn="1" w:lastColumn="0" w:noHBand="0" w:noVBand="1"/>
      </w:tblPr>
      <w:tblGrid>
        <w:gridCol w:w="880"/>
        <w:gridCol w:w="2126"/>
        <w:gridCol w:w="992"/>
        <w:gridCol w:w="851"/>
        <w:gridCol w:w="850"/>
        <w:gridCol w:w="709"/>
        <w:gridCol w:w="709"/>
        <w:gridCol w:w="709"/>
        <w:gridCol w:w="651"/>
        <w:gridCol w:w="624"/>
        <w:gridCol w:w="993"/>
      </w:tblGrid>
      <w:tr w:rsidR="00002340" w:rsidRPr="00B70DA2" w:rsidTr="00002340">
        <w:trPr>
          <w:trHeight w:val="616"/>
        </w:trPr>
        <w:tc>
          <w:tcPr>
            <w:tcW w:w="880" w:type="dxa"/>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126"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1" w:type="dxa"/>
          </w:tcPr>
          <w:p w:rsidR="00002340" w:rsidRPr="00B70DA2" w:rsidRDefault="00002340"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w:t>
            </w:r>
            <w:r w:rsidR="00064487" w:rsidRPr="00B70DA2">
              <w:rPr>
                <w:rFonts w:ascii="Times New Roman" w:hAnsi="Times New Roman" w:cs="Times New Roman"/>
                <w:b/>
                <w:sz w:val="24"/>
                <w:szCs w:val="24"/>
              </w:rPr>
              <w:t>дава</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ли</w:t>
            </w:r>
          </w:p>
        </w:tc>
        <w:tc>
          <w:tcPr>
            <w:tcW w:w="85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70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09"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09" w:type="dxa"/>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51"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624"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993"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успев.</w:t>
            </w:r>
          </w:p>
        </w:tc>
      </w:tr>
      <w:tr w:rsidR="00002340" w:rsidRPr="00B70DA2" w:rsidTr="00002340">
        <w:trPr>
          <w:trHeight w:val="241"/>
        </w:trPr>
        <w:tc>
          <w:tcPr>
            <w:tcW w:w="88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10а</w:t>
            </w:r>
          </w:p>
        </w:tc>
        <w:tc>
          <w:tcPr>
            <w:tcW w:w="212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Аккаинова А.М./</w:t>
            </w:r>
            <w:r w:rsidR="00FF1D1D" w:rsidRPr="00B70DA2">
              <w:rPr>
                <w:rFonts w:ascii="Times New Roman" w:hAnsi="Times New Roman" w:cs="Times New Roman"/>
                <w:sz w:val="24"/>
                <w:szCs w:val="24"/>
              </w:rPr>
              <w:t xml:space="preserve"> </w:t>
            </w:r>
            <w:r w:rsidRPr="00B70DA2">
              <w:rPr>
                <w:rFonts w:ascii="Times New Roman" w:hAnsi="Times New Roman" w:cs="Times New Roman"/>
                <w:sz w:val="24"/>
                <w:szCs w:val="24"/>
              </w:rPr>
              <w:t>Кочокбаева С.А.</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709"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651" w:type="dxa"/>
          </w:tcPr>
          <w:p w:rsidR="00064487" w:rsidRPr="00B70DA2" w:rsidRDefault="00064487" w:rsidP="00064487">
            <w:pPr>
              <w:jc w:val="center"/>
              <w:rPr>
                <w:rFonts w:ascii="Times New Roman" w:hAnsi="Times New Roman" w:cs="Times New Roman"/>
                <w:sz w:val="24"/>
                <w:szCs w:val="24"/>
              </w:rPr>
            </w:pPr>
          </w:p>
        </w:tc>
        <w:tc>
          <w:tcPr>
            <w:tcW w:w="62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46%</w:t>
            </w:r>
          </w:p>
        </w:tc>
        <w:tc>
          <w:tcPr>
            <w:tcW w:w="9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02340" w:rsidRPr="00B70DA2" w:rsidTr="00002340">
        <w:trPr>
          <w:trHeight w:val="227"/>
        </w:trPr>
        <w:tc>
          <w:tcPr>
            <w:tcW w:w="880"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10б</w:t>
            </w:r>
          </w:p>
        </w:tc>
        <w:tc>
          <w:tcPr>
            <w:tcW w:w="212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Аккаинова А.М./</w:t>
            </w:r>
            <w:r w:rsidR="00FF1D1D" w:rsidRPr="00B70DA2">
              <w:rPr>
                <w:rFonts w:ascii="Times New Roman" w:hAnsi="Times New Roman" w:cs="Times New Roman"/>
                <w:sz w:val="24"/>
                <w:szCs w:val="24"/>
              </w:rPr>
              <w:t xml:space="preserve"> </w:t>
            </w:r>
            <w:r w:rsidRPr="00B70DA2">
              <w:rPr>
                <w:rFonts w:ascii="Times New Roman" w:hAnsi="Times New Roman" w:cs="Times New Roman"/>
                <w:sz w:val="24"/>
                <w:szCs w:val="24"/>
              </w:rPr>
              <w:t>Кочокбаева С.А.</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709" w:type="dxa"/>
          </w:tcPr>
          <w:p w:rsidR="00064487" w:rsidRPr="00B70DA2" w:rsidRDefault="00064487" w:rsidP="00064487">
            <w:pPr>
              <w:jc w:val="center"/>
              <w:rPr>
                <w:rFonts w:ascii="Times New Roman" w:hAnsi="Times New Roman" w:cs="Times New Roman"/>
                <w:sz w:val="24"/>
                <w:szCs w:val="24"/>
              </w:rPr>
            </w:pP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651" w:type="dxa"/>
          </w:tcPr>
          <w:p w:rsidR="00064487" w:rsidRPr="00B70DA2" w:rsidRDefault="00064487" w:rsidP="00064487">
            <w:pPr>
              <w:jc w:val="center"/>
              <w:rPr>
                <w:rFonts w:ascii="Times New Roman" w:hAnsi="Times New Roman" w:cs="Times New Roman"/>
                <w:sz w:val="24"/>
                <w:szCs w:val="24"/>
              </w:rPr>
            </w:pPr>
          </w:p>
        </w:tc>
        <w:tc>
          <w:tcPr>
            <w:tcW w:w="62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99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rPr>
          <w:rFonts w:ascii="Times New Roman" w:hAnsi="Times New Roman" w:cs="Times New Roman"/>
          <w:sz w:val="24"/>
          <w:szCs w:val="24"/>
        </w:rPr>
      </w:pPr>
    </w:p>
    <w:p w:rsidR="00064487" w:rsidRPr="00B70DA2" w:rsidRDefault="00670B54" w:rsidP="00064487">
      <w:pPr>
        <w:spacing w:after="120"/>
        <w:rPr>
          <w:rFonts w:ascii="Times New Roman" w:hAnsi="Times New Roman" w:cs="Times New Roman"/>
          <w:b/>
          <w:sz w:val="24"/>
          <w:szCs w:val="24"/>
        </w:rPr>
      </w:pPr>
      <w:r w:rsidRPr="00B70DA2">
        <w:rPr>
          <w:rFonts w:ascii="Times New Roman" w:hAnsi="Times New Roman" w:cs="Times New Roman"/>
          <w:b/>
          <w:sz w:val="24"/>
          <w:szCs w:val="24"/>
        </w:rPr>
        <w:t>Ф</w:t>
      </w:r>
      <w:r w:rsidR="00064487" w:rsidRPr="00B70DA2">
        <w:rPr>
          <w:rFonts w:ascii="Times New Roman" w:hAnsi="Times New Roman" w:cs="Times New Roman"/>
          <w:b/>
          <w:sz w:val="24"/>
          <w:szCs w:val="24"/>
        </w:rPr>
        <w:t>изика</w:t>
      </w:r>
    </w:p>
    <w:tbl>
      <w:tblPr>
        <w:tblStyle w:val="a6"/>
        <w:tblW w:w="10094" w:type="dxa"/>
        <w:tblInd w:w="-34" w:type="dxa"/>
        <w:tblLayout w:type="fixed"/>
        <w:tblLook w:val="04A0" w:firstRow="1" w:lastRow="0" w:firstColumn="1" w:lastColumn="0" w:noHBand="0" w:noVBand="1"/>
      </w:tblPr>
      <w:tblGrid>
        <w:gridCol w:w="1022"/>
        <w:gridCol w:w="1842"/>
        <w:gridCol w:w="851"/>
        <w:gridCol w:w="850"/>
        <w:gridCol w:w="621"/>
        <w:gridCol w:w="887"/>
        <w:gridCol w:w="632"/>
        <w:gridCol w:w="506"/>
        <w:gridCol w:w="633"/>
        <w:gridCol w:w="633"/>
        <w:gridCol w:w="633"/>
        <w:gridCol w:w="984"/>
      </w:tblGrid>
      <w:tr w:rsidR="00064487" w:rsidRPr="00B70DA2" w:rsidTr="00002340">
        <w:trPr>
          <w:trHeight w:val="336"/>
        </w:trPr>
        <w:tc>
          <w:tcPr>
            <w:tcW w:w="1022" w:type="dxa"/>
            <w:vMerge w:val="restart"/>
          </w:tcPr>
          <w:p w:rsidR="00064487" w:rsidRPr="00B70DA2" w:rsidRDefault="00064487" w:rsidP="00064487">
            <w:pPr>
              <w:jc w:val="both"/>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842"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851"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кол-во </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0"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508" w:type="dxa"/>
            <w:gridSpan w:val="2"/>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32"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506"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633" w:type="dxa"/>
            <w:vMerge w:val="restart"/>
          </w:tcPr>
          <w:p w:rsidR="00064487" w:rsidRPr="00B70DA2" w:rsidRDefault="00064487" w:rsidP="00064487">
            <w:pPr>
              <w:rPr>
                <w:rFonts w:ascii="Times New Roman" w:hAnsi="Times New Roman" w:cs="Times New Roman"/>
                <w:b/>
                <w:sz w:val="24"/>
                <w:szCs w:val="24"/>
              </w:rPr>
            </w:pPr>
            <w:r w:rsidRPr="00B70DA2">
              <w:rPr>
                <w:rFonts w:ascii="Times New Roman" w:hAnsi="Times New Roman" w:cs="Times New Roman"/>
                <w:b/>
                <w:sz w:val="24"/>
                <w:szCs w:val="24"/>
              </w:rPr>
              <w:t>«3»</w:t>
            </w:r>
          </w:p>
        </w:tc>
        <w:tc>
          <w:tcPr>
            <w:tcW w:w="63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633" w:type="dxa"/>
            <w:vMerge w:val="restart"/>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w:t>
            </w:r>
          </w:p>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984" w:type="dxa"/>
            <w:vMerge w:val="restart"/>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успев.</w:t>
            </w:r>
          </w:p>
        </w:tc>
      </w:tr>
      <w:tr w:rsidR="00064487" w:rsidRPr="00B70DA2" w:rsidTr="00002340">
        <w:trPr>
          <w:trHeight w:val="295"/>
        </w:trPr>
        <w:tc>
          <w:tcPr>
            <w:tcW w:w="1022" w:type="dxa"/>
            <w:vMerge/>
          </w:tcPr>
          <w:p w:rsidR="00064487" w:rsidRPr="00B70DA2" w:rsidRDefault="00064487" w:rsidP="00064487">
            <w:pPr>
              <w:jc w:val="both"/>
              <w:rPr>
                <w:rFonts w:ascii="Times New Roman" w:hAnsi="Times New Roman" w:cs="Times New Roman"/>
                <w:sz w:val="24"/>
                <w:szCs w:val="24"/>
              </w:rPr>
            </w:pPr>
          </w:p>
        </w:tc>
        <w:tc>
          <w:tcPr>
            <w:tcW w:w="1842" w:type="dxa"/>
            <w:vMerge/>
          </w:tcPr>
          <w:p w:rsidR="00064487" w:rsidRPr="00B70DA2" w:rsidRDefault="00064487" w:rsidP="00064487">
            <w:pPr>
              <w:jc w:val="center"/>
              <w:rPr>
                <w:rFonts w:ascii="Times New Roman" w:hAnsi="Times New Roman" w:cs="Times New Roman"/>
                <w:sz w:val="24"/>
                <w:szCs w:val="24"/>
              </w:rPr>
            </w:pPr>
          </w:p>
        </w:tc>
        <w:tc>
          <w:tcPr>
            <w:tcW w:w="851" w:type="dxa"/>
            <w:vMerge/>
          </w:tcPr>
          <w:p w:rsidR="00064487" w:rsidRPr="00B70DA2" w:rsidRDefault="00064487" w:rsidP="00064487">
            <w:pPr>
              <w:jc w:val="center"/>
              <w:rPr>
                <w:rFonts w:ascii="Times New Roman" w:hAnsi="Times New Roman" w:cs="Times New Roman"/>
                <w:sz w:val="24"/>
                <w:szCs w:val="24"/>
              </w:rPr>
            </w:pPr>
          </w:p>
        </w:tc>
        <w:tc>
          <w:tcPr>
            <w:tcW w:w="850" w:type="dxa"/>
            <w:vMerge/>
          </w:tcPr>
          <w:p w:rsidR="00064487" w:rsidRPr="00B70DA2" w:rsidRDefault="00064487" w:rsidP="00064487">
            <w:pPr>
              <w:jc w:val="center"/>
              <w:rPr>
                <w:rFonts w:ascii="Times New Roman" w:hAnsi="Times New Roman" w:cs="Times New Roman"/>
                <w:sz w:val="24"/>
                <w:szCs w:val="24"/>
              </w:rPr>
            </w:pPr>
          </w:p>
        </w:tc>
        <w:tc>
          <w:tcPr>
            <w:tcW w:w="62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По год</w:t>
            </w:r>
          </w:p>
        </w:tc>
        <w:tc>
          <w:tcPr>
            <w:tcW w:w="887" w:type="dxa"/>
          </w:tcPr>
          <w:p w:rsidR="00064487" w:rsidRPr="00B70DA2" w:rsidRDefault="00064487" w:rsidP="00064487">
            <w:pPr>
              <w:jc w:val="center"/>
              <w:rPr>
                <w:rFonts w:ascii="Times New Roman" w:hAnsi="Times New Roman" w:cs="Times New Roman"/>
                <w:sz w:val="24"/>
                <w:szCs w:val="24"/>
                <w:highlight w:val="magenta"/>
              </w:rPr>
            </w:pPr>
            <w:r w:rsidRPr="00B70DA2">
              <w:rPr>
                <w:rFonts w:ascii="Times New Roman" w:hAnsi="Times New Roman" w:cs="Times New Roman"/>
                <w:sz w:val="24"/>
                <w:szCs w:val="24"/>
                <w:highlight w:val="magenta"/>
              </w:rPr>
              <w:t>НЦТ</w:t>
            </w:r>
          </w:p>
        </w:tc>
        <w:tc>
          <w:tcPr>
            <w:tcW w:w="632" w:type="dxa"/>
            <w:vMerge/>
          </w:tcPr>
          <w:p w:rsidR="00064487" w:rsidRPr="00B70DA2" w:rsidRDefault="00064487" w:rsidP="00064487">
            <w:pPr>
              <w:jc w:val="center"/>
              <w:rPr>
                <w:rFonts w:ascii="Times New Roman" w:hAnsi="Times New Roman" w:cs="Times New Roman"/>
                <w:sz w:val="24"/>
                <w:szCs w:val="24"/>
              </w:rPr>
            </w:pPr>
          </w:p>
        </w:tc>
        <w:tc>
          <w:tcPr>
            <w:tcW w:w="506" w:type="dxa"/>
            <w:vMerge/>
          </w:tcPr>
          <w:p w:rsidR="00064487" w:rsidRPr="00B70DA2" w:rsidRDefault="00064487" w:rsidP="00064487">
            <w:pPr>
              <w:jc w:val="center"/>
              <w:rPr>
                <w:rFonts w:ascii="Times New Roman" w:hAnsi="Times New Roman" w:cs="Times New Roman"/>
                <w:sz w:val="24"/>
                <w:szCs w:val="24"/>
              </w:rPr>
            </w:pPr>
          </w:p>
        </w:tc>
        <w:tc>
          <w:tcPr>
            <w:tcW w:w="633" w:type="dxa"/>
            <w:vMerge/>
          </w:tcPr>
          <w:p w:rsidR="00064487" w:rsidRPr="00B70DA2" w:rsidRDefault="00064487" w:rsidP="00064487">
            <w:pPr>
              <w:rPr>
                <w:rFonts w:ascii="Times New Roman" w:hAnsi="Times New Roman" w:cs="Times New Roman"/>
                <w:sz w:val="24"/>
                <w:szCs w:val="24"/>
              </w:rPr>
            </w:pPr>
          </w:p>
        </w:tc>
        <w:tc>
          <w:tcPr>
            <w:tcW w:w="633" w:type="dxa"/>
            <w:vMerge/>
          </w:tcPr>
          <w:p w:rsidR="00064487" w:rsidRPr="00B70DA2" w:rsidRDefault="00064487" w:rsidP="00064487">
            <w:pPr>
              <w:jc w:val="center"/>
              <w:rPr>
                <w:rFonts w:ascii="Times New Roman" w:hAnsi="Times New Roman" w:cs="Times New Roman"/>
                <w:sz w:val="24"/>
                <w:szCs w:val="24"/>
              </w:rPr>
            </w:pPr>
          </w:p>
        </w:tc>
        <w:tc>
          <w:tcPr>
            <w:tcW w:w="633" w:type="dxa"/>
            <w:vMerge/>
          </w:tcPr>
          <w:p w:rsidR="00064487" w:rsidRPr="00B70DA2" w:rsidRDefault="00064487" w:rsidP="00064487">
            <w:pPr>
              <w:jc w:val="center"/>
              <w:rPr>
                <w:rFonts w:ascii="Times New Roman" w:hAnsi="Times New Roman" w:cs="Times New Roman"/>
                <w:sz w:val="24"/>
                <w:szCs w:val="24"/>
              </w:rPr>
            </w:pPr>
          </w:p>
        </w:tc>
        <w:tc>
          <w:tcPr>
            <w:tcW w:w="984" w:type="dxa"/>
            <w:vMerge/>
          </w:tcPr>
          <w:p w:rsidR="00064487" w:rsidRPr="00B70DA2" w:rsidRDefault="00064487" w:rsidP="00064487">
            <w:pPr>
              <w:jc w:val="center"/>
              <w:rPr>
                <w:rFonts w:ascii="Times New Roman" w:hAnsi="Times New Roman" w:cs="Times New Roman"/>
                <w:sz w:val="24"/>
                <w:szCs w:val="24"/>
              </w:rPr>
            </w:pPr>
          </w:p>
        </w:tc>
      </w:tr>
      <w:tr w:rsidR="00064487" w:rsidRPr="00B70DA2" w:rsidTr="00002340">
        <w:trPr>
          <w:trHeight w:val="249"/>
        </w:trPr>
        <w:tc>
          <w:tcPr>
            <w:tcW w:w="102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10а</w:t>
            </w:r>
          </w:p>
        </w:tc>
        <w:tc>
          <w:tcPr>
            <w:tcW w:w="184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Шилихин Е.В.</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62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887" w:type="dxa"/>
          </w:tcPr>
          <w:p w:rsidR="00064487" w:rsidRPr="00B70DA2" w:rsidRDefault="00064487" w:rsidP="00064487">
            <w:pPr>
              <w:jc w:val="center"/>
              <w:rPr>
                <w:rFonts w:ascii="Times New Roman" w:hAnsi="Times New Roman" w:cs="Times New Roman"/>
                <w:sz w:val="24"/>
                <w:szCs w:val="24"/>
                <w:highlight w:val="magenta"/>
              </w:rPr>
            </w:pPr>
            <w:r w:rsidRPr="00B70DA2">
              <w:rPr>
                <w:rFonts w:ascii="Times New Roman" w:hAnsi="Times New Roman" w:cs="Times New Roman"/>
                <w:sz w:val="24"/>
                <w:szCs w:val="24"/>
                <w:highlight w:val="magenta"/>
              </w:rPr>
              <w:t>19</w:t>
            </w:r>
          </w:p>
        </w:tc>
        <w:tc>
          <w:tcPr>
            <w:tcW w:w="632" w:type="dxa"/>
          </w:tcPr>
          <w:p w:rsidR="00064487" w:rsidRPr="00B70DA2" w:rsidRDefault="00064487" w:rsidP="00064487">
            <w:pPr>
              <w:jc w:val="center"/>
              <w:rPr>
                <w:rFonts w:ascii="Times New Roman" w:hAnsi="Times New Roman" w:cs="Times New Roman"/>
                <w:sz w:val="24"/>
                <w:szCs w:val="24"/>
              </w:rPr>
            </w:pPr>
          </w:p>
        </w:tc>
        <w:tc>
          <w:tcPr>
            <w:tcW w:w="506"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9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002340">
        <w:trPr>
          <w:trHeight w:val="264"/>
        </w:trPr>
        <w:tc>
          <w:tcPr>
            <w:tcW w:w="1022" w:type="dxa"/>
          </w:tcPr>
          <w:p w:rsidR="00064487" w:rsidRPr="00B70DA2" w:rsidRDefault="00064487" w:rsidP="00064487">
            <w:pPr>
              <w:jc w:val="center"/>
              <w:rPr>
                <w:rFonts w:ascii="Times New Roman" w:hAnsi="Times New Roman" w:cs="Times New Roman"/>
                <w:b/>
                <w:sz w:val="24"/>
                <w:szCs w:val="24"/>
              </w:rPr>
            </w:pPr>
            <w:r w:rsidRPr="00B70DA2">
              <w:rPr>
                <w:rFonts w:ascii="Times New Roman" w:hAnsi="Times New Roman" w:cs="Times New Roman"/>
                <w:b/>
                <w:sz w:val="24"/>
                <w:szCs w:val="24"/>
              </w:rPr>
              <w:t>10б</w:t>
            </w:r>
          </w:p>
        </w:tc>
        <w:tc>
          <w:tcPr>
            <w:tcW w:w="184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Шилихин Е.В.</w:t>
            </w:r>
          </w:p>
        </w:tc>
        <w:tc>
          <w:tcPr>
            <w:tcW w:w="85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850"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62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887" w:type="dxa"/>
          </w:tcPr>
          <w:p w:rsidR="00064487" w:rsidRPr="00B70DA2" w:rsidRDefault="00064487" w:rsidP="00064487">
            <w:pPr>
              <w:jc w:val="center"/>
              <w:rPr>
                <w:rFonts w:ascii="Times New Roman" w:hAnsi="Times New Roman" w:cs="Times New Roman"/>
                <w:sz w:val="24"/>
                <w:szCs w:val="24"/>
                <w:highlight w:val="magenta"/>
              </w:rPr>
            </w:pPr>
            <w:r w:rsidRPr="00B70DA2">
              <w:rPr>
                <w:rFonts w:ascii="Times New Roman" w:hAnsi="Times New Roman" w:cs="Times New Roman"/>
                <w:sz w:val="24"/>
                <w:szCs w:val="24"/>
                <w:highlight w:val="magenta"/>
              </w:rPr>
              <w:t>14</w:t>
            </w:r>
          </w:p>
        </w:tc>
        <w:tc>
          <w:tcPr>
            <w:tcW w:w="632" w:type="dxa"/>
          </w:tcPr>
          <w:p w:rsidR="00064487" w:rsidRPr="00B70DA2" w:rsidRDefault="00064487" w:rsidP="00064487">
            <w:pPr>
              <w:jc w:val="center"/>
              <w:rPr>
                <w:rFonts w:ascii="Times New Roman" w:hAnsi="Times New Roman" w:cs="Times New Roman"/>
                <w:sz w:val="24"/>
                <w:szCs w:val="24"/>
              </w:rPr>
            </w:pPr>
          </w:p>
        </w:tc>
        <w:tc>
          <w:tcPr>
            <w:tcW w:w="506"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633" w:type="dxa"/>
          </w:tcPr>
          <w:p w:rsidR="00064487" w:rsidRPr="00B70DA2" w:rsidRDefault="00064487" w:rsidP="00064487">
            <w:pPr>
              <w:jc w:val="center"/>
              <w:rPr>
                <w:rFonts w:ascii="Times New Roman" w:hAnsi="Times New Roman" w:cs="Times New Roman"/>
                <w:sz w:val="24"/>
                <w:szCs w:val="24"/>
              </w:rPr>
            </w:pPr>
          </w:p>
        </w:tc>
        <w:tc>
          <w:tcPr>
            <w:tcW w:w="63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984"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3122B5" w:rsidRPr="00B70DA2" w:rsidRDefault="003122B5" w:rsidP="00BF12A1">
      <w:pPr>
        <w:spacing w:after="120"/>
        <w:rPr>
          <w:rFonts w:ascii="Times New Roman" w:hAnsi="Times New Roman" w:cs="Times New Roman"/>
          <w:b/>
          <w:sz w:val="24"/>
          <w:szCs w:val="24"/>
        </w:rPr>
      </w:pPr>
    </w:p>
    <w:p w:rsidR="00814EBD" w:rsidRPr="00B70DA2" w:rsidRDefault="00814EBD" w:rsidP="00064487">
      <w:pPr>
        <w:spacing w:after="120"/>
        <w:ind w:left="142" w:hanging="142"/>
        <w:jc w:val="center"/>
        <w:rPr>
          <w:rFonts w:ascii="Times New Roman" w:hAnsi="Times New Roman" w:cs="Times New Roman"/>
          <w:b/>
          <w:color w:val="FF0000"/>
          <w:sz w:val="24"/>
          <w:szCs w:val="24"/>
        </w:rPr>
      </w:pPr>
    </w:p>
    <w:p w:rsidR="00814EBD" w:rsidRPr="00B70DA2" w:rsidRDefault="00814EBD" w:rsidP="00064487">
      <w:pPr>
        <w:spacing w:after="120"/>
        <w:ind w:left="142" w:hanging="142"/>
        <w:jc w:val="center"/>
        <w:rPr>
          <w:rFonts w:ascii="Times New Roman" w:hAnsi="Times New Roman" w:cs="Times New Roman"/>
          <w:b/>
          <w:color w:val="FF0000"/>
          <w:sz w:val="24"/>
          <w:szCs w:val="24"/>
        </w:rPr>
      </w:pPr>
    </w:p>
    <w:p w:rsidR="00064487" w:rsidRPr="00B70DA2" w:rsidRDefault="00064487" w:rsidP="00064487">
      <w:pPr>
        <w:spacing w:after="120"/>
        <w:ind w:left="142" w:hanging="142"/>
        <w:jc w:val="center"/>
        <w:rPr>
          <w:rFonts w:ascii="Times New Roman" w:hAnsi="Times New Roman" w:cs="Times New Roman"/>
          <w:b/>
          <w:color w:val="FF0000"/>
          <w:sz w:val="24"/>
          <w:szCs w:val="24"/>
        </w:rPr>
      </w:pPr>
      <w:r w:rsidRPr="00B70DA2">
        <w:rPr>
          <w:rFonts w:ascii="Times New Roman" w:hAnsi="Times New Roman" w:cs="Times New Roman"/>
          <w:b/>
          <w:color w:val="FF0000"/>
          <w:sz w:val="24"/>
          <w:szCs w:val="24"/>
        </w:rPr>
        <w:t>Результаты государственных экзаменов</w:t>
      </w:r>
    </w:p>
    <w:p w:rsidR="00064487" w:rsidRPr="00B70DA2" w:rsidRDefault="00064487" w:rsidP="00002340">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Русский язык</w:t>
      </w:r>
    </w:p>
    <w:p w:rsidR="00002340" w:rsidRPr="00B70DA2" w:rsidRDefault="00002340" w:rsidP="00064487">
      <w:pPr>
        <w:spacing w:after="120"/>
        <w:ind w:left="142" w:hanging="142"/>
        <w:jc w:val="center"/>
        <w:rPr>
          <w:rFonts w:ascii="Times New Roman" w:hAnsi="Times New Roman" w:cs="Times New Roman"/>
          <w:b/>
          <w:sz w:val="24"/>
          <w:szCs w:val="24"/>
        </w:rPr>
      </w:pPr>
      <w:r w:rsidRPr="00B70DA2">
        <w:rPr>
          <w:rFonts w:ascii="Times New Roman" w:hAnsi="Times New Roman" w:cs="Times New Roman"/>
          <w:b/>
          <w:sz w:val="24"/>
          <w:szCs w:val="24"/>
        </w:rPr>
        <w:t>9 класс- изложение с элементами сочинения</w:t>
      </w:r>
    </w:p>
    <w:tbl>
      <w:tblPr>
        <w:tblStyle w:val="a6"/>
        <w:tblW w:w="10490" w:type="dxa"/>
        <w:tblInd w:w="-289" w:type="dxa"/>
        <w:tblLayout w:type="fixed"/>
        <w:tblLook w:val="04A0" w:firstRow="1" w:lastRow="0" w:firstColumn="1" w:lastColumn="0" w:noHBand="0" w:noVBand="1"/>
      </w:tblPr>
      <w:tblGrid>
        <w:gridCol w:w="993"/>
        <w:gridCol w:w="1418"/>
        <w:gridCol w:w="992"/>
        <w:gridCol w:w="850"/>
        <w:gridCol w:w="851"/>
        <w:gridCol w:w="709"/>
        <w:gridCol w:w="850"/>
        <w:gridCol w:w="851"/>
        <w:gridCol w:w="708"/>
        <w:gridCol w:w="993"/>
        <w:gridCol w:w="1275"/>
      </w:tblGrid>
      <w:tr w:rsidR="00002340" w:rsidRPr="00B70DA2" w:rsidTr="00002340">
        <w:trPr>
          <w:trHeight w:val="107"/>
        </w:trPr>
        <w:tc>
          <w:tcPr>
            <w:tcW w:w="9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Класс</w:t>
            </w:r>
          </w:p>
        </w:tc>
        <w:tc>
          <w:tcPr>
            <w:tcW w:w="141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0" w:type="dxa"/>
          </w:tcPr>
          <w:p w:rsidR="00002340"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вали</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Освобожд.</w:t>
            </w:r>
          </w:p>
        </w:tc>
        <w:tc>
          <w:tcPr>
            <w:tcW w:w="70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0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9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1275"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02340" w:rsidRPr="00B70DA2" w:rsidTr="00002340">
        <w:trPr>
          <w:trHeight w:val="158"/>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9а</w:t>
            </w:r>
          </w:p>
        </w:tc>
        <w:tc>
          <w:tcPr>
            <w:tcW w:w="14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Радченко Л.М.</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29</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11/11</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16/15</w:t>
            </w:r>
          </w:p>
        </w:tc>
        <w:tc>
          <w:tcPr>
            <w:tcW w:w="708" w:type="dxa"/>
          </w:tcPr>
          <w:p w:rsidR="00064487" w:rsidRPr="00B70DA2" w:rsidRDefault="00064487" w:rsidP="00064487">
            <w:pPr>
              <w:spacing w:after="120"/>
              <w:jc w:val="center"/>
              <w:rPr>
                <w:rFonts w:ascii="Times New Roman" w:hAnsi="Times New Roman" w:cs="Times New Roman"/>
                <w:sz w:val="24"/>
                <w:szCs w:val="24"/>
              </w:rPr>
            </w:pP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45/48%</w:t>
            </w:r>
          </w:p>
        </w:tc>
        <w:tc>
          <w:tcPr>
            <w:tcW w:w="1275" w:type="dxa"/>
          </w:tcPr>
          <w:p w:rsidR="00064487"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100/100%</w:t>
            </w:r>
          </w:p>
        </w:tc>
      </w:tr>
      <w:tr w:rsidR="00002340" w:rsidRPr="00B70DA2" w:rsidTr="00002340">
        <w:trPr>
          <w:trHeight w:val="284"/>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4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Жунусова А.К.</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30</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12/4</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18/18</w:t>
            </w:r>
          </w:p>
        </w:tc>
        <w:tc>
          <w:tcPr>
            <w:tcW w:w="708" w:type="dxa"/>
          </w:tcPr>
          <w:p w:rsidR="00064487" w:rsidRPr="00B70DA2" w:rsidRDefault="00064487" w:rsidP="00064487">
            <w:pPr>
              <w:spacing w:after="120"/>
              <w:jc w:val="center"/>
              <w:rPr>
                <w:rFonts w:ascii="Times New Roman" w:hAnsi="Times New Roman" w:cs="Times New Roman"/>
                <w:sz w:val="24"/>
                <w:szCs w:val="24"/>
              </w:rPr>
            </w:pP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40/40%</w:t>
            </w:r>
          </w:p>
        </w:tc>
        <w:tc>
          <w:tcPr>
            <w:tcW w:w="1275" w:type="dxa"/>
          </w:tcPr>
          <w:p w:rsidR="00064487" w:rsidRPr="00B70DA2" w:rsidRDefault="00064487" w:rsidP="00002340">
            <w:pPr>
              <w:spacing w:after="120"/>
              <w:rPr>
                <w:rFonts w:ascii="Times New Roman" w:hAnsi="Times New Roman" w:cs="Times New Roman"/>
                <w:b/>
                <w:sz w:val="24"/>
                <w:szCs w:val="24"/>
              </w:rPr>
            </w:pPr>
            <w:r w:rsidRPr="00B70DA2">
              <w:rPr>
                <w:rFonts w:ascii="Times New Roman" w:hAnsi="Times New Roman" w:cs="Times New Roman"/>
                <w:sz w:val="24"/>
                <w:szCs w:val="24"/>
              </w:rPr>
              <w:t>100/100%</w:t>
            </w:r>
          </w:p>
        </w:tc>
      </w:tr>
      <w:tr w:rsidR="00002340" w:rsidRPr="00B70DA2" w:rsidTr="00002340">
        <w:trPr>
          <w:trHeight w:val="284"/>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4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Радченко Л.М.</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25</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4/3</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8/9</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13/13</w:t>
            </w:r>
          </w:p>
        </w:tc>
        <w:tc>
          <w:tcPr>
            <w:tcW w:w="708" w:type="dxa"/>
          </w:tcPr>
          <w:p w:rsidR="00064487" w:rsidRPr="00B70DA2" w:rsidRDefault="00064487" w:rsidP="00064487">
            <w:pPr>
              <w:spacing w:after="120"/>
              <w:jc w:val="center"/>
              <w:rPr>
                <w:rFonts w:ascii="Times New Roman" w:hAnsi="Times New Roman" w:cs="Times New Roman"/>
                <w:sz w:val="24"/>
                <w:szCs w:val="24"/>
              </w:rPr>
            </w:pP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48/48</w:t>
            </w:r>
          </w:p>
        </w:tc>
        <w:tc>
          <w:tcPr>
            <w:tcW w:w="1275" w:type="dxa"/>
          </w:tcPr>
          <w:p w:rsidR="00064487" w:rsidRPr="00B70DA2" w:rsidRDefault="00064487" w:rsidP="00002340">
            <w:pPr>
              <w:spacing w:after="120"/>
              <w:rPr>
                <w:rFonts w:ascii="Times New Roman" w:hAnsi="Times New Roman" w:cs="Times New Roman"/>
                <w:b/>
                <w:sz w:val="24"/>
                <w:szCs w:val="24"/>
              </w:rPr>
            </w:pPr>
            <w:r w:rsidRPr="00B70DA2">
              <w:rPr>
                <w:rFonts w:ascii="Times New Roman" w:hAnsi="Times New Roman" w:cs="Times New Roman"/>
                <w:sz w:val="24"/>
                <w:szCs w:val="24"/>
              </w:rPr>
              <w:t>100/100%</w:t>
            </w:r>
          </w:p>
        </w:tc>
      </w:tr>
    </w:tbl>
    <w:p w:rsidR="00002340" w:rsidRPr="00B70DA2" w:rsidRDefault="00002340" w:rsidP="002806B8">
      <w:pPr>
        <w:spacing w:after="120"/>
        <w:rPr>
          <w:rFonts w:ascii="Times New Roman" w:hAnsi="Times New Roman" w:cs="Times New Roman"/>
          <w:b/>
          <w:sz w:val="24"/>
          <w:szCs w:val="24"/>
        </w:rPr>
      </w:pPr>
    </w:p>
    <w:p w:rsidR="00002340" w:rsidRPr="00B70DA2" w:rsidRDefault="00002340" w:rsidP="00064487">
      <w:pPr>
        <w:spacing w:after="120"/>
        <w:ind w:left="142" w:hanging="142"/>
        <w:jc w:val="center"/>
        <w:rPr>
          <w:rFonts w:ascii="Times New Roman" w:hAnsi="Times New Roman" w:cs="Times New Roman"/>
          <w:b/>
          <w:sz w:val="24"/>
          <w:szCs w:val="24"/>
        </w:rPr>
      </w:pPr>
      <w:r w:rsidRPr="00B70DA2">
        <w:rPr>
          <w:rFonts w:ascii="Times New Roman" w:hAnsi="Times New Roman" w:cs="Times New Roman"/>
          <w:b/>
          <w:sz w:val="24"/>
          <w:szCs w:val="24"/>
        </w:rPr>
        <w:t>11 класс – сочинение эссе по текстам УО иН КР</w:t>
      </w:r>
    </w:p>
    <w:tbl>
      <w:tblPr>
        <w:tblStyle w:val="a6"/>
        <w:tblW w:w="10661" w:type="dxa"/>
        <w:tblInd w:w="-431" w:type="dxa"/>
        <w:tblLayout w:type="fixed"/>
        <w:tblLook w:val="04A0" w:firstRow="1" w:lastRow="0" w:firstColumn="1" w:lastColumn="0" w:noHBand="0" w:noVBand="1"/>
      </w:tblPr>
      <w:tblGrid>
        <w:gridCol w:w="993"/>
        <w:gridCol w:w="1701"/>
        <w:gridCol w:w="851"/>
        <w:gridCol w:w="850"/>
        <w:gridCol w:w="851"/>
        <w:gridCol w:w="850"/>
        <w:gridCol w:w="851"/>
        <w:gridCol w:w="850"/>
        <w:gridCol w:w="709"/>
        <w:gridCol w:w="1134"/>
        <w:gridCol w:w="1021"/>
      </w:tblGrid>
      <w:tr w:rsidR="00002340" w:rsidRPr="00B70DA2" w:rsidTr="00002340">
        <w:trPr>
          <w:trHeight w:val="108"/>
        </w:trPr>
        <w:tc>
          <w:tcPr>
            <w:tcW w:w="9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701" w:type="dxa"/>
          </w:tcPr>
          <w:p w:rsidR="00002340"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xml:space="preserve"> учителя</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0" w:type="dxa"/>
          </w:tcPr>
          <w:p w:rsidR="00002340"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вали</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Освобожд.</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р/л</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0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1134"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%кач</w:t>
            </w:r>
          </w:p>
        </w:tc>
        <w:tc>
          <w:tcPr>
            <w:tcW w:w="102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02340" w:rsidRPr="00B70DA2" w:rsidTr="00002340">
        <w:trPr>
          <w:trHeight w:val="160"/>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170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Батыралиева Г.Ж.</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13/12</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10/8</w:t>
            </w:r>
          </w:p>
        </w:tc>
        <w:tc>
          <w:tcPr>
            <w:tcW w:w="709" w:type="dxa"/>
          </w:tcPr>
          <w:p w:rsidR="00064487" w:rsidRPr="00B70DA2" w:rsidRDefault="00064487" w:rsidP="00064487">
            <w:pPr>
              <w:spacing w:after="120"/>
              <w:jc w:val="center"/>
              <w:rPr>
                <w:rFonts w:ascii="Times New Roman" w:hAnsi="Times New Roman" w:cs="Times New Roman"/>
                <w:sz w:val="24"/>
                <w:szCs w:val="24"/>
              </w:rPr>
            </w:pPr>
          </w:p>
        </w:tc>
        <w:tc>
          <w:tcPr>
            <w:tcW w:w="1134" w:type="dxa"/>
          </w:tcPr>
          <w:p w:rsidR="00064487"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58/66%</w:t>
            </w:r>
          </w:p>
        </w:tc>
        <w:tc>
          <w:tcPr>
            <w:tcW w:w="1021" w:type="dxa"/>
          </w:tcPr>
          <w:p w:rsidR="00002340"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100/</w:t>
            </w:r>
          </w:p>
          <w:p w:rsidR="00064487"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100%</w:t>
            </w:r>
          </w:p>
        </w:tc>
      </w:tr>
      <w:tr w:rsidR="00002340" w:rsidRPr="00B70DA2" w:rsidTr="00002340">
        <w:trPr>
          <w:trHeight w:val="286"/>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170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Батыралиева Г.Ж.</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13/12</w:t>
            </w: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14/10</w:t>
            </w:r>
          </w:p>
        </w:tc>
        <w:tc>
          <w:tcPr>
            <w:tcW w:w="709" w:type="dxa"/>
          </w:tcPr>
          <w:p w:rsidR="00064487" w:rsidRPr="00B70DA2" w:rsidRDefault="00064487" w:rsidP="00064487">
            <w:pPr>
              <w:spacing w:after="120"/>
              <w:jc w:val="center"/>
              <w:rPr>
                <w:rFonts w:ascii="Times New Roman" w:hAnsi="Times New Roman" w:cs="Times New Roman"/>
                <w:sz w:val="24"/>
                <w:szCs w:val="24"/>
              </w:rPr>
            </w:pPr>
          </w:p>
        </w:tc>
        <w:tc>
          <w:tcPr>
            <w:tcW w:w="1134" w:type="dxa"/>
          </w:tcPr>
          <w:p w:rsidR="00064487"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50/60%</w:t>
            </w:r>
          </w:p>
        </w:tc>
        <w:tc>
          <w:tcPr>
            <w:tcW w:w="1021" w:type="dxa"/>
          </w:tcPr>
          <w:p w:rsidR="00002340"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100/</w:t>
            </w:r>
          </w:p>
          <w:p w:rsidR="00064487" w:rsidRPr="00B70DA2" w:rsidRDefault="00064487" w:rsidP="00002340">
            <w:pPr>
              <w:spacing w:after="120"/>
              <w:rPr>
                <w:rFonts w:ascii="Times New Roman" w:hAnsi="Times New Roman" w:cs="Times New Roman"/>
                <w:sz w:val="24"/>
                <w:szCs w:val="24"/>
              </w:rPr>
            </w:pPr>
            <w:r w:rsidRPr="00B70DA2">
              <w:rPr>
                <w:rFonts w:ascii="Times New Roman" w:hAnsi="Times New Roman" w:cs="Times New Roman"/>
                <w:sz w:val="24"/>
                <w:szCs w:val="24"/>
              </w:rPr>
              <w:t>100%</w:t>
            </w:r>
          </w:p>
        </w:tc>
      </w:tr>
    </w:tbl>
    <w:p w:rsidR="00BF12A1" w:rsidRPr="00B70DA2" w:rsidRDefault="00BF12A1" w:rsidP="002806B8">
      <w:pPr>
        <w:spacing w:after="120"/>
        <w:rPr>
          <w:rFonts w:ascii="Times New Roman" w:hAnsi="Times New Roman" w:cs="Times New Roman"/>
          <w:b/>
          <w:sz w:val="24"/>
          <w:szCs w:val="24"/>
        </w:rPr>
      </w:pPr>
    </w:p>
    <w:p w:rsidR="00064487" w:rsidRPr="00B70DA2" w:rsidRDefault="00064487" w:rsidP="00002340">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Математика</w:t>
      </w:r>
    </w:p>
    <w:tbl>
      <w:tblPr>
        <w:tblStyle w:val="a6"/>
        <w:tblW w:w="10483" w:type="dxa"/>
        <w:tblInd w:w="-431" w:type="dxa"/>
        <w:tblLayout w:type="fixed"/>
        <w:tblLook w:val="04A0" w:firstRow="1" w:lastRow="0" w:firstColumn="1" w:lastColumn="0" w:noHBand="0" w:noVBand="1"/>
      </w:tblPr>
      <w:tblGrid>
        <w:gridCol w:w="1183"/>
        <w:gridCol w:w="1703"/>
        <w:gridCol w:w="785"/>
        <w:gridCol w:w="786"/>
        <w:gridCol w:w="1179"/>
        <w:gridCol w:w="745"/>
        <w:gridCol w:w="746"/>
        <w:gridCol w:w="746"/>
        <w:gridCol w:w="746"/>
        <w:gridCol w:w="843"/>
        <w:gridCol w:w="1021"/>
      </w:tblGrid>
      <w:tr w:rsidR="00064487" w:rsidRPr="00B70DA2" w:rsidTr="00906044">
        <w:trPr>
          <w:trHeight w:val="114"/>
        </w:trPr>
        <w:tc>
          <w:tcPr>
            <w:tcW w:w="118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70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85"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8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17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745"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4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4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4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4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102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906044">
        <w:trPr>
          <w:trHeight w:val="168"/>
        </w:trPr>
        <w:tc>
          <w:tcPr>
            <w:tcW w:w="118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9а</w:t>
            </w:r>
          </w:p>
        </w:tc>
        <w:tc>
          <w:tcPr>
            <w:tcW w:w="170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c>
          <w:tcPr>
            <w:tcW w:w="78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78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117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4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4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17</w:t>
            </w:r>
          </w:p>
        </w:tc>
        <w:tc>
          <w:tcPr>
            <w:tcW w:w="74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746" w:type="dxa"/>
          </w:tcPr>
          <w:p w:rsidR="00064487" w:rsidRPr="00B70DA2" w:rsidRDefault="00064487" w:rsidP="00064487">
            <w:pPr>
              <w:spacing w:after="120"/>
              <w:jc w:val="center"/>
              <w:rPr>
                <w:rFonts w:ascii="Times New Roman" w:hAnsi="Times New Roman" w:cs="Times New Roman"/>
                <w:sz w:val="24"/>
                <w:szCs w:val="24"/>
              </w:rPr>
            </w:pPr>
          </w:p>
        </w:tc>
        <w:tc>
          <w:tcPr>
            <w:tcW w:w="84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72%</w:t>
            </w:r>
          </w:p>
        </w:tc>
        <w:tc>
          <w:tcPr>
            <w:tcW w:w="102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301"/>
        </w:trPr>
        <w:tc>
          <w:tcPr>
            <w:tcW w:w="118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70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c>
          <w:tcPr>
            <w:tcW w:w="78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78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17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4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4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4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21</w:t>
            </w:r>
          </w:p>
        </w:tc>
        <w:tc>
          <w:tcPr>
            <w:tcW w:w="746" w:type="dxa"/>
          </w:tcPr>
          <w:p w:rsidR="00064487" w:rsidRPr="00B70DA2" w:rsidRDefault="00064487" w:rsidP="00064487">
            <w:pPr>
              <w:spacing w:after="120"/>
              <w:jc w:val="center"/>
              <w:rPr>
                <w:rFonts w:ascii="Times New Roman" w:hAnsi="Times New Roman" w:cs="Times New Roman"/>
                <w:sz w:val="24"/>
                <w:szCs w:val="24"/>
              </w:rPr>
            </w:pPr>
          </w:p>
        </w:tc>
        <w:tc>
          <w:tcPr>
            <w:tcW w:w="84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02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301"/>
        </w:trPr>
        <w:tc>
          <w:tcPr>
            <w:tcW w:w="118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70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c>
          <w:tcPr>
            <w:tcW w:w="78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78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117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4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4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4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18</w:t>
            </w:r>
          </w:p>
        </w:tc>
        <w:tc>
          <w:tcPr>
            <w:tcW w:w="746" w:type="dxa"/>
          </w:tcPr>
          <w:p w:rsidR="00064487" w:rsidRPr="00B70DA2" w:rsidRDefault="00064487" w:rsidP="00064487">
            <w:pPr>
              <w:spacing w:after="120"/>
              <w:jc w:val="center"/>
              <w:rPr>
                <w:rFonts w:ascii="Times New Roman" w:hAnsi="Times New Roman" w:cs="Times New Roman"/>
                <w:sz w:val="24"/>
                <w:szCs w:val="24"/>
              </w:rPr>
            </w:pPr>
          </w:p>
        </w:tc>
        <w:tc>
          <w:tcPr>
            <w:tcW w:w="84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102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jc w:val="center"/>
        <w:rPr>
          <w:rFonts w:ascii="Times New Roman" w:hAnsi="Times New Roman" w:cs="Times New Roman"/>
          <w:b/>
          <w:sz w:val="24"/>
          <w:szCs w:val="24"/>
        </w:rPr>
      </w:pPr>
    </w:p>
    <w:tbl>
      <w:tblPr>
        <w:tblStyle w:val="a6"/>
        <w:tblW w:w="10601" w:type="dxa"/>
        <w:tblInd w:w="-431" w:type="dxa"/>
        <w:tblLayout w:type="fixed"/>
        <w:tblLook w:val="04A0" w:firstRow="1" w:lastRow="0" w:firstColumn="1" w:lastColumn="0" w:noHBand="0" w:noVBand="1"/>
      </w:tblPr>
      <w:tblGrid>
        <w:gridCol w:w="1193"/>
        <w:gridCol w:w="1724"/>
        <w:gridCol w:w="927"/>
        <w:gridCol w:w="796"/>
        <w:gridCol w:w="1060"/>
        <w:gridCol w:w="768"/>
        <w:gridCol w:w="768"/>
        <w:gridCol w:w="768"/>
        <w:gridCol w:w="768"/>
        <w:gridCol w:w="826"/>
        <w:gridCol w:w="1003"/>
      </w:tblGrid>
      <w:tr w:rsidR="00064487" w:rsidRPr="00B70DA2" w:rsidTr="00906044">
        <w:trPr>
          <w:trHeight w:val="125"/>
        </w:trPr>
        <w:tc>
          <w:tcPr>
            <w:tcW w:w="11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724"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27"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9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06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Освобожд</w:t>
            </w:r>
          </w:p>
        </w:tc>
        <w:tc>
          <w:tcPr>
            <w:tcW w:w="76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6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6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6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2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100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906044">
        <w:trPr>
          <w:trHeight w:val="184"/>
        </w:trPr>
        <w:tc>
          <w:tcPr>
            <w:tcW w:w="11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172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c>
          <w:tcPr>
            <w:tcW w:w="92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79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1060" w:type="dxa"/>
          </w:tcPr>
          <w:p w:rsidR="00064487" w:rsidRPr="00B70DA2" w:rsidRDefault="00064487" w:rsidP="00064487">
            <w:pPr>
              <w:spacing w:after="120"/>
              <w:jc w:val="center"/>
              <w:rPr>
                <w:rFonts w:ascii="Times New Roman" w:hAnsi="Times New Roman" w:cs="Times New Roman"/>
                <w:sz w:val="24"/>
                <w:szCs w:val="24"/>
              </w:rPr>
            </w:pP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768" w:type="dxa"/>
          </w:tcPr>
          <w:p w:rsidR="00064487" w:rsidRPr="00B70DA2" w:rsidRDefault="00064487" w:rsidP="00064487">
            <w:pPr>
              <w:spacing w:after="120"/>
              <w:jc w:val="center"/>
              <w:rPr>
                <w:rFonts w:ascii="Times New Roman" w:hAnsi="Times New Roman" w:cs="Times New Roman"/>
                <w:sz w:val="24"/>
                <w:szCs w:val="24"/>
              </w:rPr>
            </w:pPr>
          </w:p>
        </w:tc>
        <w:tc>
          <w:tcPr>
            <w:tcW w:w="82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46%</w:t>
            </w:r>
          </w:p>
        </w:tc>
        <w:tc>
          <w:tcPr>
            <w:tcW w:w="100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330"/>
        </w:trPr>
        <w:tc>
          <w:tcPr>
            <w:tcW w:w="11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172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c>
          <w:tcPr>
            <w:tcW w:w="92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79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1060" w:type="dxa"/>
          </w:tcPr>
          <w:p w:rsidR="00064487" w:rsidRPr="00B70DA2" w:rsidRDefault="00064487" w:rsidP="00064487">
            <w:pPr>
              <w:spacing w:after="120"/>
              <w:jc w:val="center"/>
              <w:rPr>
                <w:rFonts w:ascii="Times New Roman" w:hAnsi="Times New Roman" w:cs="Times New Roman"/>
                <w:sz w:val="24"/>
                <w:szCs w:val="24"/>
              </w:rPr>
            </w:pP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16</w:t>
            </w:r>
          </w:p>
        </w:tc>
        <w:tc>
          <w:tcPr>
            <w:tcW w:w="768" w:type="dxa"/>
          </w:tcPr>
          <w:p w:rsidR="00064487" w:rsidRPr="00B70DA2" w:rsidRDefault="00064487" w:rsidP="00064487">
            <w:pPr>
              <w:spacing w:after="120"/>
              <w:jc w:val="center"/>
              <w:rPr>
                <w:rFonts w:ascii="Times New Roman" w:hAnsi="Times New Roman" w:cs="Times New Roman"/>
                <w:sz w:val="24"/>
                <w:szCs w:val="24"/>
              </w:rPr>
            </w:pPr>
          </w:p>
        </w:tc>
        <w:tc>
          <w:tcPr>
            <w:tcW w:w="82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43%</w:t>
            </w:r>
          </w:p>
        </w:tc>
        <w:tc>
          <w:tcPr>
            <w:tcW w:w="100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3439D1" w:rsidRPr="00B70DA2" w:rsidRDefault="003439D1"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064487" w:rsidRPr="00B70DA2" w:rsidRDefault="00064487"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Кыргызский язык</w:t>
      </w:r>
    </w:p>
    <w:tbl>
      <w:tblPr>
        <w:tblStyle w:val="a6"/>
        <w:tblW w:w="10529" w:type="dxa"/>
        <w:tblInd w:w="-431" w:type="dxa"/>
        <w:tblLayout w:type="fixed"/>
        <w:tblLook w:val="04A0" w:firstRow="1" w:lastRow="0" w:firstColumn="1" w:lastColumn="0" w:noHBand="0" w:noVBand="1"/>
      </w:tblPr>
      <w:tblGrid>
        <w:gridCol w:w="993"/>
        <w:gridCol w:w="1985"/>
        <w:gridCol w:w="992"/>
        <w:gridCol w:w="851"/>
        <w:gridCol w:w="992"/>
        <w:gridCol w:w="709"/>
        <w:gridCol w:w="708"/>
        <w:gridCol w:w="851"/>
        <w:gridCol w:w="709"/>
        <w:gridCol w:w="850"/>
        <w:gridCol w:w="889"/>
      </w:tblGrid>
      <w:tr w:rsidR="00064487" w:rsidRPr="00B70DA2" w:rsidTr="00906044">
        <w:trPr>
          <w:trHeight w:val="130"/>
        </w:trPr>
        <w:tc>
          <w:tcPr>
            <w:tcW w:w="9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985"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2"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51" w:type="dxa"/>
          </w:tcPr>
          <w:p w:rsidR="00906044"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вали</w:t>
            </w:r>
          </w:p>
        </w:tc>
        <w:tc>
          <w:tcPr>
            <w:tcW w:w="992"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70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0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0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88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906044">
        <w:trPr>
          <w:trHeight w:val="444"/>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lastRenderedPageBreak/>
              <w:t>9а</w:t>
            </w:r>
          </w:p>
        </w:tc>
        <w:tc>
          <w:tcPr>
            <w:tcW w:w="19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МамбетоваЖ.Ж.</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70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709" w:type="dxa"/>
          </w:tcPr>
          <w:p w:rsidR="00064487" w:rsidRPr="00B70DA2" w:rsidRDefault="00064487" w:rsidP="00064487">
            <w:pPr>
              <w:spacing w:after="120"/>
              <w:jc w:val="center"/>
              <w:rPr>
                <w:rFonts w:ascii="Times New Roman" w:hAnsi="Times New Roman" w:cs="Times New Roman"/>
                <w:sz w:val="24"/>
                <w:szCs w:val="24"/>
              </w:rPr>
            </w:pP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58%</w:t>
            </w:r>
          </w:p>
        </w:tc>
        <w:tc>
          <w:tcPr>
            <w:tcW w:w="88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446"/>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9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Мамбетова Ж.Ж. Ахмедова Д.Т.</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70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15</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709" w:type="dxa"/>
          </w:tcPr>
          <w:p w:rsidR="00064487" w:rsidRPr="00B70DA2" w:rsidRDefault="00064487" w:rsidP="00064487">
            <w:pPr>
              <w:spacing w:after="120"/>
              <w:jc w:val="center"/>
              <w:rPr>
                <w:rFonts w:ascii="Times New Roman" w:hAnsi="Times New Roman" w:cs="Times New Roman"/>
                <w:sz w:val="24"/>
                <w:szCs w:val="24"/>
              </w:rPr>
            </w:pP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70%</w:t>
            </w:r>
          </w:p>
        </w:tc>
        <w:tc>
          <w:tcPr>
            <w:tcW w:w="88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342"/>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985"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Мамбетова Ж.Ж.</w:t>
            </w:r>
          </w:p>
        </w:tc>
        <w:tc>
          <w:tcPr>
            <w:tcW w:w="992"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0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14</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09" w:type="dxa"/>
          </w:tcPr>
          <w:p w:rsidR="00064487" w:rsidRPr="00B70DA2" w:rsidRDefault="00064487" w:rsidP="00064487">
            <w:pPr>
              <w:spacing w:after="120"/>
              <w:jc w:val="center"/>
              <w:rPr>
                <w:rFonts w:ascii="Times New Roman" w:hAnsi="Times New Roman" w:cs="Times New Roman"/>
                <w:sz w:val="24"/>
                <w:szCs w:val="24"/>
              </w:rPr>
            </w:pP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72%</w:t>
            </w:r>
          </w:p>
        </w:tc>
        <w:tc>
          <w:tcPr>
            <w:tcW w:w="88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906044">
      <w:pPr>
        <w:spacing w:after="120"/>
        <w:rPr>
          <w:rFonts w:ascii="Times New Roman" w:hAnsi="Times New Roman" w:cs="Times New Roman"/>
          <w:sz w:val="24"/>
          <w:szCs w:val="24"/>
        </w:rPr>
      </w:pPr>
    </w:p>
    <w:tbl>
      <w:tblPr>
        <w:tblStyle w:val="a6"/>
        <w:tblW w:w="10491" w:type="dxa"/>
        <w:tblInd w:w="-431" w:type="dxa"/>
        <w:tblLayout w:type="fixed"/>
        <w:tblLook w:val="04A0" w:firstRow="1" w:lastRow="0" w:firstColumn="1" w:lastColumn="0" w:noHBand="0" w:noVBand="1"/>
      </w:tblPr>
      <w:tblGrid>
        <w:gridCol w:w="993"/>
        <w:gridCol w:w="2268"/>
        <w:gridCol w:w="1134"/>
        <w:gridCol w:w="993"/>
        <w:gridCol w:w="992"/>
        <w:gridCol w:w="567"/>
        <w:gridCol w:w="709"/>
        <w:gridCol w:w="567"/>
        <w:gridCol w:w="708"/>
        <w:gridCol w:w="709"/>
        <w:gridCol w:w="851"/>
      </w:tblGrid>
      <w:tr w:rsidR="00064487" w:rsidRPr="00B70DA2" w:rsidTr="00906044">
        <w:trPr>
          <w:trHeight w:val="104"/>
        </w:trPr>
        <w:tc>
          <w:tcPr>
            <w:tcW w:w="9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26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1134"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9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992" w:type="dxa"/>
          </w:tcPr>
          <w:p w:rsidR="00064487" w:rsidRPr="00B70DA2" w:rsidRDefault="00064487" w:rsidP="00906044">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567"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0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567"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0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70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906044">
        <w:trPr>
          <w:trHeight w:val="90"/>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226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Абдыкеримова С.Э</w:t>
            </w:r>
          </w:p>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708" w:type="dxa"/>
          </w:tcPr>
          <w:p w:rsidR="00064487" w:rsidRPr="00B70DA2" w:rsidRDefault="00064487" w:rsidP="00064487">
            <w:pPr>
              <w:spacing w:after="120"/>
              <w:jc w:val="center"/>
              <w:rPr>
                <w:rFonts w:ascii="Times New Roman" w:hAnsi="Times New Roman" w:cs="Times New Roman"/>
                <w:sz w:val="24"/>
                <w:szCs w:val="24"/>
              </w:rPr>
            </w:pP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58%</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90"/>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2268"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Абдыкеримова С.Э</w:t>
            </w:r>
          </w:p>
          <w:p w:rsidR="00064487" w:rsidRPr="00B70DA2" w:rsidRDefault="00064487" w:rsidP="00064487">
            <w:pPr>
              <w:rPr>
                <w:rFonts w:ascii="Times New Roman" w:hAnsi="Times New Roman" w:cs="Times New Roman"/>
                <w:sz w:val="24"/>
                <w:szCs w:val="24"/>
              </w:rPr>
            </w:pPr>
            <w:r w:rsidRPr="00B70DA2">
              <w:rPr>
                <w:rFonts w:ascii="Times New Roman" w:hAnsi="Times New Roman" w:cs="Times New Roman"/>
                <w:sz w:val="24"/>
                <w:szCs w:val="24"/>
              </w:rPr>
              <w:t>Ахмедова Д.Т.</w:t>
            </w:r>
          </w:p>
        </w:tc>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9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708" w:type="dxa"/>
          </w:tcPr>
          <w:p w:rsidR="00064487" w:rsidRPr="00B70DA2" w:rsidRDefault="00064487" w:rsidP="00064487">
            <w:pPr>
              <w:spacing w:after="120"/>
              <w:jc w:val="center"/>
              <w:rPr>
                <w:rFonts w:ascii="Times New Roman" w:hAnsi="Times New Roman" w:cs="Times New Roman"/>
                <w:sz w:val="24"/>
                <w:szCs w:val="24"/>
              </w:rPr>
            </w:pP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53%</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3439D1" w:rsidRPr="00B70DA2" w:rsidRDefault="003439D1" w:rsidP="00064487">
      <w:pPr>
        <w:spacing w:after="120"/>
        <w:ind w:left="142" w:hanging="142"/>
        <w:rPr>
          <w:rFonts w:ascii="Times New Roman" w:hAnsi="Times New Roman" w:cs="Times New Roman"/>
          <w:sz w:val="24"/>
          <w:szCs w:val="24"/>
        </w:rPr>
      </w:pPr>
    </w:p>
    <w:p w:rsidR="00064487" w:rsidRPr="00B70DA2" w:rsidRDefault="00064487"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 xml:space="preserve">История </w:t>
      </w:r>
    </w:p>
    <w:tbl>
      <w:tblPr>
        <w:tblStyle w:val="a6"/>
        <w:tblW w:w="10638" w:type="dxa"/>
        <w:tblInd w:w="-572" w:type="dxa"/>
        <w:tblLayout w:type="fixed"/>
        <w:tblLook w:val="04A0" w:firstRow="1" w:lastRow="0" w:firstColumn="1" w:lastColumn="0" w:noHBand="0" w:noVBand="1"/>
      </w:tblPr>
      <w:tblGrid>
        <w:gridCol w:w="1134"/>
        <w:gridCol w:w="1701"/>
        <w:gridCol w:w="851"/>
        <w:gridCol w:w="918"/>
        <w:gridCol w:w="499"/>
        <w:gridCol w:w="851"/>
        <w:gridCol w:w="576"/>
        <w:gridCol w:w="747"/>
        <w:gridCol w:w="747"/>
        <w:gridCol w:w="747"/>
        <w:gridCol w:w="844"/>
        <w:gridCol w:w="1023"/>
      </w:tblGrid>
      <w:tr w:rsidR="00064487" w:rsidRPr="00B70DA2" w:rsidTr="00906044">
        <w:trPr>
          <w:trHeight w:val="370"/>
        </w:trPr>
        <w:tc>
          <w:tcPr>
            <w:tcW w:w="113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70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85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91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350" w:type="dxa"/>
            <w:gridSpan w:val="2"/>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57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4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4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4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4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102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906044">
        <w:trPr>
          <w:trHeight w:val="280"/>
        </w:trPr>
        <w:tc>
          <w:tcPr>
            <w:tcW w:w="1134" w:type="dxa"/>
            <w:vMerge/>
          </w:tcPr>
          <w:p w:rsidR="00064487" w:rsidRPr="00B70DA2" w:rsidRDefault="00064487" w:rsidP="00064487">
            <w:pPr>
              <w:spacing w:after="120"/>
              <w:jc w:val="center"/>
              <w:rPr>
                <w:rFonts w:ascii="Times New Roman" w:hAnsi="Times New Roman" w:cs="Times New Roman"/>
                <w:b/>
                <w:sz w:val="24"/>
                <w:szCs w:val="24"/>
              </w:rPr>
            </w:pPr>
          </w:p>
        </w:tc>
        <w:tc>
          <w:tcPr>
            <w:tcW w:w="1701" w:type="dxa"/>
            <w:vMerge/>
          </w:tcPr>
          <w:p w:rsidR="00064487" w:rsidRPr="00B70DA2" w:rsidRDefault="00064487" w:rsidP="00064487">
            <w:pPr>
              <w:spacing w:after="120"/>
              <w:jc w:val="center"/>
              <w:rPr>
                <w:rFonts w:ascii="Times New Roman" w:hAnsi="Times New Roman" w:cs="Times New Roman"/>
                <w:b/>
                <w:sz w:val="24"/>
                <w:szCs w:val="24"/>
              </w:rPr>
            </w:pPr>
          </w:p>
        </w:tc>
        <w:tc>
          <w:tcPr>
            <w:tcW w:w="851" w:type="dxa"/>
            <w:vMerge/>
          </w:tcPr>
          <w:p w:rsidR="00064487" w:rsidRPr="00B70DA2" w:rsidRDefault="00064487" w:rsidP="00064487">
            <w:pPr>
              <w:spacing w:after="120"/>
              <w:jc w:val="center"/>
              <w:rPr>
                <w:rFonts w:ascii="Times New Roman" w:hAnsi="Times New Roman" w:cs="Times New Roman"/>
                <w:b/>
                <w:sz w:val="24"/>
                <w:szCs w:val="24"/>
              </w:rPr>
            </w:pPr>
          </w:p>
        </w:tc>
        <w:tc>
          <w:tcPr>
            <w:tcW w:w="918" w:type="dxa"/>
            <w:vMerge/>
          </w:tcPr>
          <w:p w:rsidR="00064487" w:rsidRPr="00B70DA2" w:rsidRDefault="00064487" w:rsidP="00064487">
            <w:pPr>
              <w:spacing w:after="120"/>
              <w:jc w:val="center"/>
              <w:rPr>
                <w:rFonts w:ascii="Times New Roman" w:hAnsi="Times New Roman" w:cs="Times New Roman"/>
                <w:b/>
                <w:sz w:val="24"/>
                <w:szCs w:val="24"/>
              </w:rPr>
            </w:pPr>
          </w:p>
        </w:tc>
        <w:tc>
          <w:tcPr>
            <w:tcW w:w="499" w:type="dxa"/>
          </w:tcPr>
          <w:p w:rsidR="00064487" w:rsidRPr="00B70DA2" w:rsidRDefault="00064487" w:rsidP="00064487">
            <w:pPr>
              <w:spacing w:after="120"/>
              <w:jc w:val="center"/>
              <w:rPr>
                <w:rFonts w:ascii="Times New Roman" w:hAnsi="Times New Roman" w:cs="Times New Roman"/>
                <w:b/>
                <w:sz w:val="24"/>
                <w:szCs w:val="24"/>
              </w:rPr>
            </w:pP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576" w:type="dxa"/>
            <w:vMerge/>
          </w:tcPr>
          <w:p w:rsidR="00064487" w:rsidRPr="00B70DA2" w:rsidRDefault="00064487" w:rsidP="00064487">
            <w:pPr>
              <w:spacing w:after="120"/>
              <w:jc w:val="center"/>
              <w:rPr>
                <w:rFonts w:ascii="Times New Roman" w:hAnsi="Times New Roman" w:cs="Times New Roman"/>
                <w:b/>
                <w:sz w:val="24"/>
                <w:szCs w:val="24"/>
              </w:rPr>
            </w:pPr>
          </w:p>
        </w:tc>
        <w:tc>
          <w:tcPr>
            <w:tcW w:w="747" w:type="dxa"/>
            <w:vMerge/>
          </w:tcPr>
          <w:p w:rsidR="00064487" w:rsidRPr="00B70DA2" w:rsidRDefault="00064487" w:rsidP="00064487">
            <w:pPr>
              <w:spacing w:after="120"/>
              <w:jc w:val="center"/>
              <w:rPr>
                <w:rFonts w:ascii="Times New Roman" w:hAnsi="Times New Roman" w:cs="Times New Roman"/>
                <w:b/>
                <w:sz w:val="24"/>
                <w:szCs w:val="24"/>
              </w:rPr>
            </w:pPr>
          </w:p>
        </w:tc>
        <w:tc>
          <w:tcPr>
            <w:tcW w:w="747" w:type="dxa"/>
            <w:vMerge/>
          </w:tcPr>
          <w:p w:rsidR="00064487" w:rsidRPr="00B70DA2" w:rsidRDefault="00064487" w:rsidP="00064487">
            <w:pPr>
              <w:spacing w:after="120"/>
              <w:jc w:val="center"/>
              <w:rPr>
                <w:rFonts w:ascii="Times New Roman" w:hAnsi="Times New Roman" w:cs="Times New Roman"/>
                <w:b/>
                <w:sz w:val="24"/>
                <w:szCs w:val="24"/>
              </w:rPr>
            </w:pPr>
          </w:p>
        </w:tc>
        <w:tc>
          <w:tcPr>
            <w:tcW w:w="747" w:type="dxa"/>
            <w:vMerge/>
          </w:tcPr>
          <w:p w:rsidR="00064487" w:rsidRPr="00B70DA2" w:rsidRDefault="00064487" w:rsidP="00064487">
            <w:pPr>
              <w:spacing w:after="120"/>
              <w:jc w:val="center"/>
              <w:rPr>
                <w:rFonts w:ascii="Times New Roman" w:hAnsi="Times New Roman" w:cs="Times New Roman"/>
                <w:b/>
                <w:sz w:val="24"/>
                <w:szCs w:val="24"/>
              </w:rPr>
            </w:pPr>
          </w:p>
        </w:tc>
        <w:tc>
          <w:tcPr>
            <w:tcW w:w="844" w:type="dxa"/>
            <w:vMerge/>
          </w:tcPr>
          <w:p w:rsidR="00064487" w:rsidRPr="00B70DA2" w:rsidRDefault="00064487" w:rsidP="00064487">
            <w:pPr>
              <w:spacing w:after="120"/>
              <w:jc w:val="center"/>
              <w:rPr>
                <w:rFonts w:ascii="Times New Roman" w:hAnsi="Times New Roman" w:cs="Times New Roman"/>
                <w:b/>
                <w:sz w:val="24"/>
                <w:szCs w:val="24"/>
              </w:rPr>
            </w:pPr>
          </w:p>
        </w:tc>
        <w:tc>
          <w:tcPr>
            <w:tcW w:w="1023"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906044">
        <w:trPr>
          <w:trHeight w:val="180"/>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9а</w:t>
            </w:r>
          </w:p>
        </w:tc>
        <w:tc>
          <w:tcPr>
            <w:tcW w:w="170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9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22</w:t>
            </w:r>
          </w:p>
        </w:tc>
        <w:tc>
          <w:tcPr>
            <w:tcW w:w="49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57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4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74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747" w:type="dxa"/>
          </w:tcPr>
          <w:p w:rsidR="00064487" w:rsidRPr="00B70DA2" w:rsidRDefault="00064487" w:rsidP="00064487">
            <w:pPr>
              <w:spacing w:after="120"/>
              <w:jc w:val="center"/>
              <w:rPr>
                <w:rFonts w:ascii="Times New Roman" w:hAnsi="Times New Roman" w:cs="Times New Roman"/>
                <w:sz w:val="24"/>
                <w:szCs w:val="24"/>
              </w:rPr>
            </w:pPr>
          </w:p>
        </w:tc>
        <w:tc>
          <w:tcPr>
            <w:tcW w:w="84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41%</w:t>
            </w:r>
          </w:p>
        </w:tc>
        <w:tc>
          <w:tcPr>
            <w:tcW w:w="102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322"/>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70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9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49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57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4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74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747" w:type="dxa"/>
          </w:tcPr>
          <w:p w:rsidR="00064487" w:rsidRPr="00B70DA2" w:rsidRDefault="00064487" w:rsidP="00064487">
            <w:pPr>
              <w:spacing w:after="120"/>
              <w:jc w:val="center"/>
              <w:rPr>
                <w:rFonts w:ascii="Times New Roman" w:hAnsi="Times New Roman" w:cs="Times New Roman"/>
                <w:sz w:val="24"/>
                <w:szCs w:val="24"/>
              </w:rPr>
            </w:pPr>
          </w:p>
        </w:tc>
        <w:tc>
          <w:tcPr>
            <w:tcW w:w="84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40%</w:t>
            </w:r>
          </w:p>
        </w:tc>
        <w:tc>
          <w:tcPr>
            <w:tcW w:w="102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906044">
        <w:trPr>
          <w:trHeight w:val="322"/>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70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9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17</w:t>
            </w:r>
          </w:p>
        </w:tc>
        <w:tc>
          <w:tcPr>
            <w:tcW w:w="49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57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4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4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12</w:t>
            </w:r>
          </w:p>
        </w:tc>
        <w:tc>
          <w:tcPr>
            <w:tcW w:w="747" w:type="dxa"/>
          </w:tcPr>
          <w:p w:rsidR="00064487" w:rsidRPr="00B70DA2" w:rsidRDefault="00064487" w:rsidP="00064487">
            <w:pPr>
              <w:spacing w:after="120"/>
              <w:jc w:val="center"/>
              <w:rPr>
                <w:rFonts w:ascii="Times New Roman" w:hAnsi="Times New Roman" w:cs="Times New Roman"/>
                <w:sz w:val="24"/>
                <w:szCs w:val="24"/>
              </w:rPr>
            </w:pPr>
          </w:p>
        </w:tc>
        <w:tc>
          <w:tcPr>
            <w:tcW w:w="84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102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jc w:val="center"/>
        <w:rPr>
          <w:rFonts w:ascii="Times New Roman" w:hAnsi="Times New Roman" w:cs="Times New Roman"/>
          <w:b/>
          <w:sz w:val="24"/>
          <w:szCs w:val="24"/>
        </w:rPr>
      </w:pPr>
    </w:p>
    <w:tbl>
      <w:tblPr>
        <w:tblStyle w:val="a6"/>
        <w:tblW w:w="10743" w:type="dxa"/>
        <w:tblInd w:w="-572" w:type="dxa"/>
        <w:tblLayout w:type="fixed"/>
        <w:tblLook w:val="04A0" w:firstRow="1" w:lastRow="0" w:firstColumn="1" w:lastColumn="0" w:noHBand="0" w:noVBand="1"/>
      </w:tblPr>
      <w:tblGrid>
        <w:gridCol w:w="1134"/>
        <w:gridCol w:w="1924"/>
        <w:gridCol w:w="795"/>
        <w:gridCol w:w="967"/>
        <w:gridCol w:w="359"/>
        <w:gridCol w:w="775"/>
        <w:gridCol w:w="656"/>
        <w:gridCol w:w="768"/>
        <w:gridCol w:w="768"/>
        <w:gridCol w:w="768"/>
        <w:gridCol w:w="826"/>
        <w:gridCol w:w="1003"/>
      </w:tblGrid>
      <w:tr w:rsidR="00064487" w:rsidRPr="00B70DA2" w:rsidTr="00906044">
        <w:trPr>
          <w:trHeight w:val="328"/>
        </w:trPr>
        <w:tc>
          <w:tcPr>
            <w:tcW w:w="113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92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95"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96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134" w:type="dxa"/>
            <w:gridSpan w:val="2"/>
          </w:tcPr>
          <w:p w:rsidR="00064487" w:rsidRPr="00B70DA2" w:rsidRDefault="00064487" w:rsidP="00906044">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r w:rsidR="00906044" w:rsidRPr="00B70DA2">
              <w:rPr>
                <w:rFonts w:ascii="Times New Roman" w:hAnsi="Times New Roman" w:cs="Times New Roman"/>
                <w:b/>
                <w:sz w:val="24"/>
                <w:szCs w:val="24"/>
              </w:rPr>
              <w:t>.</w:t>
            </w:r>
          </w:p>
        </w:tc>
        <w:tc>
          <w:tcPr>
            <w:tcW w:w="65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6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6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6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2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100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906044">
        <w:trPr>
          <w:trHeight w:val="360"/>
        </w:trPr>
        <w:tc>
          <w:tcPr>
            <w:tcW w:w="1134" w:type="dxa"/>
            <w:vMerge/>
          </w:tcPr>
          <w:p w:rsidR="00064487" w:rsidRPr="00B70DA2" w:rsidRDefault="00064487" w:rsidP="00064487">
            <w:pPr>
              <w:spacing w:after="120"/>
              <w:jc w:val="center"/>
              <w:rPr>
                <w:rFonts w:ascii="Times New Roman" w:hAnsi="Times New Roman" w:cs="Times New Roman"/>
                <w:b/>
                <w:sz w:val="24"/>
                <w:szCs w:val="24"/>
              </w:rPr>
            </w:pPr>
          </w:p>
        </w:tc>
        <w:tc>
          <w:tcPr>
            <w:tcW w:w="1924" w:type="dxa"/>
            <w:vMerge/>
          </w:tcPr>
          <w:p w:rsidR="00064487" w:rsidRPr="00B70DA2" w:rsidRDefault="00064487" w:rsidP="00064487">
            <w:pPr>
              <w:spacing w:after="120"/>
              <w:jc w:val="center"/>
              <w:rPr>
                <w:rFonts w:ascii="Times New Roman" w:hAnsi="Times New Roman" w:cs="Times New Roman"/>
                <w:b/>
                <w:sz w:val="24"/>
                <w:szCs w:val="24"/>
              </w:rPr>
            </w:pPr>
          </w:p>
        </w:tc>
        <w:tc>
          <w:tcPr>
            <w:tcW w:w="795" w:type="dxa"/>
            <w:vMerge/>
          </w:tcPr>
          <w:p w:rsidR="00064487" w:rsidRPr="00B70DA2" w:rsidRDefault="00064487" w:rsidP="00064487">
            <w:pPr>
              <w:spacing w:after="120"/>
              <w:jc w:val="center"/>
              <w:rPr>
                <w:rFonts w:ascii="Times New Roman" w:hAnsi="Times New Roman" w:cs="Times New Roman"/>
                <w:b/>
                <w:sz w:val="24"/>
                <w:szCs w:val="24"/>
              </w:rPr>
            </w:pPr>
          </w:p>
        </w:tc>
        <w:tc>
          <w:tcPr>
            <w:tcW w:w="967" w:type="dxa"/>
            <w:vMerge/>
          </w:tcPr>
          <w:p w:rsidR="00064487" w:rsidRPr="00B70DA2" w:rsidRDefault="00064487" w:rsidP="00064487">
            <w:pPr>
              <w:spacing w:after="120"/>
              <w:jc w:val="center"/>
              <w:rPr>
                <w:rFonts w:ascii="Times New Roman" w:hAnsi="Times New Roman" w:cs="Times New Roman"/>
                <w:b/>
                <w:sz w:val="24"/>
                <w:szCs w:val="24"/>
              </w:rPr>
            </w:pPr>
          </w:p>
        </w:tc>
        <w:tc>
          <w:tcPr>
            <w:tcW w:w="359" w:type="dxa"/>
          </w:tcPr>
          <w:p w:rsidR="00064487" w:rsidRPr="00B70DA2" w:rsidRDefault="00064487" w:rsidP="00064487">
            <w:pPr>
              <w:spacing w:after="120"/>
              <w:jc w:val="center"/>
              <w:rPr>
                <w:rFonts w:ascii="Times New Roman" w:hAnsi="Times New Roman" w:cs="Times New Roman"/>
                <w:b/>
                <w:sz w:val="24"/>
                <w:szCs w:val="24"/>
              </w:rPr>
            </w:pPr>
          </w:p>
        </w:tc>
        <w:tc>
          <w:tcPr>
            <w:tcW w:w="775"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656" w:type="dxa"/>
            <w:vMerge/>
          </w:tcPr>
          <w:p w:rsidR="00064487" w:rsidRPr="00B70DA2" w:rsidRDefault="00064487" w:rsidP="00064487">
            <w:pPr>
              <w:spacing w:after="120"/>
              <w:jc w:val="center"/>
              <w:rPr>
                <w:rFonts w:ascii="Times New Roman" w:hAnsi="Times New Roman" w:cs="Times New Roman"/>
                <w:b/>
                <w:sz w:val="24"/>
                <w:szCs w:val="24"/>
              </w:rPr>
            </w:pPr>
          </w:p>
        </w:tc>
        <w:tc>
          <w:tcPr>
            <w:tcW w:w="768" w:type="dxa"/>
            <w:vMerge/>
          </w:tcPr>
          <w:p w:rsidR="00064487" w:rsidRPr="00B70DA2" w:rsidRDefault="00064487" w:rsidP="00064487">
            <w:pPr>
              <w:spacing w:after="120"/>
              <w:jc w:val="center"/>
              <w:rPr>
                <w:rFonts w:ascii="Times New Roman" w:hAnsi="Times New Roman" w:cs="Times New Roman"/>
                <w:b/>
                <w:sz w:val="24"/>
                <w:szCs w:val="24"/>
              </w:rPr>
            </w:pPr>
          </w:p>
        </w:tc>
        <w:tc>
          <w:tcPr>
            <w:tcW w:w="768" w:type="dxa"/>
            <w:vMerge/>
          </w:tcPr>
          <w:p w:rsidR="00064487" w:rsidRPr="00B70DA2" w:rsidRDefault="00064487" w:rsidP="00064487">
            <w:pPr>
              <w:spacing w:after="120"/>
              <w:jc w:val="center"/>
              <w:rPr>
                <w:rFonts w:ascii="Times New Roman" w:hAnsi="Times New Roman" w:cs="Times New Roman"/>
                <w:b/>
                <w:sz w:val="24"/>
                <w:szCs w:val="24"/>
              </w:rPr>
            </w:pPr>
          </w:p>
        </w:tc>
        <w:tc>
          <w:tcPr>
            <w:tcW w:w="768" w:type="dxa"/>
            <w:vMerge/>
          </w:tcPr>
          <w:p w:rsidR="00064487" w:rsidRPr="00B70DA2" w:rsidRDefault="00064487" w:rsidP="00064487">
            <w:pPr>
              <w:spacing w:after="120"/>
              <w:jc w:val="center"/>
              <w:rPr>
                <w:rFonts w:ascii="Times New Roman" w:hAnsi="Times New Roman" w:cs="Times New Roman"/>
                <w:b/>
                <w:sz w:val="24"/>
                <w:szCs w:val="24"/>
              </w:rPr>
            </w:pPr>
          </w:p>
        </w:tc>
        <w:tc>
          <w:tcPr>
            <w:tcW w:w="826" w:type="dxa"/>
            <w:vMerge/>
          </w:tcPr>
          <w:p w:rsidR="00064487" w:rsidRPr="00B70DA2" w:rsidRDefault="00064487" w:rsidP="00064487">
            <w:pPr>
              <w:spacing w:after="120"/>
              <w:jc w:val="center"/>
              <w:rPr>
                <w:rFonts w:ascii="Times New Roman" w:hAnsi="Times New Roman" w:cs="Times New Roman"/>
                <w:b/>
                <w:sz w:val="24"/>
                <w:szCs w:val="24"/>
              </w:rPr>
            </w:pPr>
          </w:p>
        </w:tc>
        <w:tc>
          <w:tcPr>
            <w:tcW w:w="1003"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906044">
        <w:trPr>
          <w:trHeight w:val="193"/>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192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79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9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359" w:type="dxa"/>
          </w:tcPr>
          <w:p w:rsidR="00064487" w:rsidRPr="00B70DA2" w:rsidRDefault="00064487" w:rsidP="00064487">
            <w:pPr>
              <w:spacing w:after="120"/>
              <w:jc w:val="center"/>
              <w:rPr>
                <w:rFonts w:ascii="Times New Roman" w:hAnsi="Times New Roman" w:cs="Times New Roman"/>
                <w:sz w:val="24"/>
                <w:szCs w:val="24"/>
              </w:rPr>
            </w:pPr>
          </w:p>
        </w:tc>
        <w:tc>
          <w:tcPr>
            <w:tcW w:w="77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19</w:t>
            </w:r>
          </w:p>
        </w:tc>
        <w:tc>
          <w:tcPr>
            <w:tcW w:w="65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8" w:type="dxa"/>
          </w:tcPr>
          <w:p w:rsidR="00064487" w:rsidRPr="00B70DA2" w:rsidRDefault="00064487" w:rsidP="00064487">
            <w:pPr>
              <w:spacing w:after="120"/>
              <w:jc w:val="center"/>
              <w:rPr>
                <w:rFonts w:ascii="Times New Roman" w:hAnsi="Times New Roman" w:cs="Times New Roman"/>
                <w:b/>
                <w:sz w:val="24"/>
                <w:szCs w:val="24"/>
              </w:rPr>
            </w:pPr>
          </w:p>
        </w:tc>
        <w:tc>
          <w:tcPr>
            <w:tcW w:w="82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60%</w:t>
            </w:r>
          </w:p>
        </w:tc>
        <w:tc>
          <w:tcPr>
            <w:tcW w:w="100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064487" w:rsidRPr="00B70DA2" w:rsidTr="00906044">
        <w:trPr>
          <w:trHeight w:val="330"/>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192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79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9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359" w:type="dxa"/>
          </w:tcPr>
          <w:p w:rsidR="00064487" w:rsidRPr="00B70DA2" w:rsidRDefault="00064487" w:rsidP="00064487">
            <w:pPr>
              <w:spacing w:after="120"/>
              <w:jc w:val="center"/>
              <w:rPr>
                <w:rFonts w:ascii="Times New Roman" w:hAnsi="Times New Roman" w:cs="Times New Roman"/>
                <w:sz w:val="24"/>
                <w:szCs w:val="24"/>
              </w:rPr>
            </w:pPr>
          </w:p>
        </w:tc>
        <w:tc>
          <w:tcPr>
            <w:tcW w:w="77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17</w:t>
            </w:r>
          </w:p>
        </w:tc>
        <w:tc>
          <w:tcPr>
            <w:tcW w:w="65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76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68" w:type="dxa"/>
          </w:tcPr>
          <w:p w:rsidR="00064487" w:rsidRPr="00B70DA2" w:rsidRDefault="00064487" w:rsidP="00064487">
            <w:pPr>
              <w:spacing w:after="120"/>
              <w:jc w:val="center"/>
              <w:rPr>
                <w:rFonts w:ascii="Times New Roman" w:hAnsi="Times New Roman" w:cs="Times New Roman"/>
                <w:b/>
                <w:sz w:val="24"/>
                <w:szCs w:val="24"/>
              </w:rPr>
            </w:pPr>
          </w:p>
        </w:tc>
        <w:tc>
          <w:tcPr>
            <w:tcW w:w="82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63%</w:t>
            </w:r>
          </w:p>
        </w:tc>
        <w:tc>
          <w:tcPr>
            <w:tcW w:w="100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rPr>
          <w:rFonts w:ascii="Times New Roman" w:hAnsi="Times New Roman" w:cs="Times New Roman"/>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2806B8" w:rsidRPr="00B70DA2" w:rsidRDefault="002806B8" w:rsidP="00064487">
      <w:pPr>
        <w:spacing w:after="120"/>
        <w:ind w:left="142" w:hanging="142"/>
        <w:rPr>
          <w:rFonts w:ascii="Times New Roman" w:hAnsi="Times New Roman" w:cs="Times New Roman"/>
          <w:b/>
          <w:sz w:val="24"/>
          <w:szCs w:val="24"/>
        </w:rPr>
      </w:pPr>
    </w:p>
    <w:p w:rsidR="00064487" w:rsidRPr="00B70DA2" w:rsidRDefault="00064487" w:rsidP="00064487">
      <w:pPr>
        <w:spacing w:after="120"/>
        <w:ind w:left="142" w:hanging="142"/>
        <w:rPr>
          <w:rFonts w:ascii="Times New Roman" w:hAnsi="Times New Roman" w:cs="Times New Roman"/>
          <w:b/>
          <w:sz w:val="24"/>
          <w:szCs w:val="24"/>
        </w:rPr>
      </w:pPr>
      <w:r w:rsidRPr="00B70DA2">
        <w:rPr>
          <w:rFonts w:ascii="Times New Roman" w:hAnsi="Times New Roman" w:cs="Times New Roman"/>
          <w:b/>
          <w:sz w:val="24"/>
          <w:szCs w:val="24"/>
        </w:rPr>
        <w:t>Английский язык</w:t>
      </w:r>
    </w:p>
    <w:tbl>
      <w:tblPr>
        <w:tblStyle w:val="a6"/>
        <w:tblW w:w="10773" w:type="dxa"/>
        <w:tblInd w:w="-572" w:type="dxa"/>
        <w:tblLayout w:type="fixed"/>
        <w:tblLook w:val="04A0" w:firstRow="1" w:lastRow="0" w:firstColumn="1" w:lastColumn="0" w:noHBand="0" w:noVBand="1"/>
      </w:tblPr>
      <w:tblGrid>
        <w:gridCol w:w="1134"/>
        <w:gridCol w:w="1701"/>
        <w:gridCol w:w="851"/>
        <w:gridCol w:w="890"/>
        <w:gridCol w:w="573"/>
        <w:gridCol w:w="1088"/>
        <w:gridCol w:w="851"/>
        <w:gridCol w:w="567"/>
        <w:gridCol w:w="709"/>
        <w:gridCol w:w="708"/>
        <w:gridCol w:w="851"/>
        <w:gridCol w:w="850"/>
      </w:tblGrid>
      <w:tr w:rsidR="00064487" w:rsidRPr="00B70DA2" w:rsidTr="0081209E">
        <w:trPr>
          <w:trHeight w:val="550"/>
        </w:trPr>
        <w:tc>
          <w:tcPr>
            <w:tcW w:w="113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70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xml:space="preserve">Ф.И.О </w:t>
            </w:r>
            <w:r w:rsidRPr="00B70DA2">
              <w:rPr>
                <w:rFonts w:ascii="Times New Roman" w:hAnsi="Times New Roman" w:cs="Times New Roman"/>
                <w:b/>
                <w:sz w:val="24"/>
                <w:szCs w:val="24"/>
              </w:rPr>
              <w:lastRenderedPageBreak/>
              <w:t>учителя</w:t>
            </w:r>
          </w:p>
        </w:tc>
        <w:tc>
          <w:tcPr>
            <w:tcW w:w="85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Кол-</w:t>
            </w:r>
            <w:r w:rsidRPr="00B70DA2">
              <w:rPr>
                <w:rFonts w:ascii="Times New Roman" w:hAnsi="Times New Roman" w:cs="Times New Roman"/>
                <w:b/>
                <w:sz w:val="24"/>
                <w:szCs w:val="24"/>
              </w:rPr>
              <w:lastRenderedPageBreak/>
              <w:t>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890" w:type="dxa"/>
            <w:vMerge w:val="restart"/>
          </w:tcPr>
          <w:p w:rsidR="00906044"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Сдава</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ли</w:t>
            </w:r>
          </w:p>
        </w:tc>
        <w:tc>
          <w:tcPr>
            <w:tcW w:w="1661" w:type="dxa"/>
            <w:gridSpan w:val="2"/>
          </w:tcPr>
          <w:p w:rsidR="00064487" w:rsidRPr="00B70DA2" w:rsidRDefault="00064487" w:rsidP="00906044">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Освоб.</w:t>
            </w:r>
          </w:p>
        </w:tc>
        <w:tc>
          <w:tcPr>
            <w:tcW w:w="85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56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r w:rsidRPr="00B70DA2">
              <w:rPr>
                <w:rFonts w:ascii="Times New Roman" w:hAnsi="Times New Roman" w:cs="Times New Roman"/>
                <w:b/>
                <w:sz w:val="24"/>
                <w:szCs w:val="24"/>
              </w:rPr>
              <w:lastRenderedPageBreak/>
              <w:t>»</w:t>
            </w:r>
          </w:p>
        </w:tc>
        <w:tc>
          <w:tcPr>
            <w:tcW w:w="709"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«3»</w:t>
            </w:r>
          </w:p>
        </w:tc>
        <w:tc>
          <w:tcPr>
            <w:tcW w:w="70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5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xml:space="preserve">% </w:t>
            </w:r>
            <w:r w:rsidRPr="00B70DA2">
              <w:rPr>
                <w:rFonts w:ascii="Times New Roman" w:hAnsi="Times New Roman" w:cs="Times New Roman"/>
                <w:b/>
                <w:sz w:val="24"/>
                <w:szCs w:val="24"/>
              </w:rPr>
              <w:lastRenderedPageBreak/>
              <w:t>кач</w:t>
            </w:r>
          </w:p>
        </w:tc>
        <w:tc>
          <w:tcPr>
            <w:tcW w:w="85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 xml:space="preserve">% </w:t>
            </w:r>
            <w:r w:rsidRPr="00B70DA2">
              <w:rPr>
                <w:rFonts w:ascii="Times New Roman" w:hAnsi="Times New Roman" w:cs="Times New Roman"/>
                <w:b/>
                <w:sz w:val="24"/>
                <w:szCs w:val="24"/>
              </w:rPr>
              <w:lastRenderedPageBreak/>
              <w:t>успев</w:t>
            </w:r>
          </w:p>
        </w:tc>
      </w:tr>
      <w:tr w:rsidR="00064487" w:rsidRPr="00B70DA2" w:rsidTr="0081209E">
        <w:trPr>
          <w:trHeight w:val="550"/>
        </w:trPr>
        <w:tc>
          <w:tcPr>
            <w:tcW w:w="1134" w:type="dxa"/>
            <w:vMerge/>
          </w:tcPr>
          <w:p w:rsidR="00064487" w:rsidRPr="00B70DA2" w:rsidRDefault="00064487" w:rsidP="00064487">
            <w:pPr>
              <w:spacing w:after="120"/>
              <w:jc w:val="center"/>
              <w:rPr>
                <w:rFonts w:ascii="Times New Roman" w:hAnsi="Times New Roman" w:cs="Times New Roman"/>
                <w:b/>
                <w:sz w:val="24"/>
                <w:szCs w:val="24"/>
              </w:rPr>
            </w:pPr>
          </w:p>
        </w:tc>
        <w:tc>
          <w:tcPr>
            <w:tcW w:w="1701" w:type="dxa"/>
            <w:vMerge/>
          </w:tcPr>
          <w:p w:rsidR="00064487" w:rsidRPr="00B70DA2" w:rsidRDefault="00064487" w:rsidP="00064487">
            <w:pPr>
              <w:spacing w:after="120"/>
              <w:jc w:val="center"/>
              <w:rPr>
                <w:rFonts w:ascii="Times New Roman" w:hAnsi="Times New Roman" w:cs="Times New Roman"/>
                <w:b/>
                <w:sz w:val="24"/>
                <w:szCs w:val="24"/>
              </w:rPr>
            </w:pPr>
          </w:p>
        </w:tc>
        <w:tc>
          <w:tcPr>
            <w:tcW w:w="851" w:type="dxa"/>
            <w:vMerge/>
          </w:tcPr>
          <w:p w:rsidR="00064487" w:rsidRPr="00B70DA2" w:rsidRDefault="00064487" w:rsidP="00064487">
            <w:pPr>
              <w:spacing w:after="120"/>
              <w:jc w:val="center"/>
              <w:rPr>
                <w:rFonts w:ascii="Times New Roman" w:hAnsi="Times New Roman" w:cs="Times New Roman"/>
                <w:b/>
                <w:sz w:val="24"/>
                <w:szCs w:val="24"/>
              </w:rPr>
            </w:pPr>
          </w:p>
        </w:tc>
        <w:tc>
          <w:tcPr>
            <w:tcW w:w="890" w:type="dxa"/>
            <w:vMerge/>
          </w:tcPr>
          <w:p w:rsidR="00064487" w:rsidRPr="00B70DA2" w:rsidRDefault="00064487" w:rsidP="00064487">
            <w:pPr>
              <w:spacing w:after="120"/>
              <w:jc w:val="center"/>
              <w:rPr>
                <w:rFonts w:ascii="Times New Roman" w:hAnsi="Times New Roman" w:cs="Times New Roman"/>
                <w:b/>
                <w:sz w:val="24"/>
                <w:szCs w:val="24"/>
              </w:rPr>
            </w:pPr>
          </w:p>
        </w:tc>
        <w:tc>
          <w:tcPr>
            <w:tcW w:w="573" w:type="dxa"/>
          </w:tcPr>
          <w:p w:rsidR="00064487" w:rsidRPr="00B70DA2" w:rsidRDefault="00064487" w:rsidP="00064487">
            <w:pPr>
              <w:spacing w:after="120"/>
              <w:jc w:val="center"/>
              <w:rPr>
                <w:rFonts w:ascii="Times New Roman" w:hAnsi="Times New Roman" w:cs="Times New Roman"/>
                <w:b/>
                <w:sz w:val="24"/>
                <w:szCs w:val="24"/>
              </w:rPr>
            </w:pPr>
          </w:p>
        </w:tc>
        <w:tc>
          <w:tcPr>
            <w:tcW w:w="1088"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851" w:type="dxa"/>
            <w:vMerge/>
          </w:tcPr>
          <w:p w:rsidR="00064487" w:rsidRPr="00B70DA2" w:rsidRDefault="00064487" w:rsidP="00064487">
            <w:pPr>
              <w:spacing w:after="120"/>
              <w:jc w:val="center"/>
              <w:rPr>
                <w:rFonts w:ascii="Times New Roman" w:hAnsi="Times New Roman" w:cs="Times New Roman"/>
                <w:b/>
                <w:sz w:val="24"/>
                <w:szCs w:val="24"/>
              </w:rPr>
            </w:pPr>
          </w:p>
        </w:tc>
        <w:tc>
          <w:tcPr>
            <w:tcW w:w="567" w:type="dxa"/>
            <w:vMerge/>
          </w:tcPr>
          <w:p w:rsidR="00064487" w:rsidRPr="00B70DA2" w:rsidRDefault="00064487" w:rsidP="00064487">
            <w:pPr>
              <w:spacing w:after="120"/>
              <w:jc w:val="center"/>
              <w:rPr>
                <w:rFonts w:ascii="Times New Roman" w:hAnsi="Times New Roman" w:cs="Times New Roman"/>
                <w:b/>
                <w:sz w:val="24"/>
                <w:szCs w:val="24"/>
              </w:rPr>
            </w:pPr>
          </w:p>
        </w:tc>
        <w:tc>
          <w:tcPr>
            <w:tcW w:w="709" w:type="dxa"/>
            <w:vMerge/>
          </w:tcPr>
          <w:p w:rsidR="00064487" w:rsidRPr="00B70DA2" w:rsidRDefault="00064487" w:rsidP="00064487">
            <w:pPr>
              <w:spacing w:after="120"/>
              <w:jc w:val="center"/>
              <w:rPr>
                <w:rFonts w:ascii="Times New Roman" w:hAnsi="Times New Roman" w:cs="Times New Roman"/>
                <w:b/>
                <w:sz w:val="24"/>
                <w:szCs w:val="24"/>
              </w:rPr>
            </w:pPr>
          </w:p>
        </w:tc>
        <w:tc>
          <w:tcPr>
            <w:tcW w:w="708" w:type="dxa"/>
            <w:vMerge/>
          </w:tcPr>
          <w:p w:rsidR="00064487" w:rsidRPr="00B70DA2" w:rsidRDefault="00064487" w:rsidP="00064487">
            <w:pPr>
              <w:spacing w:after="120"/>
              <w:jc w:val="center"/>
              <w:rPr>
                <w:rFonts w:ascii="Times New Roman" w:hAnsi="Times New Roman" w:cs="Times New Roman"/>
                <w:b/>
                <w:sz w:val="24"/>
                <w:szCs w:val="24"/>
              </w:rPr>
            </w:pPr>
          </w:p>
        </w:tc>
        <w:tc>
          <w:tcPr>
            <w:tcW w:w="851" w:type="dxa"/>
            <w:vMerge/>
          </w:tcPr>
          <w:p w:rsidR="00064487" w:rsidRPr="00B70DA2" w:rsidRDefault="00064487" w:rsidP="00064487">
            <w:pPr>
              <w:spacing w:after="120"/>
              <w:jc w:val="center"/>
              <w:rPr>
                <w:rFonts w:ascii="Times New Roman" w:hAnsi="Times New Roman" w:cs="Times New Roman"/>
                <w:b/>
                <w:sz w:val="24"/>
                <w:szCs w:val="24"/>
              </w:rPr>
            </w:pPr>
          </w:p>
        </w:tc>
        <w:tc>
          <w:tcPr>
            <w:tcW w:w="850"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81209E">
        <w:trPr>
          <w:trHeight w:val="550"/>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lastRenderedPageBreak/>
              <w:t>9а</w:t>
            </w:r>
          </w:p>
        </w:tc>
        <w:tc>
          <w:tcPr>
            <w:tcW w:w="170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Сартаева М.О.</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Курманакунова А.Т.</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89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7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08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064487" w:rsidRPr="00B70DA2" w:rsidRDefault="00064487" w:rsidP="00064487">
            <w:pPr>
              <w:spacing w:after="120"/>
              <w:jc w:val="center"/>
              <w:rPr>
                <w:rFonts w:ascii="Times New Roman" w:hAnsi="Times New Roman" w:cs="Times New Roman"/>
                <w:b/>
                <w:sz w:val="24"/>
                <w:szCs w:val="24"/>
              </w:rPr>
            </w:pPr>
          </w:p>
        </w:tc>
        <w:tc>
          <w:tcPr>
            <w:tcW w:w="708" w:type="dxa"/>
          </w:tcPr>
          <w:p w:rsidR="00064487" w:rsidRPr="00B70DA2" w:rsidRDefault="00064487" w:rsidP="00064487">
            <w:pPr>
              <w:spacing w:after="120"/>
              <w:jc w:val="center"/>
              <w:rPr>
                <w:rFonts w:ascii="Times New Roman" w:hAnsi="Times New Roman" w:cs="Times New Roman"/>
                <w:b/>
                <w:sz w:val="24"/>
                <w:szCs w:val="24"/>
              </w:rPr>
            </w:pP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064487" w:rsidRPr="00B70DA2" w:rsidTr="0081209E">
        <w:trPr>
          <w:trHeight w:val="550"/>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70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Сартаева М.О.</w:t>
            </w:r>
          </w:p>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Курманакунова А.Т.</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89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7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08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851" w:type="dxa"/>
          </w:tcPr>
          <w:p w:rsidR="00064487" w:rsidRPr="00B70DA2" w:rsidRDefault="00064487" w:rsidP="00064487">
            <w:pPr>
              <w:spacing w:after="120"/>
              <w:jc w:val="center"/>
              <w:rPr>
                <w:rFonts w:ascii="Times New Roman" w:hAnsi="Times New Roman" w:cs="Times New Roman"/>
                <w:sz w:val="24"/>
                <w:szCs w:val="24"/>
              </w:rPr>
            </w:pP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064487" w:rsidRPr="00B70DA2" w:rsidRDefault="00064487" w:rsidP="00064487">
            <w:pPr>
              <w:spacing w:after="120"/>
              <w:jc w:val="center"/>
              <w:rPr>
                <w:rFonts w:ascii="Times New Roman" w:hAnsi="Times New Roman" w:cs="Times New Roman"/>
                <w:b/>
                <w:sz w:val="24"/>
                <w:szCs w:val="24"/>
              </w:rPr>
            </w:pPr>
          </w:p>
        </w:tc>
        <w:tc>
          <w:tcPr>
            <w:tcW w:w="708" w:type="dxa"/>
          </w:tcPr>
          <w:p w:rsidR="00064487" w:rsidRPr="00B70DA2" w:rsidRDefault="00064487" w:rsidP="00064487">
            <w:pPr>
              <w:spacing w:after="120"/>
              <w:jc w:val="center"/>
              <w:rPr>
                <w:rFonts w:ascii="Times New Roman" w:hAnsi="Times New Roman" w:cs="Times New Roman"/>
                <w:b/>
                <w:sz w:val="24"/>
                <w:szCs w:val="24"/>
              </w:rPr>
            </w:pP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064487" w:rsidRPr="00B70DA2" w:rsidTr="0081209E">
        <w:trPr>
          <w:trHeight w:val="377"/>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701"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Сартаева М.О.</w:t>
            </w:r>
          </w:p>
          <w:p w:rsidR="00064487" w:rsidRPr="00B70DA2" w:rsidRDefault="00064487" w:rsidP="00064487">
            <w:pPr>
              <w:spacing w:after="120"/>
              <w:jc w:val="center"/>
              <w:rPr>
                <w:rFonts w:ascii="Times New Roman" w:hAnsi="Times New Roman" w:cs="Times New Roman"/>
                <w:sz w:val="24"/>
                <w:szCs w:val="24"/>
              </w:rPr>
            </w:pP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89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57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08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851" w:type="dxa"/>
          </w:tcPr>
          <w:p w:rsidR="00064487" w:rsidRPr="00B70DA2" w:rsidRDefault="00064487" w:rsidP="00064487">
            <w:pPr>
              <w:spacing w:after="120"/>
              <w:jc w:val="center"/>
              <w:rPr>
                <w:rFonts w:ascii="Times New Roman" w:hAnsi="Times New Roman" w:cs="Times New Roman"/>
                <w:sz w:val="24"/>
                <w:szCs w:val="24"/>
              </w:rPr>
            </w:pPr>
          </w:p>
        </w:tc>
        <w:tc>
          <w:tcPr>
            <w:tcW w:w="56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064487" w:rsidRPr="00B70DA2" w:rsidRDefault="00064487" w:rsidP="00064487">
            <w:pPr>
              <w:spacing w:after="120"/>
              <w:jc w:val="center"/>
              <w:rPr>
                <w:rFonts w:ascii="Times New Roman" w:hAnsi="Times New Roman" w:cs="Times New Roman"/>
                <w:b/>
                <w:sz w:val="24"/>
                <w:szCs w:val="24"/>
              </w:rPr>
            </w:pPr>
          </w:p>
        </w:tc>
        <w:tc>
          <w:tcPr>
            <w:tcW w:w="708" w:type="dxa"/>
          </w:tcPr>
          <w:p w:rsidR="00064487" w:rsidRPr="00B70DA2" w:rsidRDefault="00064487" w:rsidP="00064487">
            <w:pPr>
              <w:spacing w:after="120"/>
              <w:jc w:val="center"/>
              <w:rPr>
                <w:rFonts w:ascii="Times New Roman" w:hAnsi="Times New Roman" w:cs="Times New Roman"/>
                <w:b/>
                <w:sz w:val="24"/>
                <w:szCs w:val="24"/>
              </w:rPr>
            </w:pPr>
          </w:p>
        </w:tc>
        <w:tc>
          <w:tcPr>
            <w:tcW w:w="85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c>
          <w:tcPr>
            <w:tcW w:w="85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bl>
    <w:p w:rsidR="00064487" w:rsidRPr="00B70DA2" w:rsidRDefault="00064487" w:rsidP="002806B8">
      <w:pPr>
        <w:spacing w:after="100" w:afterAutospacing="1"/>
        <w:rPr>
          <w:rFonts w:ascii="Times New Roman" w:hAnsi="Times New Roman" w:cs="Times New Roman"/>
          <w:sz w:val="24"/>
          <w:szCs w:val="24"/>
        </w:rPr>
      </w:pPr>
    </w:p>
    <w:tbl>
      <w:tblPr>
        <w:tblStyle w:val="a6"/>
        <w:tblW w:w="10712" w:type="dxa"/>
        <w:tblInd w:w="-572" w:type="dxa"/>
        <w:tblLayout w:type="fixed"/>
        <w:tblLook w:val="04A0" w:firstRow="1" w:lastRow="0" w:firstColumn="1" w:lastColumn="0" w:noHBand="0" w:noVBand="1"/>
      </w:tblPr>
      <w:tblGrid>
        <w:gridCol w:w="1134"/>
        <w:gridCol w:w="1843"/>
        <w:gridCol w:w="865"/>
        <w:gridCol w:w="793"/>
        <w:gridCol w:w="528"/>
        <w:gridCol w:w="791"/>
        <w:gridCol w:w="636"/>
        <w:gridCol w:w="766"/>
        <w:gridCol w:w="766"/>
        <w:gridCol w:w="766"/>
        <w:gridCol w:w="824"/>
        <w:gridCol w:w="1000"/>
      </w:tblGrid>
      <w:tr w:rsidR="00064487" w:rsidRPr="00B70DA2" w:rsidTr="0081209E">
        <w:trPr>
          <w:trHeight w:val="334"/>
        </w:trPr>
        <w:tc>
          <w:tcPr>
            <w:tcW w:w="113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84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865"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93" w:type="dxa"/>
            <w:vMerge w:val="restart"/>
          </w:tcPr>
          <w:p w:rsidR="0081209E"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вали</w:t>
            </w:r>
          </w:p>
        </w:tc>
        <w:tc>
          <w:tcPr>
            <w:tcW w:w="1319" w:type="dxa"/>
            <w:gridSpan w:val="2"/>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Освобожд.</w:t>
            </w:r>
          </w:p>
        </w:tc>
        <w:tc>
          <w:tcPr>
            <w:tcW w:w="63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6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6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6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2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100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81209E">
        <w:trPr>
          <w:trHeight w:val="367"/>
        </w:trPr>
        <w:tc>
          <w:tcPr>
            <w:tcW w:w="1134" w:type="dxa"/>
            <w:vMerge/>
          </w:tcPr>
          <w:p w:rsidR="00064487" w:rsidRPr="00B70DA2" w:rsidRDefault="00064487" w:rsidP="00064487">
            <w:pPr>
              <w:spacing w:after="120"/>
              <w:jc w:val="center"/>
              <w:rPr>
                <w:rFonts w:ascii="Times New Roman" w:hAnsi="Times New Roman" w:cs="Times New Roman"/>
                <w:b/>
                <w:sz w:val="24"/>
                <w:szCs w:val="24"/>
              </w:rPr>
            </w:pPr>
          </w:p>
        </w:tc>
        <w:tc>
          <w:tcPr>
            <w:tcW w:w="1843" w:type="dxa"/>
            <w:vMerge/>
          </w:tcPr>
          <w:p w:rsidR="00064487" w:rsidRPr="00B70DA2" w:rsidRDefault="00064487" w:rsidP="00064487">
            <w:pPr>
              <w:spacing w:after="120"/>
              <w:jc w:val="center"/>
              <w:rPr>
                <w:rFonts w:ascii="Times New Roman" w:hAnsi="Times New Roman" w:cs="Times New Roman"/>
                <w:b/>
                <w:sz w:val="24"/>
                <w:szCs w:val="24"/>
              </w:rPr>
            </w:pPr>
          </w:p>
        </w:tc>
        <w:tc>
          <w:tcPr>
            <w:tcW w:w="865" w:type="dxa"/>
            <w:vMerge/>
          </w:tcPr>
          <w:p w:rsidR="00064487" w:rsidRPr="00B70DA2" w:rsidRDefault="00064487" w:rsidP="00064487">
            <w:pPr>
              <w:spacing w:after="120"/>
              <w:jc w:val="center"/>
              <w:rPr>
                <w:rFonts w:ascii="Times New Roman" w:hAnsi="Times New Roman" w:cs="Times New Roman"/>
                <w:b/>
                <w:sz w:val="24"/>
                <w:szCs w:val="24"/>
              </w:rPr>
            </w:pPr>
          </w:p>
        </w:tc>
        <w:tc>
          <w:tcPr>
            <w:tcW w:w="793" w:type="dxa"/>
            <w:vMerge/>
          </w:tcPr>
          <w:p w:rsidR="00064487" w:rsidRPr="00B70DA2" w:rsidRDefault="00064487" w:rsidP="00064487">
            <w:pPr>
              <w:spacing w:after="120"/>
              <w:jc w:val="center"/>
              <w:rPr>
                <w:rFonts w:ascii="Times New Roman" w:hAnsi="Times New Roman" w:cs="Times New Roman"/>
                <w:b/>
                <w:sz w:val="24"/>
                <w:szCs w:val="24"/>
              </w:rPr>
            </w:pPr>
          </w:p>
        </w:tc>
        <w:tc>
          <w:tcPr>
            <w:tcW w:w="528" w:type="dxa"/>
          </w:tcPr>
          <w:p w:rsidR="00064487" w:rsidRPr="00B70DA2" w:rsidRDefault="00064487" w:rsidP="00064487">
            <w:pPr>
              <w:spacing w:after="120"/>
              <w:jc w:val="center"/>
              <w:rPr>
                <w:rFonts w:ascii="Times New Roman" w:hAnsi="Times New Roman" w:cs="Times New Roman"/>
                <w:b/>
                <w:sz w:val="24"/>
                <w:szCs w:val="24"/>
              </w:rPr>
            </w:pPr>
          </w:p>
        </w:tc>
        <w:tc>
          <w:tcPr>
            <w:tcW w:w="791"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636" w:type="dxa"/>
            <w:vMerge/>
          </w:tcPr>
          <w:p w:rsidR="00064487" w:rsidRPr="00B70DA2" w:rsidRDefault="00064487" w:rsidP="00064487">
            <w:pPr>
              <w:spacing w:after="120"/>
              <w:jc w:val="center"/>
              <w:rPr>
                <w:rFonts w:ascii="Times New Roman" w:hAnsi="Times New Roman" w:cs="Times New Roman"/>
                <w:b/>
                <w:sz w:val="24"/>
                <w:szCs w:val="24"/>
              </w:rPr>
            </w:pPr>
          </w:p>
        </w:tc>
        <w:tc>
          <w:tcPr>
            <w:tcW w:w="766" w:type="dxa"/>
            <w:vMerge/>
          </w:tcPr>
          <w:p w:rsidR="00064487" w:rsidRPr="00B70DA2" w:rsidRDefault="00064487" w:rsidP="00064487">
            <w:pPr>
              <w:spacing w:after="120"/>
              <w:jc w:val="center"/>
              <w:rPr>
                <w:rFonts w:ascii="Times New Roman" w:hAnsi="Times New Roman" w:cs="Times New Roman"/>
                <w:b/>
                <w:sz w:val="24"/>
                <w:szCs w:val="24"/>
              </w:rPr>
            </w:pPr>
          </w:p>
        </w:tc>
        <w:tc>
          <w:tcPr>
            <w:tcW w:w="766" w:type="dxa"/>
            <w:vMerge/>
          </w:tcPr>
          <w:p w:rsidR="00064487" w:rsidRPr="00B70DA2" w:rsidRDefault="00064487" w:rsidP="00064487">
            <w:pPr>
              <w:spacing w:after="120"/>
              <w:jc w:val="center"/>
              <w:rPr>
                <w:rFonts w:ascii="Times New Roman" w:hAnsi="Times New Roman" w:cs="Times New Roman"/>
                <w:b/>
                <w:sz w:val="24"/>
                <w:szCs w:val="24"/>
              </w:rPr>
            </w:pPr>
          </w:p>
        </w:tc>
        <w:tc>
          <w:tcPr>
            <w:tcW w:w="766" w:type="dxa"/>
            <w:vMerge/>
          </w:tcPr>
          <w:p w:rsidR="00064487" w:rsidRPr="00B70DA2" w:rsidRDefault="00064487" w:rsidP="00064487">
            <w:pPr>
              <w:spacing w:after="120"/>
              <w:jc w:val="center"/>
              <w:rPr>
                <w:rFonts w:ascii="Times New Roman" w:hAnsi="Times New Roman" w:cs="Times New Roman"/>
                <w:b/>
                <w:sz w:val="24"/>
                <w:szCs w:val="24"/>
              </w:rPr>
            </w:pPr>
          </w:p>
        </w:tc>
        <w:tc>
          <w:tcPr>
            <w:tcW w:w="824" w:type="dxa"/>
            <w:vMerge/>
          </w:tcPr>
          <w:p w:rsidR="00064487" w:rsidRPr="00B70DA2" w:rsidRDefault="00064487" w:rsidP="00064487">
            <w:pPr>
              <w:spacing w:after="120"/>
              <w:jc w:val="center"/>
              <w:rPr>
                <w:rFonts w:ascii="Times New Roman" w:hAnsi="Times New Roman" w:cs="Times New Roman"/>
                <w:b/>
                <w:sz w:val="24"/>
                <w:szCs w:val="24"/>
              </w:rPr>
            </w:pPr>
          </w:p>
        </w:tc>
        <w:tc>
          <w:tcPr>
            <w:tcW w:w="1000"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81209E">
        <w:trPr>
          <w:trHeight w:val="197"/>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18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Сартаева М.О.</w:t>
            </w:r>
          </w:p>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Курманакунова А.Т.</w:t>
            </w:r>
          </w:p>
        </w:tc>
        <w:tc>
          <w:tcPr>
            <w:tcW w:w="86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7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52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9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63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6" w:type="dxa"/>
          </w:tcPr>
          <w:p w:rsidR="00064487" w:rsidRPr="00B70DA2" w:rsidRDefault="00064487" w:rsidP="00064487">
            <w:pPr>
              <w:spacing w:after="120"/>
              <w:jc w:val="center"/>
              <w:rPr>
                <w:rFonts w:ascii="Times New Roman" w:hAnsi="Times New Roman" w:cs="Times New Roman"/>
                <w:sz w:val="24"/>
                <w:szCs w:val="24"/>
              </w:rPr>
            </w:pPr>
          </w:p>
        </w:tc>
        <w:tc>
          <w:tcPr>
            <w:tcW w:w="76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6" w:type="dxa"/>
          </w:tcPr>
          <w:p w:rsidR="00064487" w:rsidRPr="00B70DA2" w:rsidRDefault="00064487" w:rsidP="00064487">
            <w:pPr>
              <w:spacing w:after="120"/>
              <w:jc w:val="center"/>
              <w:rPr>
                <w:rFonts w:ascii="Times New Roman" w:hAnsi="Times New Roman" w:cs="Times New Roman"/>
                <w:sz w:val="24"/>
                <w:szCs w:val="24"/>
              </w:rPr>
            </w:pPr>
          </w:p>
        </w:tc>
        <w:tc>
          <w:tcPr>
            <w:tcW w:w="82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50%</w:t>
            </w:r>
          </w:p>
        </w:tc>
        <w:tc>
          <w:tcPr>
            <w:tcW w:w="100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81209E">
        <w:trPr>
          <w:trHeight w:val="582"/>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1843" w:type="dxa"/>
          </w:tcPr>
          <w:p w:rsidR="00064487" w:rsidRPr="00B70DA2" w:rsidRDefault="00064487" w:rsidP="00064487">
            <w:pPr>
              <w:jc w:val="center"/>
              <w:rPr>
                <w:rFonts w:ascii="Times New Roman" w:hAnsi="Times New Roman" w:cs="Times New Roman"/>
                <w:sz w:val="24"/>
                <w:szCs w:val="24"/>
              </w:rPr>
            </w:pPr>
            <w:r w:rsidRPr="00B70DA2">
              <w:rPr>
                <w:rFonts w:ascii="Times New Roman" w:hAnsi="Times New Roman" w:cs="Times New Roman"/>
                <w:sz w:val="24"/>
                <w:szCs w:val="24"/>
              </w:rPr>
              <w:t>Сартаева М.О.</w:t>
            </w:r>
          </w:p>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Курманакунова А.Т.</w:t>
            </w:r>
          </w:p>
        </w:tc>
        <w:tc>
          <w:tcPr>
            <w:tcW w:w="86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7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2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9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636" w:type="dxa"/>
          </w:tcPr>
          <w:p w:rsidR="00064487" w:rsidRPr="00B70DA2" w:rsidRDefault="00064487" w:rsidP="00064487">
            <w:pPr>
              <w:spacing w:after="120"/>
              <w:jc w:val="center"/>
              <w:rPr>
                <w:rFonts w:ascii="Times New Roman" w:hAnsi="Times New Roman" w:cs="Times New Roman"/>
                <w:sz w:val="24"/>
                <w:szCs w:val="24"/>
              </w:rPr>
            </w:pPr>
          </w:p>
        </w:tc>
        <w:tc>
          <w:tcPr>
            <w:tcW w:w="76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6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66" w:type="dxa"/>
          </w:tcPr>
          <w:p w:rsidR="00064487" w:rsidRPr="00B70DA2" w:rsidRDefault="00064487" w:rsidP="00064487">
            <w:pPr>
              <w:spacing w:after="120"/>
              <w:jc w:val="center"/>
              <w:rPr>
                <w:rFonts w:ascii="Times New Roman" w:hAnsi="Times New Roman" w:cs="Times New Roman"/>
                <w:sz w:val="24"/>
                <w:szCs w:val="24"/>
              </w:rPr>
            </w:pPr>
          </w:p>
        </w:tc>
        <w:tc>
          <w:tcPr>
            <w:tcW w:w="82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50%</w:t>
            </w:r>
          </w:p>
        </w:tc>
        <w:tc>
          <w:tcPr>
            <w:tcW w:w="100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rPr>
          <w:rFonts w:ascii="Times New Roman" w:hAnsi="Times New Roman" w:cs="Times New Roman"/>
          <w:b/>
          <w:sz w:val="24"/>
          <w:szCs w:val="24"/>
        </w:rPr>
      </w:pPr>
      <w:r w:rsidRPr="00B70DA2">
        <w:rPr>
          <w:rFonts w:ascii="Times New Roman" w:hAnsi="Times New Roman" w:cs="Times New Roman"/>
          <w:b/>
          <w:sz w:val="24"/>
          <w:szCs w:val="24"/>
        </w:rPr>
        <w:t>Биология</w:t>
      </w:r>
    </w:p>
    <w:tbl>
      <w:tblPr>
        <w:tblStyle w:val="a6"/>
        <w:tblW w:w="10711" w:type="dxa"/>
        <w:tblInd w:w="-572" w:type="dxa"/>
        <w:tblLayout w:type="fixed"/>
        <w:tblLook w:val="04A0" w:firstRow="1" w:lastRow="0" w:firstColumn="1" w:lastColumn="0" w:noHBand="0" w:noVBand="1"/>
      </w:tblPr>
      <w:tblGrid>
        <w:gridCol w:w="1134"/>
        <w:gridCol w:w="1915"/>
        <w:gridCol w:w="792"/>
        <w:gridCol w:w="793"/>
        <w:gridCol w:w="582"/>
        <w:gridCol w:w="739"/>
        <w:gridCol w:w="620"/>
        <w:gridCol w:w="752"/>
        <w:gridCol w:w="752"/>
        <w:gridCol w:w="752"/>
        <w:gridCol w:w="850"/>
        <w:gridCol w:w="1030"/>
      </w:tblGrid>
      <w:tr w:rsidR="00064487" w:rsidRPr="00B70DA2" w:rsidTr="0081209E">
        <w:trPr>
          <w:trHeight w:val="325"/>
        </w:trPr>
        <w:tc>
          <w:tcPr>
            <w:tcW w:w="1134"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915"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92"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9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321" w:type="dxa"/>
            <w:gridSpan w:val="2"/>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62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52"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52"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52"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5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103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81209E">
        <w:trPr>
          <w:trHeight w:val="246"/>
        </w:trPr>
        <w:tc>
          <w:tcPr>
            <w:tcW w:w="1134" w:type="dxa"/>
            <w:vMerge/>
          </w:tcPr>
          <w:p w:rsidR="00064487" w:rsidRPr="00B70DA2" w:rsidRDefault="00064487" w:rsidP="00064487">
            <w:pPr>
              <w:spacing w:after="120"/>
              <w:jc w:val="center"/>
              <w:rPr>
                <w:rFonts w:ascii="Times New Roman" w:hAnsi="Times New Roman" w:cs="Times New Roman"/>
                <w:b/>
                <w:sz w:val="24"/>
                <w:szCs w:val="24"/>
              </w:rPr>
            </w:pPr>
          </w:p>
        </w:tc>
        <w:tc>
          <w:tcPr>
            <w:tcW w:w="1915" w:type="dxa"/>
            <w:vMerge/>
          </w:tcPr>
          <w:p w:rsidR="00064487" w:rsidRPr="00B70DA2" w:rsidRDefault="00064487" w:rsidP="00064487">
            <w:pPr>
              <w:spacing w:after="120"/>
              <w:jc w:val="center"/>
              <w:rPr>
                <w:rFonts w:ascii="Times New Roman" w:hAnsi="Times New Roman" w:cs="Times New Roman"/>
                <w:b/>
                <w:sz w:val="24"/>
                <w:szCs w:val="24"/>
              </w:rPr>
            </w:pPr>
          </w:p>
        </w:tc>
        <w:tc>
          <w:tcPr>
            <w:tcW w:w="792" w:type="dxa"/>
            <w:vMerge/>
          </w:tcPr>
          <w:p w:rsidR="00064487" w:rsidRPr="00B70DA2" w:rsidRDefault="00064487" w:rsidP="00064487">
            <w:pPr>
              <w:spacing w:after="120"/>
              <w:jc w:val="center"/>
              <w:rPr>
                <w:rFonts w:ascii="Times New Roman" w:hAnsi="Times New Roman" w:cs="Times New Roman"/>
                <w:b/>
                <w:sz w:val="24"/>
                <w:szCs w:val="24"/>
              </w:rPr>
            </w:pPr>
          </w:p>
        </w:tc>
        <w:tc>
          <w:tcPr>
            <w:tcW w:w="793" w:type="dxa"/>
            <w:vMerge/>
          </w:tcPr>
          <w:p w:rsidR="00064487" w:rsidRPr="00B70DA2" w:rsidRDefault="00064487" w:rsidP="00064487">
            <w:pPr>
              <w:spacing w:after="120"/>
              <w:jc w:val="center"/>
              <w:rPr>
                <w:rFonts w:ascii="Times New Roman" w:hAnsi="Times New Roman" w:cs="Times New Roman"/>
                <w:b/>
                <w:sz w:val="24"/>
                <w:szCs w:val="24"/>
              </w:rPr>
            </w:pPr>
          </w:p>
        </w:tc>
        <w:tc>
          <w:tcPr>
            <w:tcW w:w="582" w:type="dxa"/>
          </w:tcPr>
          <w:p w:rsidR="00064487" w:rsidRPr="00B70DA2" w:rsidRDefault="00064487" w:rsidP="00064487">
            <w:pPr>
              <w:spacing w:after="120"/>
              <w:jc w:val="center"/>
              <w:rPr>
                <w:rFonts w:ascii="Times New Roman" w:hAnsi="Times New Roman" w:cs="Times New Roman"/>
                <w:b/>
                <w:sz w:val="24"/>
                <w:szCs w:val="24"/>
              </w:rPr>
            </w:pPr>
          </w:p>
        </w:tc>
        <w:tc>
          <w:tcPr>
            <w:tcW w:w="739"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620" w:type="dxa"/>
            <w:vMerge/>
          </w:tcPr>
          <w:p w:rsidR="00064487" w:rsidRPr="00B70DA2" w:rsidRDefault="00064487" w:rsidP="00064487">
            <w:pPr>
              <w:spacing w:after="120"/>
              <w:jc w:val="center"/>
              <w:rPr>
                <w:rFonts w:ascii="Times New Roman" w:hAnsi="Times New Roman" w:cs="Times New Roman"/>
                <w:b/>
                <w:sz w:val="24"/>
                <w:szCs w:val="24"/>
              </w:rPr>
            </w:pPr>
          </w:p>
        </w:tc>
        <w:tc>
          <w:tcPr>
            <w:tcW w:w="752" w:type="dxa"/>
            <w:vMerge/>
          </w:tcPr>
          <w:p w:rsidR="00064487" w:rsidRPr="00B70DA2" w:rsidRDefault="00064487" w:rsidP="00064487">
            <w:pPr>
              <w:spacing w:after="120"/>
              <w:jc w:val="center"/>
              <w:rPr>
                <w:rFonts w:ascii="Times New Roman" w:hAnsi="Times New Roman" w:cs="Times New Roman"/>
                <w:b/>
                <w:sz w:val="24"/>
                <w:szCs w:val="24"/>
              </w:rPr>
            </w:pPr>
          </w:p>
        </w:tc>
        <w:tc>
          <w:tcPr>
            <w:tcW w:w="752" w:type="dxa"/>
            <w:vMerge/>
          </w:tcPr>
          <w:p w:rsidR="00064487" w:rsidRPr="00B70DA2" w:rsidRDefault="00064487" w:rsidP="00064487">
            <w:pPr>
              <w:spacing w:after="120"/>
              <w:jc w:val="center"/>
              <w:rPr>
                <w:rFonts w:ascii="Times New Roman" w:hAnsi="Times New Roman" w:cs="Times New Roman"/>
                <w:b/>
                <w:sz w:val="24"/>
                <w:szCs w:val="24"/>
              </w:rPr>
            </w:pPr>
          </w:p>
        </w:tc>
        <w:tc>
          <w:tcPr>
            <w:tcW w:w="752" w:type="dxa"/>
            <w:vMerge/>
          </w:tcPr>
          <w:p w:rsidR="00064487" w:rsidRPr="00B70DA2" w:rsidRDefault="00064487" w:rsidP="00064487">
            <w:pPr>
              <w:spacing w:after="120"/>
              <w:jc w:val="center"/>
              <w:rPr>
                <w:rFonts w:ascii="Times New Roman" w:hAnsi="Times New Roman" w:cs="Times New Roman"/>
                <w:b/>
                <w:sz w:val="24"/>
                <w:szCs w:val="24"/>
              </w:rPr>
            </w:pPr>
          </w:p>
        </w:tc>
        <w:tc>
          <w:tcPr>
            <w:tcW w:w="850" w:type="dxa"/>
            <w:vMerge/>
          </w:tcPr>
          <w:p w:rsidR="00064487" w:rsidRPr="00B70DA2" w:rsidRDefault="00064487" w:rsidP="00064487">
            <w:pPr>
              <w:spacing w:after="120"/>
              <w:jc w:val="center"/>
              <w:rPr>
                <w:rFonts w:ascii="Times New Roman" w:hAnsi="Times New Roman" w:cs="Times New Roman"/>
                <w:b/>
                <w:sz w:val="24"/>
                <w:szCs w:val="24"/>
              </w:rPr>
            </w:pPr>
          </w:p>
        </w:tc>
        <w:tc>
          <w:tcPr>
            <w:tcW w:w="1030"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81209E">
        <w:trPr>
          <w:trHeight w:val="158"/>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9а</w:t>
            </w:r>
          </w:p>
        </w:tc>
        <w:tc>
          <w:tcPr>
            <w:tcW w:w="191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Токтосунова Э.А.</w:t>
            </w:r>
          </w:p>
        </w:tc>
        <w:tc>
          <w:tcPr>
            <w:tcW w:w="7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7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13</w:t>
            </w:r>
          </w:p>
        </w:tc>
        <w:tc>
          <w:tcPr>
            <w:tcW w:w="58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3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620" w:type="dxa"/>
          </w:tcPr>
          <w:p w:rsidR="00064487" w:rsidRPr="00B70DA2" w:rsidRDefault="00064487" w:rsidP="00064487">
            <w:pPr>
              <w:spacing w:after="120"/>
              <w:jc w:val="center"/>
              <w:rPr>
                <w:rFonts w:ascii="Times New Roman" w:hAnsi="Times New Roman" w:cs="Times New Roman"/>
                <w:b/>
                <w:sz w:val="24"/>
                <w:szCs w:val="24"/>
              </w:rPr>
            </w:pPr>
          </w:p>
        </w:tc>
        <w:tc>
          <w:tcPr>
            <w:tcW w:w="75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5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752" w:type="dxa"/>
          </w:tcPr>
          <w:p w:rsidR="00064487" w:rsidRPr="00B70DA2" w:rsidRDefault="00064487" w:rsidP="00064487">
            <w:pPr>
              <w:spacing w:after="120"/>
              <w:jc w:val="center"/>
              <w:rPr>
                <w:rFonts w:ascii="Times New Roman" w:hAnsi="Times New Roman" w:cs="Times New Roman"/>
                <w:b/>
                <w:sz w:val="24"/>
                <w:szCs w:val="24"/>
              </w:rPr>
            </w:pP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23%</w:t>
            </w:r>
          </w:p>
        </w:tc>
        <w:tc>
          <w:tcPr>
            <w:tcW w:w="103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064487" w:rsidRPr="00B70DA2" w:rsidTr="0081209E">
        <w:trPr>
          <w:trHeight w:val="283"/>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91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Токтосунова Э.А.</w:t>
            </w:r>
          </w:p>
        </w:tc>
        <w:tc>
          <w:tcPr>
            <w:tcW w:w="7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7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58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3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620" w:type="dxa"/>
          </w:tcPr>
          <w:p w:rsidR="00064487" w:rsidRPr="00B70DA2" w:rsidRDefault="00064487" w:rsidP="00064487">
            <w:pPr>
              <w:spacing w:after="120"/>
              <w:jc w:val="center"/>
              <w:rPr>
                <w:rFonts w:ascii="Times New Roman" w:hAnsi="Times New Roman" w:cs="Times New Roman"/>
                <w:b/>
                <w:sz w:val="24"/>
                <w:szCs w:val="24"/>
              </w:rPr>
            </w:pPr>
          </w:p>
        </w:tc>
        <w:tc>
          <w:tcPr>
            <w:tcW w:w="75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5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8</w:t>
            </w:r>
          </w:p>
        </w:tc>
        <w:tc>
          <w:tcPr>
            <w:tcW w:w="752" w:type="dxa"/>
          </w:tcPr>
          <w:p w:rsidR="00064487" w:rsidRPr="00B70DA2" w:rsidRDefault="00064487" w:rsidP="00064487">
            <w:pPr>
              <w:spacing w:after="120"/>
              <w:jc w:val="center"/>
              <w:rPr>
                <w:rFonts w:ascii="Times New Roman" w:hAnsi="Times New Roman" w:cs="Times New Roman"/>
                <w:b/>
                <w:sz w:val="24"/>
                <w:szCs w:val="24"/>
              </w:rPr>
            </w:pP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20%</w:t>
            </w:r>
          </w:p>
        </w:tc>
        <w:tc>
          <w:tcPr>
            <w:tcW w:w="103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064487" w:rsidRPr="00B70DA2" w:rsidTr="0081209E">
        <w:trPr>
          <w:trHeight w:val="283"/>
        </w:trPr>
        <w:tc>
          <w:tcPr>
            <w:tcW w:w="1134"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91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Токтосунова Э.А.</w:t>
            </w:r>
          </w:p>
        </w:tc>
        <w:tc>
          <w:tcPr>
            <w:tcW w:w="79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7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58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3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620" w:type="dxa"/>
          </w:tcPr>
          <w:p w:rsidR="00064487" w:rsidRPr="00B70DA2" w:rsidRDefault="00064487" w:rsidP="00064487">
            <w:pPr>
              <w:spacing w:after="120"/>
              <w:jc w:val="center"/>
              <w:rPr>
                <w:rFonts w:ascii="Times New Roman" w:hAnsi="Times New Roman" w:cs="Times New Roman"/>
                <w:b/>
                <w:sz w:val="24"/>
                <w:szCs w:val="24"/>
              </w:rPr>
            </w:pPr>
          </w:p>
        </w:tc>
        <w:tc>
          <w:tcPr>
            <w:tcW w:w="75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5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52" w:type="dxa"/>
          </w:tcPr>
          <w:p w:rsidR="00064487" w:rsidRPr="00B70DA2" w:rsidRDefault="00064487" w:rsidP="00064487">
            <w:pPr>
              <w:spacing w:after="120"/>
              <w:jc w:val="center"/>
              <w:rPr>
                <w:rFonts w:ascii="Times New Roman" w:hAnsi="Times New Roman" w:cs="Times New Roman"/>
                <w:b/>
                <w:sz w:val="24"/>
                <w:szCs w:val="24"/>
              </w:rPr>
            </w:pPr>
          </w:p>
        </w:tc>
        <w:tc>
          <w:tcPr>
            <w:tcW w:w="85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30%</w:t>
            </w:r>
          </w:p>
        </w:tc>
        <w:tc>
          <w:tcPr>
            <w:tcW w:w="103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sz w:val="24"/>
                <w:szCs w:val="24"/>
              </w:rPr>
              <w:t>100%</w:t>
            </w:r>
          </w:p>
        </w:tc>
      </w:tr>
    </w:tbl>
    <w:p w:rsidR="00064487" w:rsidRPr="00B70DA2" w:rsidRDefault="00064487" w:rsidP="0081209E">
      <w:pPr>
        <w:spacing w:after="120"/>
        <w:rPr>
          <w:rFonts w:ascii="Times New Roman" w:hAnsi="Times New Roman" w:cs="Times New Roman"/>
          <w:b/>
          <w:sz w:val="24"/>
          <w:szCs w:val="24"/>
        </w:rPr>
      </w:pPr>
    </w:p>
    <w:tbl>
      <w:tblPr>
        <w:tblStyle w:val="a6"/>
        <w:tblW w:w="10639" w:type="dxa"/>
        <w:tblInd w:w="-572" w:type="dxa"/>
        <w:tblLayout w:type="fixed"/>
        <w:tblLook w:val="04A0" w:firstRow="1" w:lastRow="0" w:firstColumn="1" w:lastColumn="0" w:noHBand="0" w:noVBand="1"/>
      </w:tblPr>
      <w:tblGrid>
        <w:gridCol w:w="1325"/>
        <w:gridCol w:w="1706"/>
        <w:gridCol w:w="786"/>
        <w:gridCol w:w="787"/>
        <w:gridCol w:w="524"/>
        <w:gridCol w:w="826"/>
        <w:gridCol w:w="591"/>
        <w:gridCol w:w="761"/>
        <w:gridCol w:w="761"/>
        <w:gridCol w:w="761"/>
        <w:gridCol w:w="818"/>
        <w:gridCol w:w="993"/>
      </w:tblGrid>
      <w:tr w:rsidR="00064487" w:rsidRPr="00B70DA2" w:rsidTr="0081209E">
        <w:trPr>
          <w:trHeight w:val="287"/>
        </w:trPr>
        <w:tc>
          <w:tcPr>
            <w:tcW w:w="1325"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70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78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8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350" w:type="dxa"/>
            <w:gridSpan w:val="2"/>
          </w:tcPr>
          <w:p w:rsidR="00064487" w:rsidRPr="00B70DA2" w:rsidRDefault="0081209E"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w:t>
            </w:r>
          </w:p>
        </w:tc>
        <w:tc>
          <w:tcPr>
            <w:tcW w:w="59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6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6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6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1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99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81209E">
        <w:trPr>
          <w:trHeight w:val="315"/>
        </w:trPr>
        <w:tc>
          <w:tcPr>
            <w:tcW w:w="1325" w:type="dxa"/>
            <w:vMerge/>
          </w:tcPr>
          <w:p w:rsidR="00064487" w:rsidRPr="00B70DA2" w:rsidRDefault="00064487" w:rsidP="00064487">
            <w:pPr>
              <w:spacing w:after="120"/>
              <w:jc w:val="center"/>
              <w:rPr>
                <w:rFonts w:ascii="Times New Roman" w:hAnsi="Times New Roman" w:cs="Times New Roman"/>
                <w:b/>
                <w:sz w:val="24"/>
                <w:szCs w:val="24"/>
              </w:rPr>
            </w:pPr>
          </w:p>
        </w:tc>
        <w:tc>
          <w:tcPr>
            <w:tcW w:w="1706" w:type="dxa"/>
            <w:vMerge/>
          </w:tcPr>
          <w:p w:rsidR="00064487" w:rsidRPr="00B70DA2" w:rsidRDefault="00064487" w:rsidP="00064487">
            <w:pPr>
              <w:spacing w:after="120"/>
              <w:jc w:val="center"/>
              <w:rPr>
                <w:rFonts w:ascii="Times New Roman" w:hAnsi="Times New Roman" w:cs="Times New Roman"/>
                <w:b/>
                <w:sz w:val="24"/>
                <w:szCs w:val="24"/>
              </w:rPr>
            </w:pPr>
          </w:p>
        </w:tc>
        <w:tc>
          <w:tcPr>
            <w:tcW w:w="786" w:type="dxa"/>
            <w:vMerge/>
          </w:tcPr>
          <w:p w:rsidR="00064487" w:rsidRPr="00B70DA2" w:rsidRDefault="00064487" w:rsidP="00064487">
            <w:pPr>
              <w:spacing w:after="120"/>
              <w:jc w:val="center"/>
              <w:rPr>
                <w:rFonts w:ascii="Times New Roman" w:hAnsi="Times New Roman" w:cs="Times New Roman"/>
                <w:b/>
                <w:sz w:val="24"/>
                <w:szCs w:val="24"/>
              </w:rPr>
            </w:pPr>
          </w:p>
        </w:tc>
        <w:tc>
          <w:tcPr>
            <w:tcW w:w="787" w:type="dxa"/>
            <w:vMerge/>
          </w:tcPr>
          <w:p w:rsidR="00064487" w:rsidRPr="00B70DA2" w:rsidRDefault="00064487" w:rsidP="00064487">
            <w:pPr>
              <w:spacing w:after="120"/>
              <w:jc w:val="center"/>
              <w:rPr>
                <w:rFonts w:ascii="Times New Roman" w:hAnsi="Times New Roman" w:cs="Times New Roman"/>
                <w:b/>
                <w:sz w:val="24"/>
                <w:szCs w:val="24"/>
              </w:rPr>
            </w:pPr>
          </w:p>
        </w:tc>
        <w:tc>
          <w:tcPr>
            <w:tcW w:w="524" w:type="dxa"/>
          </w:tcPr>
          <w:p w:rsidR="00064487" w:rsidRPr="00B70DA2" w:rsidRDefault="00064487" w:rsidP="00064487">
            <w:pPr>
              <w:spacing w:after="120"/>
              <w:jc w:val="center"/>
              <w:rPr>
                <w:rFonts w:ascii="Times New Roman" w:hAnsi="Times New Roman" w:cs="Times New Roman"/>
                <w:b/>
                <w:sz w:val="24"/>
                <w:szCs w:val="24"/>
              </w:rPr>
            </w:pPr>
          </w:p>
        </w:tc>
        <w:tc>
          <w:tcPr>
            <w:tcW w:w="82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591" w:type="dxa"/>
            <w:vMerge/>
          </w:tcPr>
          <w:p w:rsidR="00064487" w:rsidRPr="00B70DA2" w:rsidRDefault="00064487" w:rsidP="00064487">
            <w:pPr>
              <w:spacing w:after="120"/>
              <w:jc w:val="center"/>
              <w:rPr>
                <w:rFonts w:ascii="Times New Roman" w:hAnsi="Times New Roman" w:cs="Times New Roman"/>
                <w:b/>
                <w:sz w:val="24"/>
                <w:szCs w:val="24"/>
              </w:rPr>
            </w:pPr>
          </w:p>
        </w:tc>
        <w:tc>
          <w:tcPr>
            <w:tcW w:w="761" w:type="dxa"/>
            <w:vMerge/>
          </w:tcPr>
          <w:p w:rsidR="00064487" w:rsidRPr="00B70DA2" w:rsidRDefault="00064487" w:rsidP="00064487">
            <w:pPr>
              <w:spacing w:after="120"/>
              <w:jc w:val="center"/>
              <w:rPr>
                <w:rFonts w:ascii="Times New Roman" w:hAnsi="Times New Roman" w:cs="Times New Roman"/>
                <w:b/>
                <w:sz w:val="24"/>
                <w:szCs w:val="24"/>
              </w:rPr>
            </w:pPr>
          </w:p>
        </w:tc>
        <w:tc>
          <w:tcPr>
            <w:tcW w:w="761" w:type="dxa"/>
            <w:vMerge/>
          </w:tcPr>
          <w:p w:rsidR="00064487" w:rsidRPr="00B70DA2" w:rsidRDefault="00064487" w:rsidP="00064487">
            <w:pPr>
              <w:spacing w:after="120"/>
              <w:jc w:val="center"/>
              <w:rPr>
                <w:rFonts w:ascii="Times New Roman" w:hAnsi="Times New Roman" w:cs="Times New Roman"/>
                <w:b/>
                <w:sz w:val="24"/>
                <w:szCs w:val="24"/>
              </w:rPr>
            </w:pPr>
          </w:p>
        </w:tc>
        <w:tc>
          <w:tcPr>
            <w:tcW w:w="761" w:type="dxa"/>
            <w:vMerge/>
          </w:tcPr>
          <w:p w:rsidR="00064487" w:rsidRPr="00B70DA2" w:rsidRDefault="00064487" w:rsidP="00064487">
            <w:pPr>
              <w:spacing w:after="120"/>
              <w:jc w:val="center"/>
              <w:rPr>
                <w:rFonts w:ascii="Times New Roman" w:hAnsi="Times New Roman" w:cs="Times New Roman"/>
                <w:b/>
                <w:sz w:val="24"/>
                <w:szCs w:val="24"/>
              </w:rPr>
            </w:pPr>
          </w:p>
        </w:tc>
        <w:tc>
          <w:tcPr>
            <w:tcW w:w="818" w:type="dxa"/>
            <w:vMerge/>
          </w:tcPr>
          <w:p w:rsidR="00064487" w:rsidRPr="00B70DA2" w:rsidRDefault="00064487" w:rsidP="00064487">
            <w:pPr>
              <w:spacing w:after="120"/>
              <w:jc w:val="center"/>
              <w:rPr>
                <w:rFonts w:ascii="Times New Roman" w:hAnsi="Times New Roman" w:cs="Times New Roman"/>
                <w:b/>
                <w:sz w:val="24"/>
                <w:szCs w:val="24"/>
              </w:rPr>
            </w:pPr>
          </w:p>
        </w:tc>
        <w:tc>
          <w:tcPr>
            <w:tcW w:w="993"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81209E">
        <w:trPr>
          <w:trHeight w:val="168"/>
        </w:trPr>
        <w:tc>
          <w:tcPr>
            <w:tcW w:w="132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170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Карачев Б.К.</w:t>
            </w:r>
          </w:p>
        </w:tc>
        <w:tc>
          <w:tcPr>
            <w:tcW w:w="78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78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w:t>
            </w:r>
          </w:p>
        </w:tc>
        <w:tc>
          <w:tcPr>
            <w:tcW w:w="524" w:type="dxa"/>
          </w:tcPr>
          <w:p w:rsidR="00064487" w:rsidRPr="00B70DA2" w:rsidRDefault="00064487" w:rsidP="00064487">
            <w:pPr>
              <w:spacing w:after="120"/>
              <w:jc w:val="center"/>
              <w:rPr>
                <w:rFonts w:ascii="Times New Roman" w:hAnsi="Times New Roman" w:cs="Times New Roman"/>
                <w:sz w:val="24"/>
                <w:szCs w:val="24"/>
              </w:rPr>
            </w:pPr>
          </w:p>
        </w:tc>
        <w:tc>
          <w:tcPr>
            <w:tcW w:w="82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9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6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61" w:type="dxa"/>
          </w:tcPr>
          <w:p w:rsidR="00064487" w:rsidRPr="00B70DA2" w:rsidRDefault="00064487" w:rsidP="00064487">
            <w:pPr>
              <w:spacing w:after="120"/>
              <w:jc w:val="center"/>
              <w:rPr>
                <w:rFonts w:ascii="Times New Roman" w:hAnsi="Times New Roman" w:cs="Times New Roman"/>
                <w:sz w:val="24"/>
                <w:szCs w:val="24"/>
              </w:rPr>
            </w:pPr>
          </w:p>
        </w:tc>
        <w:tc>
          <w:tcPr>
            <w:tcW w:w="8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67%</w:t>
            </w: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81209E">
        <w:trPr>
          <w:trHeight w:val="288"/>
        </w:trPr>
        <w:tc>
          <w:tcPr>
            <w:tcW w:w="1325"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170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Карачев Б.К.</w:t>
            </w:r>
          </w:p>
        </w:tc>
        <w:tc>
          <w:tcPr>
            <w:tcW w:w="78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78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w:t>
            </w:r>
          </w:p>
        </w:tc>
        <w:tc>
          <w:tcPr>
            <w:tcW w:w="524" w:type="dxa"/>
          </w:tcPr>
          <w:p w:rsidR="00064487" w:rsidRPr="00B70DA2" w:rsidRDefault="00064487" w:rsidP="00064487">
            <w:pPr>
              <w:spacing w:after="120"/>
              <w:jc w:val="center"/>
              <w:rPr>
                <w:rFonts w:ascii="Times New Roman" w:hAnsi="Times New Roman" w:cs="Times New Roman"/>
                <w:sz w:val="24"/>
                <w:szCs w:val="24"/>
              </w:rPr>
            </w:pPr>
          </w:p>
        </w:tc>
        <w:tc>
          <w:tcPr>
            <w:tcW w:w="82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59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76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761" w:type="dxa"/>
          </w:tcPr>
          <w:p w:rsidR="00064487" w:rsidRPr="00B70DA2" w:rsidRDefault="00064487" w:rsidP="00064487">
            <w:pPr>
              <w:spacing w:after="120"/>
              <w:jc w:val="center"/>
              <w:rPr>
                <w:rFonts w:ascii="Times New Roman" w:hAnsi="Times New Roman" w:cs="Times New Roman"/>
                <w:sz w:val="24"/>
                <w:szCs w:val="24"/>
              </w:rPr>
            </w:pPr>
          </w:p>
        </w:tc>
        <w:tc>
          <w:tcPr>
            <w:tcW w:w="81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54%</w:t>
            </w: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ind w:left="142" w:hanging="142"/>
        <w:rPr>
          <w:rFonts w:ascii="Times New Roman" w:hAnsi="Times New Roman" w:cs="Times New Roman"/>
          <w:b/>
          <w:sz w:val="24"/>
          <w:szCs w:val="24"/>
        </w:rPr>
      </w:pPr>
    </w:p>
    <w:p w:rsidR="00064487" w:rsidRPr="00B70DA2" w:rsidRDefault="00064487" w:rsidP="00064487">
      <w:pPr>
        <w:spacing w:after="120"/>
        <w:rPr>
          <w:rFonts w:ascii="Times New Roman" w:hAnsi="Times New Roman" w:cs="Times New Roman"/>
          <w:b/>
          <w:sz w:val="24"/>
          <w:szCs w:val="24"/>
        </w:rPr>
      </w:pPr>
      <w:r w:rsidRPr="00B70DA2">
        <w:rPr>
          <w:rFonts w:ascii="Times New Roman" w:hAnsi="Times New Roman" w:cs="Times New Roman"/>
          <w:b/>
          <w:sz w:val="24"/>
          <w:szCs w:val="24"/>
        </w:rPr>
        <w:t>География</w:t>
      </w:r>
    </w:p>
    <w:tbl>
      <w:tblPr>
        <w:tblStyle w:val="a6"/>
        <w:tblW w:w="10683" w:type="dxa"/>
        <w:tblInd w:w="-572" w:type="dxa"/>
        <w:tblLayout w:type="fixed"/>
        <w:tblLook w:val="04A0" w:firstRow="1" w:lastRow="0" w:firstColumn="1" w:lastColumn="0" w:noHBand="0" w:noVBand="1"/>
      </w:tblPr>
      <w:tblGrid>
        <w:gridCol w:w="993"/>
        <w:gridCol w:w="1842"/>
        <w:gridCol w:w="851"/>
        <w:gridCol w:w="937"/>
        <w:gridCol w:w="580"/>
        <w:gridCol w:w="893"/>
        <w:gridCol w:w="708"/>
        <w:gridCol w:w="709"/>
        <w:gridCol w:w="709"/>
        <w:gridCol w:w="586"/>
        <w:gridCol w:w="848"/>
        <w:gridCol w:w="1027"/>
      </w:tblGrid>
      <w:tr w:rsidR="00064487" w:rsidRPr="00B70DA2" w:rsidTr="0081209E">
        <w:trPr>
          <w:trHeight w:val="379"/>
        </w:trPr>
        <w:tc>
          <w:tcPr>
            <w:tcW w:w="99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842"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xml:space="preserve">Ф.И.О </w:t>
            </w:r>
            <w:r w:rsidRPr="00B70DA2">
              <w:rPr>
                <w:rFonts w:ascii="Times New Roman" w:hAnsi="Times New Roman" w:cs="Times New Roman"/>
                <w:b/>
                <w:sz w:val="24"/>
                <w:szCs w:val="24"/>
              </w:rPr>
              <w:lastRenderedPageBreak/>
              <w:t>учителя</w:t>
            </w:r>
          </w:p>
        </w:tc>
        <w:tc>
          <w:tcPr>
            <w:tcW w:w="851"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Кол-</w:t>
            </w:r>
            <w:r w:rsidRPr="00B70DA2">
              <w:rPr>
                <w:rFonts w:ascii="Times New Roman" w:hAnsi="Times New Roman" w:cs="Times New Roman"/>
                <w:b/>
                <w:sz w:val="24"/>
                <w:szCs w:val="24"/>
              </w:rPr>
              <w:lastRenderedPageBreak/>
              <w:t>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93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Сдава</w:t>
            </w:r>
            <w:r w:rsidRPr="00B70DA2">
              <w:rPr>
                <w:rFonts w:ascii="Times New Roman" w:hAnsi="Times New Roman" w:cs="Times New Roman"/>
                <w:b/>
                <w:sz w:val="24"/>
                <w:szCs w:val="24"/>
              </w:rPr>
              <w:lastRenderedPageBreak/>
              <w:t>ли</w:t>
            </w:r>
          </w:p>
        </w:tc>
        <w:tc>
          <w:tcPr>
            <w:tcW w:w="1473" w:type="dxa"/>
            <w:gridSpan w:val="2"/>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Освоб.</w:t>
            </w:r>
          </w:p>
        </w:tc>
        <w:tc>
          <w:tcPr>
            <w:tcW w:w="70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09"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09"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58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48"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xml:space="preserve">% </w:t>
            </w:r>
            <w:r w:rsidRPr="00B70DA2">
              <w:rPr>
                <w:rFonts w:ascii="Times New Roman" w:hAnsi="Times New Roman" w:cs="Times New Roman"/>
                <w:b/>
                <w:sz w:val="24"/>
                <w:szCs w:val="24"/>
              </w:rPr>
              <w:lastRenderedPageBreak/>
              <w:t>кач</w:t>
            </w:r>
          </w:p>
        </w:tc>
        <w:tc>
          <w:tcPr>
            <w:tcW w:w="1027"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lastRenderedPageBreak/>
              <w:t xml:space="preserve">% </w:t>
            </w:r>
            <w:r w:rsidRPr="00B70DA2">
              <w:rPr>
                <w:rFonts w:ascii="Times New Roman" w:hAnsi="Times New Roman" w:cs="Times New Roman"/>
                <w:b/>
                <w:sz w:val="24"/>
                <w:szCs w:val="24"/>
              </w:rPr>
              <w:lastRenderedPageBreak/>
              <w:t>успев</w:t>
            </w:r>
          </w:p>
        </w:tc>
      </w:tr>
      <w:tr w:rsidR="00064487" w:rsidRPr="00B70DA2" w:rsidTr="0081209E">
        <w:trPr>
          <w:trHeight w:val="287"/>
        </w:trPr>
        <w:tc>
          <w:tcPr>
            <w:tcW w:w="993" w:type="dxa"/>
            <w:vMerge/>
          </w:tcPr>
          <w:p w:rsidR="00064487" w:rsidRPr="00B70DA2" w:rsidRDefault="00064487" w:rsidP="00064487">
            <w:pPr>
              <w:spacing w:after="120"/>
              <w:jc w:val="center"/>
              <w:rPr>
                <w:rFonts w:ascii="Times New Roman" w:hAnsi="Times New Roman" w:cs="Times New Roman"/>
                <w:b/>
                <w:sz w:val="24"/>
                <w:szCs w:val="24"/>
              </w:rPr>
            </w:pPr>
          </w:p>
        </w:tc>
        <w:tc>
          <w:tcPr>
            <w:tcW w:w="1842" w:type="dxa"/>
            <w:vMerge/>
          </w:tcPr>
          <w:p w:rsidR="00064487" w:rsidRPr="00B70DA2" w:rsidRDefault="00064487" w:rsidP="00064487">
            <w:pPr>
              <w:spacing w:after="120"/>
              <w:jc w:val="center"/>
              <w:rPr>
                <w:rFonts w:ascii="Times New Roman" w:hAnsi="Times New Roman" w:cs="Times New Roman"/>
                <w:b/>
                <w:sz w:val="24"/>
                <w:szCs w:val="24"/>
              </w:rPr>
            </w:pPr>
          </w:p>
        </w:tc>
        <w:tc>
          <w:tcPr>
            <w:tcW w:w="851" w:type="dxa"/>
            <w:vMerge/>
          </w:tcPr>
          <w:p w:rsidR="00064487" w:rsidRPr="00B70DA2" w:rsidRDefault="00064487" w:rsidP="00064487">
            <w:pPr>
              <w:spacing w:after="120"/>
              <w:jc w:val="center"/>
              <w:rPr>
                <w:rFonts w:ascii="Times New Roman" w:hAnsi="Times New Roman" w:cs="Times New Roman"/>
                <w:b/>
                <w:sz w:val="24"/>
                <w:szCs w:val="24"/>
              </w:rPr>
            </w:pPr>
          </w:p>
        </w:tc>
        <w:tc>
          <w:tcPr>
            <w:tcW w:w="937" w:type="dxa"/>
            <w:vMerge/>
          </w:tcPr>
          <w:p w:rsidR="00064487" w:rsidRPr="00B70DA2" w:rsidRDefault="00064487" w:rsidP="00064487">
            <w:pPr>
              <w:spacing w:after="120"/>
              <w:jc w:val="center"/>
              <w:rPr>
                <w:rFonts w:ascii="Times New Roman" w:hAnsi="Times New Roman" w:cs="Times New Roman"/>
                <w:b/>
                <w:sz w:val="24"/>
                <w:szCs w:val="24"/>
              </w:rPr>
            </w:pPr>
          </w:p>
        </w:tc>
        <w:tc>
          <w:tcPr>
            <w:tcW w:w="580" w:type="dxa"/>
          </w:tcPr>
          <w:p w:rsidR="00064487" w:rsidRPr="00B70DA2" w:rsidRDefault="00064487" w:rsidP="00064487">
            <w:pPr>
              <w:spacing w:after="120"/>
              <w:jc w:val="center"/>
              <w:rPr>
                <w:rFonts w:ascii="Times New Roman" w:hAnsi="Times New Roman" w:cs="Times New Roman"/>
                <w:b/>
                <w:sz w:val="24"/>
                <w:szCs w:val="24"/>
              </w:rPr>
            </w:pPr>
          </w:p>
        </w:tc>
        <w:tc>
          <w:tcPr>
            <w:tcW w:w="893"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708" w:type="dxa"/>
            <w:vMerge/>
          </w:tcPr>
          <w:p w:rsidR="00064487" w:rsidRPr="00B70DA2" w:rsidRDefault="00064487" w:rsidP="00064487">
            <w:pPr>
              <w:spacing w:after="120"/>
              <w:jc w:val="center"/>
              <w:rPr>
                <w:rFonts w:ascii="Times New Roman" w:hAnsi="Times New Roman" w:cs="Times New Roman"/>
                <w:b/>
                <w:sz w:val="24"/>
                <w:szCs w:val="24"/>
              </w:rPr>
            </w:pPr>
          </w:p>
        </w:tc>
        <w:tc>
          <w:tcPr>
            <w:tcW w:w="709" w:type="dxa"/>
            <w:vMerge/>
          </w:tcPr>
          <w:p w:rsidR="00064487" w:rsidRPr="00B70DA2" w:rsidRDefault="00064487" w:rsidP="00064487">
            <w:pPr>
              <w:spacing w:after="120"/>
              <w:jc w:val="center"/>
              <w:rPr>
                <w:rFonts w:ascii="Times New Roman" w:hAnsi="Times New Roman" w:cs="Times New Roman"/>
                <w:b/>
                <w:sz w:val="24"/>
                <w:szCs w:val="24"/>
              </w:rPr>
            </w:pPr>
          </w:p>
        </w:tc>
        <w:tc>
          <w:tcPr>
            <w:tcW w:w="709" w:type="dxa"/>
            <w:vMerge/>
          </w:tcPr>
          <w:p w:rsidR="00064487" w:rsidRPr="00B70DA2" w:rsidRDefault="00064487" w:rsidP="00064487">
            <w:pPr>
              <w:spacing w:after="120"/>
              <w:jc w:val="center"/>
              <w:rPr>
                <w:rFonts w:ascii="Times New Roman" w:hAnsi="Times New Roman" w:cs="Times New Roman"/>
                <w:b/>
                <w:sz w:val="24"/>
                <w:szCs w:val="24"/>
              </w:rPr>
            </w:pPr>
          </w:p>
        </w:tc>
        <w:tc>
          <w:tcPr>
            <w:tcW w:w="586" w:type="dxa"/>
            <w:vMerge/>
          </w:tcPr>
          <w:p w:rsidR="00064487" w:rsidRPr="00B70DA2" w:rsidRDefault="00064487" w:rsidP="00064487">
            <w:pPr>
              <w:spacing w:after="120"/>
              <w:jc w:val="center"/>
              <w:rPr>
                <w:rFonts w:ascii="Times New Roman" w:hAnsi="Times New Roman" w:cs="Times New Roman"/>
                <w:b/>
                <w:sz w:val="24"/>
                <w:szCs w:val="24"/>
              </w:rPr>
            </w:pPr>
          </w:p>
        </w:tc>
        <w:tc>
          <w:tcPr>
            <w:tcW w:w="848" w:type="dxa"/>
            <w:vMerge/>
          </w:tcPr>
          <w:p w:rsidR="00064487" w:rsidRPr="00B70DA2" w:rsidRDefault="00064487" w:rsidP="00064487">
            <w:pPr>
              <w:spacing w:after="120"/>
              <w:jc w:val="center"/>
              <w:rPr>
                <w:rFonts w:ascii="Times New Roman" w:hAnsi="Times New Roman" w:cs="Times New Roman"/>
                <w:b/>
                <w:sz w:val="24"/>
                <w:szCs w:val="24"/>
              </w:rPr>
            </w:pPr>
          </w:p>
        </w:tc>
        <w:tc>
          <w:tcPr>
            <w:tcW w:w="1027"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81209E">
        <w:trPr>
          <w:trHeight w:val="185"/>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lastRenderedPageBreak/>
              <w:t>9а</w:t>
            </w:r>
          </w:p>
        </w:tc>
        <w:tc>
          <w:tcPr>
            <w:tcW w:w="184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29</w:t>
            </w:r>
          </w:p>
        </w:tc>
        <w:tc>
          <w:tcPr>
            <w:tcW w:w="93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58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7</w:t>
            </w:r>
          </w:p>
        </w:tc>
        <w:tc>
          <w:tcPr>
            <w:tcW w:w="708" w:type="dxa"/>
          </w:tcPr>
          <w:p w:rsidR="00064487" w:rsidRPr="00B70DA2" w:rsidRDefault="00064487" w:rsidP="00064487">
            <w:pPr>
              <w:spacing w:after="120"/>
              <w:jc w:val="center"/>
              <w:rPr>
                <w:rFonts w:ascii="Times New Roman" w:hAnsi="Times New Roman" w:cs="Times New Roman"/>
                <w:b/>
                <w:sz w:val="24"/>
                <w:szCs w:val="24"/>
              </w:rPr>
            </w:pP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586" w:type="dxa"/>
          </w:tcPr>
          <w:p w:rsidR="00064487" w:rsidRPr="00B70DA2" w:rsidRDefault="00064487" w:rsidP="00064487">
            <w:pPr>
              <w:spacing w:after="120"/>
              <w:jc w:val="center"/>
              <w:rPr>
                <w:rFonts w:ascii="Times New Roman" w:hAnsi="Times New Roman" w:cs="Times New Roman"/>
                <w:sz w:val="24"/>
                <w:szCs w:val="24"/>
              </w:rPr>
            </w:pPr>
          </w:p>
        </w:tc>
        <w:tc>
          <w:tcPr>
            <w:tcW w:w="84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33%</w:t>
            </w:r>
          </w:p>
        </w:tc>
        <w:tc>
          <w:tcPr>
            <w:tcW w:w="102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81209E">
        <w:trPr>
          <w:trHeight w:val="330"/>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9б</w:t>
            </w:r>
          </w:p>
        </w:tc>
        <w:tc>
          <w:tcPr>
            <w:tcW w:w="184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32</w:t>
            </w:r>
          </w:p>
        </w:tc>
        <w:tc>
          <w:tcPr>
            <w:tcW w:w="93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58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8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w:t>
            </w:r>
          </w:p>
        </w:tc>
        <w:tc>
          <w:tcPr>
            <w:tcW w:w="708" w:type="dxa"/>
          </w:tcPr>
          <w:p w:rsidR="00064487" w:rsidRPr="00B70DA2" w:rsidRDefault="00064487" w:rsidP="00064487">
            <w:pPr>
              <w:spacing w:after="120"/>
              <w:jc w:val="center"/>
              <w:rPr>
                <w:rFonts w:ascii="Times New Roman" w:hAnsi="Times New Roman" w:cs="Times New Roman"/>
                <w:b/>
                <w:sz w:val="24"/>
                <w:szCs w:val="24"/>
              </w:rPr>
            </w:pP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86" w:type="dxa"/>
          </w:tcPr>
          <w:p w:rsidR="00064487" w:rsidRPr="00B70DA2" w:rsidRDefault="00064487" w:rsidP="00064487">
            <w:pPr>
              <w:spacing w:after="120"/>
              <w:jc w:val="center"/>
              <w:rPr>
                <w:rFonts w:ascii="Times New Roman" w:hAnsi="Times New Roman" w:cs="Times New Roman"/>
                <w:sz w:val="24"/>
                <w:szCs w:val="24"/>
              </w:rPr>
            </w:pPr>
          </w:p>
        </w:tc>
        <w:tc>
          <w:tcPr>
            <w:tcW w:w="84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33%</w:t>
            </w:r>
          </w:p>
        </w:tc>
        <w:tc>
          <w:tcPr>
            <w:tcW w:w="102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r w:rsidR="00064487" w:rsidRPr="00B70DA2" w:rsidTr="0081209E">
        <w:trPr>
          <w:trHeight w:val="330"/>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9в</w:t>
            </w:r>
          </w:p>
        </w:tc>
        <w:tc>
          <w:tcPr>
            <w:tcW w:w="184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Моноева М.А.</w:t>
            </w:r>
          </w:p>
        </w:tc>
        <w:tc>
          <w:tcPr>
            <w:tcW w:w="851"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25</w:t>
            </w:r>
          </w:p>
        </w:tc>
        <w:tc>
          <w:tcPr>
            <w:tcW w:w="93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8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708" w:type="dxa"/>
          </w:tcPr>
          <w:p w:rsidR="00064487" w:rsidRPr="00B70DA2" w:rsidRDefault="00064487" w:rsidP="00064487">
            <w:pPr>
              <w:spacing w:after="120"/>
              <w:jc w:val="center"/>
              <w:rPr>
                <w:rFonts w:ascii="Times New Roman" w:hAnsi="Times New Roman" w:cs="Times New Roman"/>
                <w:b/>
                <w:sz w:val="24"/>
                <w:szCs w:val="24"/>
              </w:rPr>
            </w:pPr>
          </w:p>
        </w:tc>
        <w:tc>
          <w:tcPr>
            <w:tcW w:w="709" w:type="dxa"/>
          </w:tcPr>
          <w:p w:rsidR="00064487" w:rsidRPr="00B70DA2" w:rsidRDefault="00064487" w:rsidP="00064487">
            <w:pPr>
              <w:spacing w:after="120"/>
              <w:jc w:val="center"/>
              <w:rPr>
                <w:rFonts w:ascii="Times New Roman" w:hAnsi="Times New Roman" w:cs="Times New Roman"/>
                <w:sz w:val="24"/>
                <w:szCs w:val="24"/>
              </w:rPr>
            </w:pPr>
          </w:p>
        </w:tc>
        <w:tc>
          <w:tcPr>
            <w:tcW w:w="709"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586" w:type="dxa"/>
          </w:tcPr>
          <w:p w:rsidR="00064487" w:rsidRPr="00B70DA2" w:rsidRDefault="00064487" w:rsidP="00064487">
            <w:pPr>
              <w:spacing w:after="120"/>
              <w:jc w:val="center"/>
              <w:rPr>
                <w:rFonts w:ascii="Times New Roman" w:hAnsi="Times New Roman" w:cs="Times New Roman"/>
                <w:sz w:val="24"/>
                <w:szCs w:val="24"/>
              </w:rPr>
            </w:pPr>
          </w:p>
        </w:tc>
        <w:tc>
          <w:tcPr>
            <w:tcW w:w="848"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027"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064487" w:rsidRPr="00B70DA2" w:rsidRDefault="00064487" w:rsidP="00064487">
      <w:pPr>
        <w:spacing w:after="120"/>
        <w:rPr>
          <w:rFonts w:ascii="Times New Roman" w:hAnsi="Times New Roman" w:cs="Times New Roman"/>
          <w:sz w:val="24"/>
          <w:szCs w:val="24"/>
        </w:rPr>
      </w:pPr>
    </w:p>
    <w:p w:rsidR="00064487" w:rsidRPr="00B70DA2" w:rsidRDefault="0081209E" w:rsidP="00064487">
      <w:pPr>
        <w:spacing w:after="120"/>
        <w:rPr>
          <w:rFonts w:ascii="Times New Roman" w:hAnsi="Times New Roman" w:cs="Times New Roman"/>
          <w:b/>
          <w:sz w:val="24"/>
          <w:szCs w:val="24"/>
        </w:rPr>
      </w:pPr>
      <w:r w:rsidRPr="00B70DA2">
        <w:rPr>
          <w:rFonts w:ascii="Times New Roman" w:hAnsi="Times New Roman" w:cs="Times New Roman"/>
          <w:b/>
          <w:sz w:val="24"/>
          <w:szCs w:val="24"/>
        </w:rPr>
        <w:t>Х</w:t>
      </w:r>
      <w:r w:rsidR="00064487" w:rsidRPr="00B70DA2">
        <w:rPr>
          <w:rFonts w:ascii="Times New Roman" w:hAnsi="Times New Roman" w:cs="Times New Roman"/>
          <w:b/>
          <w:sz w:val="24"/>
          <w:szCs w:val="24"/>
        </w:rPr>
        <w:t>имия</w:t>
      </w:r>
    </w:p>
    <w:tbl>
      <w:tblPr>
        <w:tblStyle w:val="a6"/>
        <w:tblW w:w="10669" w:type="dxa"/>
        <w:tblInd w:w="-572" w:type="dxa"/>
        <w:tblLayout w:type="fixed"/>
        <w:tblLook w:val="04A0" w:firstRow="1" w:lastRow="0" w:firstColumn="1" w:lastColumn="0" w:noHBand="0" w:noVBand="1"/>
      </w:tblPr>
      <w:tblGrid>
        <w:gridCol w:w="993"/>
        <w:gridCol w:w="1842"/>
        <w:gridCol w:w="993"/>
        <w:gridCol w:w="790"/>
        <w:gridCol w:w="526"/>
        <w:gridCol w:w="810"/>
        <w:gridCol w:w="610"/>
        <w:gridCol w:w="763"/>
        <w:gridCol w:w="763"/>
        <w:gridCol w:w="763"/>
        <w:gridCol w:w="820"/>
        <w:gridCol w:w="996"/>
      </w:tblGrid>
      <w:tr w:rsidR="00064487" w:rsidRPr="00B70DA2" w:rsidTr="0081209E">
        <w:trPr>
          <w:trHeight w:val="280"/>
        </w:trPr>
        <w:tc>
          <w:tcPr>
            <w:tcW w:w="99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1842"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Ф.И.О учителя</w:t>
            </w:r>
          </w:p>
        </w:tc>
        <w:tc>
          <w:tcPr>
            <w:tcW w:w="99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Кол-во</w:t>
            </w:r>
          </w:p>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уч-ся</w:t>
            </w:r>
          </w:p>
        </w:tc>
        <w:tc>
          <w:tcPr>
            <w:tcW w:w="79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Сдавали</w:t>
            </w:r>
          </w:p>
        </w:tc>
        <w:tc>
          <w:tcPr>
            <w:tcW w:w="1336" w:type="dxa"/>
            <w:gridSpan w:val="2"/>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Освобожд.</w:t>
            </w:r>
          </w:p>
        </w:tc>
        <w:tc>
          <w:tcPr>
            <w:tcW w:w="61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«5»</w:t>
            </w:r>
          </w:p>
        </w:tc>
        <w:tc>
          <w:tcPr>
            <w:tcW w:w="76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«4»</w:t>
            </w:r>
          </w:p>
        </w:tc>
        <w:tc>
          <w:tcPr>
            <w:tcW w:w="76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«3»</w:t>
            </w:r>
          </w:p>
        </w:tc>
        <w:tc>
          <w:tcPr>
            <w:tcW w:w="763"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«2»</w:t>
            </w:r>
          </w:p>
        </w:tc>
        <w:tc>
          <w:tcPr>
            <w:tcW w:w="820"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кач</w:t>
            </w:r>
          </w:p>
        </w:tc>
        <w:tc>
          <w:tcPr>
            <w:tcW w:w="996" w:type="dxa"/>
            <w:vMerge w:val="restart"/>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 успев</w:t>
            </w:r>
          </w:p>
        </w:tc>
      </w:tr>
      <w:tr w:rsidR="00064487" w:rsidRPr="00B70DA2" w:rsidTr="0081209E">
        <w:trPr>
          <w:trHeight w:val="307"/>
        </w:trPr>
        <w:tc>
          <w:tcPr>
            <w:tcW w:w="993" w:type="dxa"/>
            <w:vMerge/>
          </w:tcPr>
          <w:p w:rsidR="00064487" w:rsidRPr="00B70DA2" w:rsidRDefault="00064487" w:rsidP="00064487">
            <w:pPr>
              <w:spacing w:after="120"/>
              <w:jc w:val="center"/>
              <w:rPr>
                <w:rFonts w:ascii="Times New Roman" w:hAnsi="Times New Roman" w:cs="Times New Roman"/>
                <w:b/>
                <w:sz w:val="24"/>
                <w:szCs w:val="24"/>
              </w:rPr>
            </w:pPr>
          </w:p>
        </w:tc>
        <w:tc>
          <w:tcPr>
            <w:tcW w:w="1842" w:type="dxa"/>
            <w:vMerge/>
          </w:tcPr>
          <w:p w:rsidR="00064487" w:rsidRPr="00B70DA2" w:rsidRDefault="00064487" w:rsidP="00064487">
            <w:pPr>
              <w:spacing w:after="120"/>
              <w:jc w:val="center"/>
              <w:rPr>
                <w:rFonts w:ascii="Times New Roman" w:hAnsi="Times New Roman" w:cs="Times New Roman"/>
                <w:b/>
                <w:sz w:val="24"/>
                <w:szCs w:val="24"/>
              </w:rPr>
            </w:pPr>
          </w:p>
        </w:tc>
        <w:tc>
          <w:tcPr>
            <w:tcW w:w="993" w:type="dxa"/>
            <w:vMerge/>
          </w:tcPr>
          <w:p w:rsidR="00064487" w:rsidRPr="00B70DA2" w:rsidRDefault="00064487" w:rsidP="00064487">
            <w:pPr>
              <w:spacing w:after="120"/>
              <w:jc w:val="center"/>
              <w:rPr>
                <w:rFonts w:ascii="Times New Roman" w:hAnsi="Times New Roman" w:cs="Times New Roman"/>
                <w:b/>
                <w:sz w:val="24"/>
                <w:szCs w:val="24"/>
              </w:rPr>
            </w:pPr>
          </w:p>
        </w:tc>
        <w:tc>
          <w:tcPr>
            <w:tcW w:w="790" w:type="dxa"/>
            <w:vMerge/>
          </w:tcPr>
          <w:p w:rsidR="00064487" w:rsidRPr="00B70DA2" w:rsidRDefault="00064487" w:rsidP="00064487">
            <w:pPr>
              <w:spacing w:after="120"/>
              <w:jc w:val="center"/>
              <w:rPr>
                <w:rFonts w:ascii="Times New Roman" w:hAnsi="Times New Roman" w:cs="Times New Roman"/>
                <w:b/>
                <w:sz w:val="24"/>
                <w:szCs w:val="24"/>
              </w:rPr>
            </w:pPr>
          </w:p>
        </w:tc>
        <w:tc>
          <w:tcPr>
            <w:tcW w:w="526" w:type="dxa"/>
          </w:tcPr>
          <w:p w:rsidR="00064487" w:rsidRPr="00B70DA2" w:rsidRDefault="00064487" w:rsidP="00064487">
            <w:pPr>
              <w:spacing w:after="120"/>
              <w:jc w:val="center"/>
              <w:rPr>
                <w:rFonts w:ascii="Times New Roman" w:hAnsi="Times New Roman" w:cs="Times New Roman"/>
                <w:b/>
                <w:sz w:val="24"/>
                <w:szCs w:val="24"/>
              </w:rPr>
            </w:pPr>
          </w:p>
        </w:tc>
        <w:tc>
          <w:tcPr>
            <w:tcW w:w="81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НЦТ</w:t>
            </w:r>
          </w:p>
        </w:tc>
        <w:tc>
          <w:tcPr>
            <w:tcW w:w="610" w:type="dxa"/>
            <w:vMerge/>
          </w:tcPr>
          <w:p w:rsidR="00064487" w:rsidRPr="00B70DA2" w:rsidRDefault="00064487" w:rsidP="00064487">
            <w:pPr>
              <w:spacing w:after="120"/>
              <w:jc w:val="center"/>
              <w:rPr>
                <w:rFonts w:ascii="Times New Roman" w:hAnsi="Times New Roman" w:cs="Times New Roman"/>
                <w:b/>
                <w:sz w:val="24"/>
                <w:szCs w:val="24"/>
              </w:rPr>
            </w:pPr>
          </w:p>
        </w:tc>
        <w:tc>
          <w:tcPr>
            <w:tcW w:w="763" w:type="dxa"/>
            <w:vMerge/>
          </w:tcPr>
          <w:p w:rsidR="00064487" w:rsidRPr="00B70DA2" w:rsidRDefault="00064487" w:rsidP="00064487">
            <w:pPr>
              <w:spacing w:after="120"/>
              <w:jc w:val="center"/>
              <w:rPr>
                <w:rFonts w:ascii="Times New Roman" w:hAnsi="Times New Roman" w:cs="Times New Roman"/>
                <w:b/>
                <w:sz w:val="24"/>
                <w:szCs w:val="24"/>
              </w:rPr>
            </w:pPr>
          </w:p>
        </w:tc>
        <w:tc>
          <w:tcPr>
            <w:tcW w:w="763" w:type="dxa"/>
            <w:vMerge/>
          </w:tcPr>
          <w:p w:rsidR="00064487" w:rsidRPr="00B70DA2" w:rsidRDefault="00064487" w:rsidP="00064487">
            <w:pPr>
              <w:spacing w:after="120"/>
              <w:jc w:val="center"/>
              <w:rPr>
                <w:rFonts w:ascii="Times New Roman" w:hAnsi="Times New Roman" w:cs="Times New Roman"/>
                <w:b/>
                <w:sz w:val="24"/>
                <w:szCs w:val="24"/>
              </w:rPr>
            </w:pPr>
          </w:p>
        </w:tc>
        <w:tc>
          <w:tcPr>
            <w:tcW w:w="763" w:type="dxa"/>
            <w:vMerge/>
          </w:tcPr>
          <w:p w:rsidR="00064487" w:rsidRPr="00B70DA2" w:rsidRDefault="00064487" w:rsidP="00064487">
            <w:pPr>
              <w:spacing w:after="120"/>
              <w:jc w:val="center"/>
              <w:rPr>
                <w:rFonts w:ascii="Times New Roman" w:hAnsi="Times New Roman" w:cs="Times New Roman"/>
                <w:b/>
                <w:sz w:val="24"/>
                <w:szCs w:val="24"/>
              </w:rPr>
            </w:pPr>
          </w:p>
        </w:tc>
        <w:tc>
          <w:tcPr>
            <w:tcW w:w="820" w:type="dxa"/>
            <w:vMerge/>
          </w:tcPr>
          <w:p w:rsidR="00064487" w:rsidRPr="00B70DA2" w:rsidRDefault="00064487" w:rsidP="00064487">
            <w:pPr>
              <w:spacing w:after="120"/>
              <w:jc w:val="center"/>
              <w:rPr>
                <w:rFonts w:ascii="Times New Roman" w:hAnsi="Times New Roman" w:cs="Times New Roman"/>
                <w:b/>
                <w:sz w:val="24"/>
                <w:szCs w:val="24"/>
              </w:rPr>
            </w:pPr>
          </w:p>
        </w:tc>
        <w:tc>
          <w:tcPr>
            <w:tcW w:w="996" w:type="dxa"/>
            <w:vMerge/>
          </w:tcPr>
          <w:p w:rsidR="00064487" w:rsidRPr="00B70DA2" w:rsidRDefault="00064487" w:rsidP="00064487">
            <w:pPr>
              <w:spacing w:after="120"/>
              <w:jc w:val="center"/>
              <w:rPr>
                <w:rFonts w:ascii="Times New Roman" w:hAnsi="Times New Roman" w:cs="Times New Roman"/>
                <w:b/>
                <w:sz w:val="24"/>
                <w:szCs w:val="24"/>
              </w:rPr>
            </w:pPr>
          </w:p>
        </w:tc>
      </w:tr>
      <w:tr w:rsidR="00064487" w:rsidRPr="00B70DA2" w:rsidTr="0081209E">
        <w:trPr>
          <w:trHeight w:val="164"/>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11а</w:t>
            </w:r>
          </w:p>
        </w:tc>
        <w:tc>
          <w:tcPr>
            <w:tcW w:w="184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Токтосунова Э.А.</w:t>
            </w: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24</w:t>
            </w:r>
          </w:p>
        </w:tc>
        <w:tc>
          <w:tcPr>
            <w:tcW w:w="79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0</w:t>
            </w:r>
          </w:p>
        </w:tc>
        <w:tc>
          <w:tcPr>
            <w:tcW w:w="52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w:t>
            </w:r>
          </w:p>
        </w:tc>
        <w:tc>
          <w:tcPr>
            <w:tcW w:w="81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w:t>
            </w:r>
          </w:p>
        </w:tc>
        <w:tc>
          <w:tcPr>
            <w:tcW w:w="610" w:type="dxa"/>
          </w:tcPr>
          <w:p w:rsidR="00064487" w:rsidRPr="00B70DA2" w:rsidRDefault="00064487" w:rsidP="00064487">
            <w:pPr>
              <w:spacing w:after="120"/>
              <w:jc w:val="center"/>
              <w:rPr>
                <w:rFonts w:ascii="Times New Roman" w:hAnsi="Times New Roman" w:cs="Times New Roman"/>
                <w:b/>
                <w:sz w:val="24"/>
                <w:szCs w:val="24"/>
              </w:rPr>
            </w:pPr>
          </w:p>
        </w:tc>
        <w:tc>
          <w:tcPr>
            <w:tcW w:w="763" w:type="dxa"/>
          </w:tcPr>
          <w:p w:rsidR="00064487" w:rsidRPr="00B70DA2" w:rsidRDefault="00064487" w:rsidP="00064487">
            <w:pPr>
              <w:spacing w:after="120"/>
              <w:jc w:val="center"/>
              <w:rPr>
                <w:rFonts w:ascii="Times New Roman" w:hAnsi="Times New Roman" w:cs="Times New Roman"/>
                <w:b/>
                <w:sz w:val="24"/>
                <w:szCs w:val="24"/>
              </w:rPr>
            </w:pPr>
          </w:p>
        </w:tc>
        <w:tc>
          <w:tcPr>
            <w:tcW w:w="763" w:type="dxa"/>
          </w:tcPr>
          <w:p w:rsidR="00064487" w:rsidRPr="00B70DA2" w:rsidRDefault="00064487" w:rsidP="00064487">
            <w:pPr>
              <w:spacing w:after="120"/>
              <w:jc w:val="center"/>
              <w:rPr>
                <w:rFonts w:ascii="Times New Roman" w:hAnsi="Times New Roman" w:cs="Times New Roman"/>
                <w:b/>
                <w:sz w:val="24"/>
                <w:szCs w:val="24"/>
              </w:rPr>
            </w:pPr>
          </w:p>
        </w:tc>
        <w:tc>
          <w:tcPr>
            <w:tcW w:w="763" w:type="dxa"/>
          </w:tcPr>
          <w:p w:rsidR="00064487" w:rsidRPr="00B70DA2" w:rsidRDefault="00064487" w:rsidP="00064487">
            <w:pPr>
              <w:spacing w:after="120"/>
              <w:jc w:val="center"/>
              <w:rPr>
                <w:rFonts w:ascii="Times New Roman" w:hAnsi="Times New Roman" w:cs="Times New Roman"/>
                <w:b/>
                <w:sz w:val="24"/>
                <w:szCs w:val="24"/>
              </w:rPr>
            </w:pPr>
          </w:p>
        </w:tc>
        <w:tc>
          <w:tcPr>
            <w:tcW w:w="820"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w:t>
            </w:r>
          </w:p>
        </w:tc>
        <w:tc>
          <w:tcPr>
            <w:tcW w:w="996" w:type="dxa"/>
          </w:tcPr>
          <w:p w:rsidR="00064487" w:rsidRPr="00B70DA2" w:rsidRDefault="00064487" w:rsidP="00064487">
            <w:pPr>
              <w:spacing w:after="120"/>
              <w:jc w:val="center"/>
              <w:rPr>
                <w:rFonts w:ascii="Times New Roman" w:hAnsi="Times New Roman" w:cs="Times New Roman"/>
                <w:b/>
                <w:sz w:val="24"/>
                <w:szCs w:val="24"/>
              </w:rPr>
            </w:pPr>
            <w:r w:rsidRPr="00B70DA2">
              <w:rPr>
                <w:rFonts w:ascii="Times New Roman" w:hAnsi="Times New Roman" w:cs="Times New Roman"/>
                <w:b/>
                <w:sz w:val="24"/>
                <w:szCs w:val="24"/>
              </w:rPr>
              <w:t>-</w:t>
            </w:r>
          </w:p>
        </w:tc>
      </w:tr>
      <w:tr w:rsidR="00064487" w:rsidRPr="00B70DA2" w:rsidTr="0081209E">
        <w:trPr>
          <w:trHeight w:val="281"/>
        </w:trPr>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11б</w:t>
            </w:r>
          </w:p>
        </w:tc>
        <w:tc>
          <w:tcPr>
            <w:tcW w:w="1842"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Токтосунова Э.А.</w:t>
            </w:r>
          </w:p>
        </w:tc>
        <w:tc>
          <w:tcPr>
            <w:tcW w:w="99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28</w:t>
            </w:r>
          </w:p>
        </w:tc>
        <w:tc>
          <w:tcPr>
            <w:tcW w:w="79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526" w:type="dxa"/>
          </w:tcPr>
          <w:p w:rsidR="00064487" w:rsidRPr="00B70DA2" w:rsidRDefault="00064487" w:rsidP="00064487">
            <w:pPr>
              <w:spacing w:after="120"/>
              <w:jc w:val="center"/>
              <w:rPr>
                <w:rFonts w:ascii="Times New Roman" w:hAnsi="Times New Roman" w:cs="Times New Roman"/>
                <w:sz w:val="24"/>
                <w:szCs w:val="24"/>
              </w:rPr>
            </w:pPr>
          </w:p>
        </w:tc>
        <w:tc>
          <w:tcPr>
            <w:tcW w:w="81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610" w:type="dxa"/>
          </w:tcPr>
          <w:p w:rsidR="00064487" w:rsidRPr="00B70DA2" w:rsidRDefault="00064487" w:rsidP="00064487">
            <w:pPr>
              <w:spacing w:after="120"/>
              <w:jc w:val="center"/>
              <w:rPr>
                <w:rFonts w:ascii="Times New Roman" w:hAnsi="Times New Roman" w:cs="Times New Roman"/>
                <w:sz w:val="24"/>
                <w:szCs w:val="24"/>
              </w:rPr>
            </w:pPr>
          </w:p>
        </w:tc>
        <w:tc>
          <w:tcPr>
            <w:tcW w:w="76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763"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63" w:type="dxa"/>
          </w:tcPr>
          <w:p w:rsidR="00064487" w:rsidRPr="00B70DA2" w:rsidRDefault="00064487" w:rsidP="00064487">
            <w:pPr>
              <w:spacing w:after="120"/>
              <w:jc w:val="center"/>
              <w:rPr>
                <w:rFonts w:ascii="Times New Roman" w:hAnsi="Times New Roman" w:cs="Times New Roman"/>
                <w:sz w:val="24"/>
                <w:szCs w:val="24"/>
              </w:rPr>
            </w:pPr>
          </w:p>
        </w:tc>
        <w:tc>
          <w:tcPr>
            <w:tcW w:w="820"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66%</w:t>
            </w:r>
          </w:p>
        </w:tc>
        <w:tc>
          <w:tcPr>
            <w:tcW w:w="996" w:type="dxa"/>
          </w:tcPr>
          <w:p w:rsidR="00064487" w:rsidRPr="00B70DA2" w:rsidRDefault="00064487" w:rsidP="00064487">
            <w:pPr>
              <w:spacing w:after="120"/>
              <w:jc w:val="center"/>
              <w:rPr>
                <w:rFonts w:ascii="Times New Roman" w:hAnsi="Times New Roman" w:cs="Times New Roman"/>
                <w:sz w:val="24"/>
                <w:szCs w:val="24"/>
              </w:rPr>
            </w:pPr>
            <w:r w:rsidRPr="00B70DA2">
              <w:rPr>
                <w:rFonts w:ascii="Times New Roman" w:hAnsi="Times New Roman" w:cs="Times New Roman"/>
                <w:sz w:val="24"/>
                <w:szCs w:val="24"/>
              </w:rPr>
              <w:t>100%</w:t>
            </w:r>
          </w:p>
        </w:tc>
      </w:tr>
    </w:tbl>
    <w:p w:rsidR="00BF12A1" w:rsidRPr="00B70DA2" w:rsidRDefault="00BF12A1" w:rsidP="0081209E">
      <w:pPr>
        <w:rPr>
          <w:rFonts w:ascii="Times New Roman" w:hAnsi="Times New Roman" w:cs="Times New Roman"/>
          <w:b/>
          <w:color w:val="FF0000"/>
          <w:sz w:val="24"/>
          <w:szCs w:val="24"/>
          <w:u w:val="single"/>
        </w:rPr>
      </w:pPr>
    </w:p>
    <w:p w:rsidR="00064487" w:rsidRPr="00B70DA2" w:rsidRDefault="00BF12A1" w:rsidP="0081209E">
      <w:pPr>
        <w:rPr>
          <w:rFonts w:ascii="Times New Roman" w:hAnsi="Times New Roman" w:cs="Times New Roman"/>
          <w:b/>
          <w:color w:val="FF0000"/>
          <w:sz w:val="24"/>
          <w:szCs w:val="24"/>
          <w:u w:val="single"/>
        </w:rPr>
      </w:pPr>
      <w:r w:rsidRPr="00B70DA2">
        <w:rPr>
          <w:rFonts w:ascii="Times New Roman" w:hAnsi="Times New Roman" w:cs="Times New Roman"/>
          <w:b/>
          <w:color w:val="FF0000"/>
          <w:sz w:val="24"/>
          <w:szCs w:val="24"/>
          <w:u w:val="single"/>
        </w:rPr>
        <w:t>Анализ  ОРТ  2018- 2019</w:t>
      </w:r>
      <w:r w:rsidR="0081209E" w:rsidRPr="00B70DA2">
        <w:rPr>
          <w:rFonts w:ascii="Times New Roman" w:hAnsi="Times New Roman" w:cs="Times New Roman"/>
          <w:b/>
          <w:color w:val="FF0000"/>
          <w:sz w:val="24"/>
          <w:szCs w:val="24"/>
          <w:u w:val="single"/>
        </w:rPr>
        <w:t xml:space="preserve"> года</w:t>
      </w:r>
    </w:p>
    <w:p w:rsidR="00064487" w:rsidRPr="00B70DA2" w:rsidRDefault="0081209E" w:rsidP="00064487">
      <w:pPr>
        <w:rPr>
          <w:rFonts w:ascii="Times New Roman" w:hAnsi="Times New Roman" w:cs="Times New Roman"/>
          <w:sz w:val="24"/>
          <w:szCs w:val="24"/>
        </w:rPr>
      </w:pPr>
      <w:r w:rsidRPr="00B70DA2">
        <w:rPr>
          <w:rFonts w:ascii="Times New Roman" w:hAnsi="Times New Roman" w:cs="Times New Roman"/>
          <w:sz w:val="24"/>
          <w:szCs w:val="24"/>
        </w:rPr>
        <w:t>Основной тест из 52 учащихся сдавали -48 человек.</w:t>
      </w:r>
    </w:p>
    <w:p w:rsidR="003122B5" w:rsidRPr="00B70DA2" w:rsidRDefault="0081209E" w:rsidP="00064487">
      <w:pPr>
        <w:rPr>
          <w:rFonts w:ascii="Times New Roman" w:hAnsi="Times New Roman" w:cs="Times New Roman"/>
          <w:sz w:val="24"/>
          <w:szCs w:val="24"/>
        </w:rPr>
      </w:pPr>
      <w:r w:rsidRPr="00B70DA2">
        <w:rPr>
          <w:rFonts w:ascii="Times New Roman" w:hAnsi="Times New Roman" w:cs="Times New Roman"/>
          <w:sz w:val="24"/>
          <w:szCs w:val="24"/>
        </w:rPr>
        <w:t>Помимо этого были выбраны и предметные тесты: история, математика, физика, англ. язык</w:t>
      </w:r>
      <w:r w:rsidR="003122B5" w:rsidRPr="00B70DA2">
        <w:rPr>
          <w:rFonts w:ascii="Times New Roman" w:hAnsi="Times New Roman" w:cs="Times New Roman"/>
          <w:sz w:val="24"/>
          <w:szCs w:val="24"/>
        </w:rPr>
        <w:t>, биология, химия. Анализ ОРТ показал следующие результаты:</w:t>
      </w:r>
      <w:r w:rsidR="003122B5" w:rsidRPr="00B70DA2">
        <w:rPr>
          <w:rFonts w:ascii="Times New Roman" w:hAnsi="Times New Roman" w:cs="Times New Roman"/>
          <w:b/>
          <w:noProof/>
          <w:sz w:val="24"/>
          <w:szCs w:val="24"/>
        </w:rPr>
        <w:drawing>
          <wp:inline distT="0" distB="0" distL="0" distR="0" wp14:anchorId="33605DC6" wp14:editId="12FA4448">
            <wp:extent cx="6296660" cy="3191068"/>
            <wp:effectExtent l="0" t="0" r="889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22B5" w:rsidRPr="00B70DA2" w:rsidRDefault="003122B5" w:rsidP="00064487">
      <w:pPr>
        <w:rPr>
          <w:rFonts w:ascii="Times New Roman" w:hAnsi="Times New Roman" w:cs="Times New Roman"/>
          <w:sz w:val="24"/>
          <w:szCs w:val="24"/>
        </w:rPr>
      </w:pPr>
    </w:p>
    <w:p w:rsidR="003122B5" w:rsidRPr="00B70DA2" w:rsidRDefault="003122B5" w:rsidP="003122B5">
      <w:pPr>
        <w:rPr>
          <w:rFonts w:ascii="Times New Roman" w:hAnsi="Times New Roman" w:cs="Times New Roman"/>
          <w:b/>
          <w:sz w:val="24"/>
          <w:szCs w:val="24"/>
        </w:rPr>
      </w:pPr>
      <w:r w:rsidRPr="00B70DA2">
        <w:rPr>
          <w:rFonts w:ascii="Times New Roman" w:hAnsi="Times New Roman" w:cs="Times New Roman"/>
          <w:sz w:val="24"/>
          <w:szCs w:val="24"/>
        </w:rPr>
        <w:t>Таким образом средний балл основного теста ОРТ этого года составил 135 б.</w:t>
      </w:r>
    </w:p>
    <w:p w:rsidR="003122B5" w:rsidRPr="00B70DA2" w:rsidRDefault="003122B5" w:rsidP="003122B5">
      <w:pPr>
        <w:rPr>
          <w:rFonts w:ascii="Times New Roman" w:hAnsi="Times New Roman" w:cs="Times New Roman"/>
          <w:sz w:val="24"/>
          <w:szCs w:val="24"/>
        </w:rPr>
      </w:pPr>
      <w:r w:rsidRPr="00B70DA2">
        <w:rPr>
          <w:rFonts w:ascii="Times New Roman" w:hAnsi="Times New Roman" w:cs="Times New Roman"/>
          <w:sz w:val="24"/>
          <w:szCs w:val="24"/>
        </w:rPr>
        <w:t>В сравнении с прошлыми годами:</w:t>
      </w:r>
    </w:p>
    <w:tbl>
      <w:tblPr>
        <w:tblStyle w:val="a6"/>
        <w:tblW w:w="0" w:type="auto"/>
        <w:tblInd w:w="1129" w:type="dxa"/>
        <w:tblLook w:val="04A0" w:firstRow="1" w:lastRow="0" w:firstColumn="1" w:lastColumn="0" w:noHBand="0" w:noVBand="1"/>
      </w:tblPr>
      <w:tblGrid>
        <w:gridCol w:w="3119"/>
        <w:gridCol w:w="2438"/>
        <w:gridCol w:w="3343"/>
      </w:tblGrid>
      <w:tr w:rsidR="003122B5" w:rsidRPr="00B70DA2" w:rsidTr="002F471A">
        <w:trPr>
          <w:trHeight w:val="334"/>
        </w:trPr>
        <w:tc>
          <w:tcPr>
            <w:tcW w:w="3119" w:type="dxa"/>
          </w:tcPr>
          <w:p w:rsidR="003122B5" w:rsidRPr="00B70DA2" w:rsidRDefault="003122B5" w:rsidP="002F471A">
            <w:pPr>
              <w:rPr>
                <w:rFonts w:ascii="Times New Roman" w:hAnsi="Times New Roman" w:cs="Times New Roman"/>
                <w:sz w:val="24"/>
                <w:szCs w:val="24"/>
              </w:rPr>
            </w:pPr>
            <w:r w:rsidRPr="00B70DA2">
              <w:rPr>
                <w:rFonts w:ascii="Times New Roman" w:hAnsi="Times New Roman" w:cs="Times New Roman"/>
                <w:sz w:val="24"/>
                <w:szCs w:val="24"/>
              </w:rPr>
              <w:t>2016-2017</w:t>
            </w:r>
          </w:p>
        </w:tc>
        <w:tc>
          <w:tcPr>
            <w:tcW w:w="2438" w:type="dxa"/>
          </w:tcPr>
          <w:p w:rsidR="003122B5" w:rsidRPr="00B70DA2" w:rsidRDefault="003122B5" w:rsidP="002F471A">
            <w:pPr>
              <w:rPr>
                <w:rFonts w:ascii="Times New Roman" w:hAnsi="Times New Roman" w:cs="Times New Roman"/>
                <w:sz w:val="24"/>
                <w:szCs w:val="24"/>
              </w:rPr>
            </w:pPr>
            <w:r w:rsidRPr="00B70DA2">
              <w:rPr>
                <w:rFonts w:ascii="Times New Roman" w:hAnsi="Times New Roman" w:cs="Times New Roman"/>
                <w:sz w:val="24"/>
                <w:szCs w:val="24"/>
              </w:rPr>
              <w:t>2017-2018</w:t>
            </w:r>
          </w:p>
        </w:tc>
        <w:tc>
          <w:tcPr>
            <w:tcW w:w="3343" w:type="dxa"/>
          </w:tcPr>
          <w:p w:rsidR="003122B5" w:rsidRPr="00B70DA2" w:rsidRDefault="003122B5" w:rsidP="002F471A">
            <w:pPr>
              <w:rPr>
                <w:rFonts w:ascii="Times New Roman" w:hAnsi="Times New Roman" w:cs="Times New Roman"/>
                <w:sz w:val="24"/>
                <w:szCs w:val="24"/>
              </w:rPr>
            </w:pPr>
            <w:r w:rsidRPr="00B70DA2">
              <w:rPr>
                <w:rFonts w:ascii="Times New Roman" w:hAnsi="Times New Roman" w:cs="Times New Roman"/>
                <w:sz w:val="24"/>
                <w:szCs w:val="24"/>
              </w:rPr>
              <w:t>2018-2019</w:t>
            </w:r>
          </w:p>
        </w:tc>
      </w:tr>
      <w:tr w:rsidR="003122B5" w:rsidRPr="00B70DA2" w:rsidTr="002F471A">
        <w:trPr>
          <w:trHeight w:val="334"/>
        </w:trPr>
        <w:tc>
          <w:tcPr>
            <w:tcW w:w="3119" w:type="dxa"/>
          </w:tcPr>
          <w:p w:rsidR="003122B5" w:rsidRPr="00B70DA2" w:rsidRDefault="003122B5" w:rsidP="002F471A">
            <w:pPr>
              <w:rPr>
                <w:rFonts w:ascii="Times New Roman" w:hAnsi="Times New Roman" w:cs="Times New Roman"/>
                <w:sz w:val="24"/>
                <w:szCs w:val="24"/>
              </w:rPr>
            </w:pPr>
            <w:r w:rsidRPr="00B70DA2">
              <w:rPr>
                <w:rFonts w:ascii="Times New Roman" w:hAnsi="Times New Roman" w:cs="Times New Roman"/>
                <w:sz w:val="24"/>
                <w:szCs w:val="24"/>
              </w:rPr>
              <w:t>140</w:t>
            </w:r>
          </w:p>
        </w:tc>
        <w:tc>
          <w:tcPr>
            <w:tcW w:w="2438" w:type="dxa"/>
          </w:tcPr>
          <w:p w:rsidR="003122B5" w:rsidRPr="00B70DA2" w:rsidRDefault="003122B5" w:rsidP="002F471A">
            <w:pPr>
              <w:rPr>
                <w:rFonts w:ascii="Times New Roman" w:hAnsi="Times New Roman" w:cs="Times New Roman"/>
                <w:sz w:val="24"/>
                <w:szCs w:val="24"/>
              </w:rPr>
            </w:pPr>
            <w:r w:rsidRPr="00B70DA2">
              <w:rPr>
                <w:rFonts w:ascii="Times New Roman" w:hAnsi="Times New Roman" w:cs="Times New Roman"/>
                <w:sz w:val="24"/>
                <w:szCs w:val="24"/>
              </w:rPr>
              <w:t>130</w:t>
            </w:r>
          </w:p>
        </w:tc>
        <w:tc>
          <w:tcPr>
            <w:tcW w:w="3343" w:type="dxa"/>
          </w:tcPr>
          <w:p w:rsidR="003122B5" w:rsidRPr="00B70DA2" w:rsidRDefault="003122B5" w:rsidP="002F471A">
            <w:pPr>
              <w:rPr>
                <w:rFonts w:ascii="Times New Roman" w:hAnsi="Times New Roman" w:cs="Times New Roman"/>
                <w:sz w:val="24"/>
                <w:szCs w:val="24"/>
              </w:rPr>
            </w:pPr>
            <w:r w:rsidRPr="00B70DA2">
              <w:rPr>
                <w:rFonts w:ascii="Times New Roman" w:hAnsi="Times New Roman" w:cs="Times New Roman"/>
                <w:sz w:val="24"/>
                <w:szCs w:val="24"/>
              </w:rPr>
              <w:t>135</w:t>
            </w:r>
          </w:p>
        </w:tc>
      </w:tr>
    </w:tbl>
    <w:p w:rsidR="000E4788" w:rsidRPr="00B70DA2" w:rsidRDefault="000E4788" w:rsidP="003122B5">
      <w:pPr>
        <w:rPr>
          <w:rFonts w:ascii="Times New Roman" w:hAnsi="Times New Roman" w:cs="Times New Roman"/>
          <w:sz w:val="24"/>
          <w:szCs w:val="24"/>
        </w:rPr>
      </w:pPr>
    </w:p>
    <w:p w:rsidR="003122B5" w:rsidRPr="00B70DA2" w:rsidRDefault="003122B5" w:rsidP="003122B5">
      <w:pPr>
        <w:rPr>
          <w:rFonts w:ascii="Times New Roman" w:hAnsi="Times New Roman" w:cs="Times New Roman"/>
          <w:sz w:val="24"/>
          <w:szCs w:val="24"/>
        </w:rPr>
      </w:pPr>
      <w:r w:rsidRPr="00B70DA2">
        <w:rPr>
          <w:rFonts w:ascii="Times New Roman" w:hAnsi="Times New Roman" w:cs="Times New Roman"/>
          <w:sz w:val="24"/>
          <w:szCs w:val="24"/>
        </w:rPr>
        <w:lastRenderedPageBreak/>
        <w:t>Из таблицы видно, что в этом учебном году средний бал увеличился на 5.</w:t>
      </w:r>
    </w:p>
    <w:p w:rsidR="003122B5" w:rsidRPr="00B70DA2" w:rsidRDefault="003122B5" w:rsidP="00064487">
      <w:pPr>
        <w:rPr>
          <w:rFonts w:ascii="Times New Roman" w:hAnsi="Times New Roman" w:cs="Times New Roman"/>
          <w:sz w:val="24"/>
          <w:szCs w:val="24"/>
        </w:rPr>
      </w:pPr>
    </w:p>
    <w:p w:rsidR="002806B8" w:rsidRPr="00B70DA2" w:rsidRDefault="002806B8" w:rsidP="002806B8">
      <w:pPr>
        <w:rPr>
          <w:rFonts w:ascii="Times New Roman" w:hAnsi="Times New Roman" w:cs="Times New Roman"/>
          <w:b/>
          <w:sz w:val="24"/>
          <w:szCs w:val="24"/>
        </w:rPr>
      </w:pPr>
      <w:r w:rsidRPr="00B70DA2">
        <w:rPr>
          <w:rFonts w:ascii="Times New Roman" w:hAnsi="Times New Roman" w:cs="Times New Roman"/>
          <w:b/>
          <w:sz w:val="24"/>
          <w:szCs w:val="24"/>
        </w:rPr>
        <w:t>Предметные тесты показали следующие результаты:</w:t>
      </w:r>
    </w:p>
    <w:p w:rsidR="002806B8" w:rsidRPr="00B70DA2" w:rsidRDefault="002806B8" w:rsidP="002806B8">
      <w:pPr>
        <w:rPr>
          <w:rFonts w:ascii="Times New Roman" w:hAnsi="Times New Roman" w:cs="Times New Roman"/>
          <w:noProof/>
          <w:sz w:val="24"/>
          <w:szCs w:val="24"/>
        </w:rPr>
      </w:pPr>
      <w:r w:rsidRPr="00B70DA2">
        <w:rPr>
          <w:rFonts w:ascii="Times New Roman" w:hAnsi="Times New Roman" w:cs="Times New Roman"/>
          <w:b/>
          <w:noProof/>
          <w:color w:val="44546A" w:themeColor="text2"/>
          <w:sz w:val="24"/>
          <w:szCs w:val="24"/>
        </w:rPr>
        <w:drawing>
          <wp:inline distT="0" distB="0" distL="0" distR="0" wp14:anchorId="55F8BFB7" wp14:editId="42DFAC9E">
            <wp:extent cx="6032500" cy="4156363"/>
            <wp:effectExtent l="0" t="0" r="6350" b="1587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06B8" w:rsidRPr="00B70DA2" w:rsidRDefault="002806B8" w:rsidP="002806B8">
      <w:pPr>
        <w:rPr>
          <w:rFonts w:ascii="Times New Roman" w:hAnsi="Times New Roman" w:cs="Times New Roman"/>
          <w:sz w:val="24"/>
          <w:szCs w:val="24"/>
        </w:rPr>
      </w:pPr>
    </w:p>
    <w:p w:rsidR="002806B8" w:rsidRPr="00B70DA2" w:rsidRDefault="002806B8" w:rsidP="002806B8">
      <w:pPr>
        <w:rPr>
          <w:rFonts w:ascii="Times New Roman" w:hAnsi="Times New Roman" w:cs="Times New Roman"/>
          <w:sz w:val="24"/>
          <w:szCs w:val="24"/>
        </w:rPr>
      </w:pPr>
      <w:r w:rsidRPr="00B70DA2">
        <w:rPr>
          <w:rFonts w:ascii="Times New Roman" w:hAnsi="Times New Roman" w:cs="Times New Roman"/>
          <w:sz w:val="24"/>
          <w:szCs w:val="24"/>
        </w:rPr>
        <w:t>Так средний бал по истории – 61, англ. языку-89, математике-56,</w:t>
      </w:r>
    </w:p>
    <w:p w:rsidR="002806B8" w:rsidRPr="00B70DA2" w:rsidRDefault="002806B8" w:rsidP="002806B8">
      <w:pPr>
        <w:pStyle w:val="a4"/>
        <w:rPr>
          <w:rFonts w:ascii="Times New Roman" w:hAnsi="Times New Roman" w:cs="Times New Roman"/>
          <w:sz w:val="24"/>
          <w:szCs w:val="24"/>
        </w:rPr>
      </w:pPr>
      <w:r w:rsidRPr="00B70DA2">
        <w:rPr>
          <w:rFonts w:ascii="Times New Roman" w:hAnsi="Times New Roman" w:cs="Times New Roman"/>
          <w:sz w:val="24"/>
          <w:szCs w:val="24"/>
        </w:rPr>
        <w:t>биологии-57,химии- 51, физике- 65. Если сравнивать с прошлым годом, то:</w:t>
      </w:r>
    </w:p>
    <w:p w:rsidR="002806B8" w:rsidRPr="00B70DA2" w:rsidRDefault="002806B8" w:rsidP="002806B8">
      <w:pPr>
        <w:pStyle w:val="a4"/>
        <w:rPr>
          <w:rFonts w:ascii="Times New Roman" w:hAnsi="Times New Roman" w:cs="Times New Roman"/>
          <w:sz w:val="24"/>
          <w:szCs w:val="24"/>
        </w:rPr>
      </w:pPr>
    </w:p>
    <w:p w:rsidR="002806B8" w:rsidRPr="00B70DA2" w:rsidRDefault="002806B8" w:rsidP="002806B8">
      <w:pPr>
        <w:pStyle w:val="a4"/>
        <w:rPr>
          <w:rFonts w:ascii="Times New Roman" w:hAnsi="Times New Roman" w:cs="Times New Roman"/>
          <w:sz w:val="24"/>
          <w:szCs w:val="24"/>
        </w:rPr>
      </w:pPr>
    </w:p>
    <w:tbl>
      <w:tblPr>
        <w:tblStyle w:val="a6"/>
        <w:tblW w:w="0" w:type="auto"/>
        <w:tblLook w:val="04A0" w:firstRow="1" w:lastRow="0" w:firstColumn="1" w:lastColumn="0" w:noHBand="0" w:noVBand="1"/>
      </w:tblPr>
      <w:tblGrid>
        <w:gridCol w:w="1145"/>
        <w:gridCol w:w="1296"/>
        <w:gridCol w:w="1580"/>
        <w:gridCol w:w="1307"/>
        <w:gridCol w:w="1193"/>
        <w:gridCol w:w="1246"/>
        <w:gridCol w:w="2371"/>
      </w:tblGrid>
      <w:tr w:rsidR="002806B8" w:rsidRPr="00B70DA2" w:rsidTr="00066397">
        <w:tc>
          <w:tcPr>
            <w:tcW w:w="1185"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год</w:t>
            </w:r>
          </w:p>
        </w:tc>
        <w:tc>
          <w:tcPr>
            <w:tcW w:w="1319"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История</w:t>
            </w:r>
          </w:p>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 xml:space="preserve"> ( ср. балл)</w:t>
            </w:r>
          </w:p>
        </w:tc>
        <w:tc>
          <w:tcPr>
            <w:tcW w:w="1599"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математика</w:t>
            </w:r>
          </w:p>
        </w:tc>
        <w:tc>
          <w:tcPr>
            <w:tcW w:w="1322"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биология</w:t>
            </w:r>
          </w:p>
        </w:tc>
        <w:tc>
          <w:tcPr>
            <w:tcW w:w="1220"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англ.яз</w:t>
            </w:r>
          </w:p>
        </w:tc>
        <w:tc>
          <w:tcPr>
            <w:tcW w:w="1288"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химия</w:t>
            </w:r>
          </w:p>
        </w:tc>
        <w:tc>
          <w:tcPr>
            <w:tcW w:w="2523"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физика</w:t>
            </w:r>
          </w:p>
        </w:tc>
      </w:tr>
      <w:tr w:rsidR="002806B8" w:rsidRPr="00B70DA2" w:rsidTr="00066397">
        <w:tc>
          <w:tcPr>
            <w:tcW w:w="1185"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2017-2018</w:t>
            </w:r>
          </w:p>
        </w:tc>
        <w:tc>
          <w:tcPr>
            <w:tcW w:w="1319"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78</w:t>
            </w:r>
          </w:p>
        </w:tc>
        <w:tc>
          <w:tcPr>
            <w:tcW w:w="1599"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53</w:t>
            </w:r>
          </w:p>
        </w:tc>
        <w:tc>
          <w:tcPr>
            <w:tcW w:w="1322"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67</w:t>
            </w:r>
          </w:p>
        </w:tc>
        <w:tc>
          <w:tcPr>
            <w:tcW w:w="1220"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82</w:t>
            </w:r>
          </w:p>
        </w:tc>
        <w:tc>
          <w:tcPr>
            <w:tcW w:w="1288"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56</w:t>
            </w:r>
          </w:p>
        </w:tc>
        <w:tc>
          <w:tcPr>
            <w:tcW w:w="2523"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52</w:t>
            </w:r>
          </w:p>
        </w:tc>
      </w:tr>
      <w:tr w:rsidR="002806B8" w:rsidRPr="00B70DA2" w:rsidTr="00066397">
        <w:tc>
          <w:tcPr>
            <w:tcW w:w="1185"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2018-2019</w:t>
            </w:r>
          </w:p>
        </w:tc>
        <w:tc>
          <w:tcPr>
            <w:tcW w:w="1319"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61</w:t>
            </w:r>
          </w:p>
        </w:tc>
        <w:tc>
          <w:tcPr>
            <w:tcW w:w="1599"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56</w:t>
            </w:r>
          </w:p>
        </w:tc>
        <w:tc>
          <w:tcPr>
            <w:tcW w:w="1322"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57</w:t>
            </w:r>
          </w:p>
        </w:tc>
        <w:tc>
          <w:tcPr>
            <w:tcW w:w="1220"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89</w:t>
            </w:r>
          </w:p>
        </w:tc>
        <w:tc>
          <w:tcPr>
            <w:tcW w:w="1288"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51</w:t>
            </w:r>
          </w:p>
        </w:tc>
        <w:tc>
          <w:tcPr>
            <w:tcW w:w="2523" w:type="dxa"/>
          </w:tcPr>
          <w:p w:rsidR="002806B8" w:rsidRPr="00B70DA2" w:rsidRDefault="002806B8" w:rsidP="00066397">
            <w:pPr>
              <w:pStyle w:val="a4"/>
              <w:rPr>
                <w:rFonts w:ascii="Times New Roman" w:hAnsi="Times New Roman" w:cs="Times New Roman"/>
                <w:sz w:val="24"/>
                <w:szCs w:val="24"/>
              </w:rPr>
            </w:pPr>
            <w:r w:rsidRPr="00B70DA2">
              <w:rPr>
                <w:rFonts w:ascii="Times New Roman" w:hAnsi="Times New Roman" w:cs="Times New Roman"/>
                <w:sz w:val="24"/>
                <w:szCs w:val="24"/>
              </w:rPr>
              <w:t>65</w:t>
            </w:r>
          </w:p>
        </w:tc>
      </w:tr>
    </w:tbl>
    <w:p w:rsidR="002806B8" w:rsidRPr="00B70DA2" w:rsidRDefault="002806B8" w:rsidP="002806B8">
      <w:pPr>
        <w:pStyle w:val="a4"/>
        <w:rPr>
          <w:rFonts w:ascii="Times New Roman" w:hAnsi="Times New Roman" w:cs="Times New Roman"/>
          <w:sz w:val="24"/>
          <w:szCs w:val="24"/>
        </w:rPr>
      </w:pPr>
      <w:r w:rsidRPr="00B70DA2">
        <w:rPr>
          <w:rFonts w:ascii="Times New Roman" w:hAnsi="Times New Roman" w:cs="Times New Roman"/>
          <w:sz w:val="24"/>
          <w:szCs w:val="24"/>
        </w:rPr>
        <w:t xml:space="preserve">        </w:t>
      </w:r>
    </w:p>
    <w:p w:rsidR="002806B8" w:rsidRPr="00B70DA2" w:rsidRDefault="002806B8" w:rsidP="002806B8">
      <w:pPr>
        <w:pStyle w:val="a4"/>
        <w:rPr>
          <w:rFonts w:ascii="Times New Roman" w:hAnsi="Times New Roman" w:cs="Times New Roman"/>
          <w:sz w:val="24"/>
          <w:szCs w:val="24"/>
        </w:rPr>
      </w:pPr>
    </w:p>
    <w:p w:rsidR="002806B8" w:rsidRPr="00B70DA2" w:rsidRDefault="002806B8" w:rsidP="002806B8">
      <w:pPr>
        <w:pStyle w:val="a4"/>
        <w:rPr>
          <w:rFonts w:ascii="Times New Roman" w:hAnsi="Times New Roman" w:cs="Times New Roman"/>
          <w:sz w:val="24"/>
          <w:szCs w:val="24"/>
        </w:rPr>
      </w:pPr>
    </w:p>
    <w:p w:rsidR="002806B8" w:rsidRPr="00B70DA2" w:rsidRDefault="002806B8" w:rsidP="002806B8">
      <w:pPr>
        <w:pStyle w:val="a4"/>
        <w:rPr>
          <w:rFonts w:ascii="Times New Roman" w:hAnsi="Times New Roman" w:cs="Times New Roman"/>
          <w:sz w:val="24"/>
          <w:szCs w:val="24"/>
        </w:rPr>
      </w:pPr>
      <w:r w:rsidRPr="00B70DA2">
        <w:rPr>
          <w:rFonts w:ascii="Times New Roman" w:hAnsi="Times New Roman" w:cs="Times New Roman"/>
          <w:sz w:val="24"/>
          <w:szCs w:val="24"/>
        </w:rPr>
        <w:t xml:space="preserve">  Рекомендации:</w:t>
      </w:r>
    </w:p>
    <w:p w:rsidR="002806B8" w:rsidRPr="00B70DA2" w:rsidRDefault="002806B8" w:rsidP="00C52D29">
      <w:pPr>
        <w:pStyle w:val="a4"/>
        <w:numPr>
          <w:ilvl w:val="0"/>
          <w:numId w:val="31"/>
        </w:numPr>
        <w:rPr>
          <w:rFonts w:ascii="Times New Roman" w:hAnsi="Times New Roman" w:cs="Times New Roman"/>
          <w:sz w:val="24"/>
          <w:szCs w:val="24"/>
        </w:rPr>
      </w:pPr>
      <w:r w:rsidRPr="00B70DA2">
        <w:rPr>
          <w:rFonts w:ascii="Times New Roman" w:hAnsi="Times New Roman" w:cs="Times New Roman"/>
          <w:sz w:val="24"/>
          <w:szCs w:val="24"/>
        </w:rPr>
        <w:t>Администрации школы провести анализ падения преподавания истории, биологии, химии.</w:t>
      </w:r>
    </w:p>
    <w:p w:rsidR="00D01047" w:rsidRPr="00B70DA2" w:rsidRDefault="002806B8" w:rsidP="00C52D29">
      <w:pPr>
        <w:pStyle w:val="a4"/>
        <w:numPr>
          <w:ilvl w:val="0"/>
          <w:numId w:val="31"/>
        </w:numPr>
        <w:rPr>
          <w:rFonts w:ascii="Times New Roman" w:hAnsi="Times New Roman" w:cs="Times New Roman"/>
          <w:sz w:val="24"/>
          <w:szCs w:val="24"/>
        </w:rPr>
      </w:pPr>
      <w:r w:rsidRPr="00B70DA2">
        <w:rPr>
          <w:rFonts w:ascii="Times New Roman" w:hAnsi="Times New Roman" w:cs="Times New Roman"/>
          <w:sz w:val="24"/>
          <w:szCs w:val="24"/>
        </w:rPr>
        <w:t>Руководителям МО Данько А.Н.- естественно – математический цикл, Поликарповой З.М.- гуманитарно- эстетический цикл –усовершенствовать подготовку к ОРТ в 2019-2020 уч.год</w:t>
      </w:r>
    </w:p>
    <w:p w:rsidR="00D01047" w:rsidRPr="00B70DA2" w:rsidRDefault="00D01047" w:rsidP="00D01047">
      <w:pPr>
        <w:pStyle w:val="a4"/>
        <w:rPr>
          <w:rFonts w:ascii="Times New Roman" w:hAnsi="Times New Roman" w:cs="Times New Roman"/>
          <w:sz w:val="24"/>
          <w:szCs w:val="24"/>
        </w:rPr>
      </w:pPr>
    </w:p>
    <w:p w:rsidR="00D01047" w:rsidRPr="00B70DA2" w:rsidRDefault="00D01047" w:rsidP="00D01047">
      <w:pPr>
        <w:pStyle w:val="a4"/>
        <w:rPr>
          <w:rFonts w:ascii="Times New Roman" w:hAnsi="Times New Roman" w:cs="Times New Roman"/>
          <w:sz w:val="24"/>
          <w:szCs w:val="24"/>
        </w:rPr>
      </w:pPr>
    </w:p>
    <w:p w:rsidR="00D01047" w:rsidRPr="00B70DA2" w:rsidRDefault="00D01047" w:rsidP="00D01047">
      <w:pPr>
        <w:pStyle w:val="a4"/>
        <w:rPr>
          <w:rFonts w:ascii="Times New Roman" w:hAnsi="Times New Roman" w:cs="Times New Roman"/>
          <w:sz w:val="24"/>
          <w:szCs w:val="24"/>
        </w:rPr>
      </w:pPr>
    </w:p>
    <w:p w:rsidR="00D01047" w:rsidRPr="00B70DA2" w:rsidRDefault="00D01047" w:rsidP="00D01047">
      <w:pPr>
        <w:rPr>
          <w:rFonts w:ascii="Times New Roman" w:hAnsi="Times New Roman" w:cs="Times New Roman"/>
          <w:b/>
          <w:color w:val="0000FF"/>
          <w:sz w:val="24"/>
          <w:szCs w:val="24"/>
        </w:rPr>
      </w:pPr>
      <w:r w:rsidRPr="00B70DA2">
        <w:rPr>
          <w:rFonts w:ascii="Times New Roman" w:hAnsi="Times New Roman" w:cs="Times New Roman"/>
          <w:b/>
          <w:color w:val="0000FF"/>
          <w:sz w:val="24"/>
          <w:szCs w:val="24"/>
        </w:rPr>
        <w:t xml:space="preserve">               Анализ методической работы СОШ № 60</w:t>
      </w:r>
    </w:p>
    <w:p w:rsidR="00D01047" w:rsidRPr="00B70DA2" w:rsidRDefault="00D01047" w:rsidP="00D01047">
      <w:pPr>
        <w:jc w:val="center"/>
        <w:rPr>
          <w:rFonts w:ascii="Times New Roman" w:hAnsi="Times New Roman" w:cs="Times New Roman"/>
          <w:b/>
          <w:sz w:val="24"/>
          <w:szCs w:val="24"/>
        </w:rPr>
      </w:pPr>
      <w:r w:rsidRPr="00B70DA2">
        <w:rPr>
          <w:rFonts w:ascii="Times New Roman" w:hAnsi="Times New Roman" w:cs="Times New Roman"/>
          <w:b/>
          <w:color w:val="0000FF"/>
          <w:sz w:val="24"/>
          <w:szCs w:val="24"/>
        </w:rPr>
        <w:t>за 2018-2019 уч. год</w:t>
      </w:r>
    </w:p>
    <w:p w:rsidR="00D01047" w:rsidRPr="00B70DA2" w:rsidRDefault="00D01047" w:rsidP="00D01047">
      <w:pPr>
        <w:spacing w:after="0" w:line="240" w:lineRule="auto"/>
        <w:ind w:left="851" w:right="401" w:firstLine="708"/>
        <w:rPr>
          <w:rFonts w:ascii="Times New Roman" w:eastAsia="Times New Roman" w:hAnsi="Times New Roman" w:cs="Times New Roman"/>
          <w:color w:val="444444"/>
          <w:sz w:val="24"/>
          <w:szCs w:val="24"/>
        </w:rPr>
      </w:pPr>
      <w:r w:rsidRPr="00B70DA2">
        <w:rPr>
          <w:rFonts w:ascii="Times New Roman" w:eastAsia="Times New Roman" w:hAnsi="Times New Roman" w:cs="Times New Roman"/>
          <w:color w:val="444444"/>
          <w:sz w:val="24"/>
          <w:szCs w:val="24"/>
        </w:rPr>
        <w:t>Методическая работа средней школы № 60 г. Бишкек была направлена на обеспечение повышения качества образования и формирование положительной учебной мотивации у обучающихся через реализацию образовательных программ и учебно–воспитательный процесс, в основе которого лежало компетентность педагогического состава и личностно – ориентированный подход.</w:t>
      </w:r>
    </w:p>
    <w:p w:rsidR="00D01047" w:rsidRPr="00B70DA2" w:rsidRDefault="00D01047" w:rsidP="00D01047">
      <w:pPr>
        <w:ind w:left="851" w:right="401" w:firstLine="540"/>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Важнейшим средством повышения педагогического мастерства учителей, связующим в единое целое всю систему работы школы, является методическая работа. В современных условиях роль методической работы школы значительно возрастает в связи с необходимостью рационально и оперативно использовать новые передовые технологии, методики, приемы, формы обучения и воспитания.</w:t>
      </w:r>
    </w:p>
    <w:p w:rsidR="00D01047" w:rsidRPr="00B70DA2" w:rsidRDefault="00D01047" w:rsidP="00D01047">
      <w:pPr>
        <w:ind w:left="851" w:right="401" w:firstLine="540"/>
        <w:outlineLvl w:val="2"/>
        <w:rPr>
          <w:rFonts w:ascii="Times New Roman" w:hAnsi="Times New Roman" w:cs="Times New Roman"/>
          <w:sz w:val="24"/>
          <w:szCs w:val="24"/>
        </w:rPr>
      </w:pPr>
      <w:r w:rsidRPr="00B70DA2">
        <w:rPr>
          <w:rFonts w:ascii="Times New Roman" w:hAnsi="Times New Roman" w:cs="Times New Roman"/>
          <w:sz w:val="24"/>
          <w:szCs w:val="24"/>
        </w:rPr>
        <w:t>Методическая работа активно внедрялась и в работу кружков. Для отчетности были представлены презентации учащихся и учителей, проведены конкурсы чтецов, спортивные соревнования. Впервые в школа участвовала в соревнованиях по прикладным видам спорта, что вызвало огромный интерес среди учащихся.</w:t>
      </w:r>
    </w:p>
    <w:p w:rsidR="00D01047" w:rsidRPr="00B70DA2" w:rsidRDefault="00D01047" w:rsidP="00D01047">
      <w:pPr>
        <w:ind w:left="851" w:right="401" w:firstLine="540"/>
        <w:outlineLvl w:val="2"/>
        <w:rPr>
          <w:rFonts w:ascii="Times New Roman" w:hAnsi="Times New Roman" w:cs="Times New Roman"/>
          <w:sz w:val="24"/>
          <w:szCs w:val="24"/>
        </w:rPr>
      </w:pPr>
      <w:r w:rsidRPr="00B70DA2">
        <w:rPr>
          <w:rFonts w:ascii="Times New Roman" w:hAnsi="Times New Roman" w:cs="Times New Roman"/>
          <w:sz w:val="24"/>
          <w:szCs w:val="24"/>
        </w:rPr>
        <w:t>В этом учебном году школа продолжила работу по следующей методической теме: « Компетентность учителя- фактор формирования и развития универсальных действий учащихся, направленных на повышение учебной мотивации и качества знаний путем внедрения инновационных методов и приемов в обучение». (2018-2020)</w:t>
      </w:r>
    </w:p>
    <w:p w:rsidR="00D01047" w:rsidRPr="00B70DA2" w:rsidRDefault="00D01047" w:rsidP="00D01047">
      <w:pPr>
        <w:ind w:left="851" w:right="401" w:firstLine="540"/>
        <w:outlineLvl w:val="2"/>
        <w:rPr>
          <w:rFonts w:ascii="Times New Roman" w:hAnsi="Times New Roman" w:cs="Times New Roman"/>
          <w:sz w:val="24"/>
          <w:szCs w:val="24"/>
        </w:rPr>
      </w:pPr>
      <w:r w:rsidRPr="00B70DA2">
        <w:rPr>
          <w:rFonts w:ascii="Times New Roman" w:hAnsi="Times New Roman" w:cs="Times New Roman"/>
          <w:sz w:val="24"/>
          <w:szCs w:val="24"/>
        </w:rPr>
        <w:t>Исходя из данной темы перед коллективом стояли следующие задачи:</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Изучать, внедрять, апробировать новые методы и формы обучения;</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Создавать благоприятные условия для самореализации всех участников учебного процесса;</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Работа по повышению компетентности педагогического состава через обучающие пед. советы, курсы повышения, посещение городских семинаров;</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Активизация учителей предметников по работе над темами самообразования;</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Личностно-ориентированный подход- фактор успеха ученика;</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Систематизация системы мониторинга и диагностики для выявления уровня компетенции</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Внедрение в обучающий процесс ключевых компетенций с целью подготовки ученика к социуму;</w:t>
      </w:r>
    </w:p>
    <w:p w:rsidR="00D01047" w:rsidRPr="00B70DA2" w:rsidRDefault="00D01047" w:rsidP="00C52D29">
      <w:pPr>
        <w:pStyle w:val="a3"/>
        <w:numPr>
          <w:ilvl w:val="0"/>
          <w:numId w:val="32"/>
        </w:numPr>
        <w:ind w:right="401"/>
        <w:outlineLvl w:val="2"/>
        <w:rPr>
          <w:rFonts w:ascii="Times New Roman" w:hAnsi="Times New Roman" w:cs="Times New Roman"/>
          <w:sz w:val="24"/>
          <w:szCs w:val="24"/>
        </w:rPr>
      </w:pPr>
      <w:r w:rsidRPr="00B70DA2">
        <w:rPr>
          <w:rFonts w:ascii="Times New Roman" w:hAnsi="Times New Roman" w:cs="Times New Roman"/>
          <w:sz w:val="24"/>
          <w:szCs w:val="24"/>
        </w:rPr>
        <w:t>Распространение в коллективе опыта творчески работающих педагогов.</w:t>
      </w:r>
    </w:p>
    <w:p w:rsidR="00D01047" w:rsidRPr="00B70DA2" w:rsidRDefault="00D01047" w:rsidP="00D01047">
      <w:pPr>
        <w:ind w:left="851" w:right="401" w:firstLine="540"/>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Для реализации поставленных задач определены индикаторы эффективности в работе:</w:t>
      </w:r>
    </w:p>
    <w:p w:rsidR="00D01047" w:rsidRPr="00B70DA2" w:rsidRDefault="00D01047" w:rsidP="00C52D29">
      <w:pPr>
        <w:pStyle w:val="a3"/>
        <w:numPr>
          <w:ilvl w:val="0"/>
          <w:numId w:val="33"/>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Система работы с одаренными детьми</w:t>
      </w:r>
    </w:p>
    <w:p w:rsidR="00D01047" w:rsidRPr="00B70DA2" w:rsidRDefault="00D01047" w:rsidP="00C52D29">
      <w:pPr>
        <w:pStyle w:val="a3"/>
        <w:numPr>
          <w:ilvl w:val="0"/>
          <w:numId w:val="33"/>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Мотивация к учебе учащихся с ограниченными возможностями и слабой успеваемости</w:t>
      </w:r>
    </w:p>
    <w:p w:rsidR="00D01047" w:rsidRPr="00B70DA2" w:rsidRDefault="00D01047" w:rsidP="00C52D29">
      <w:pPr>
        <w:pStyle w:val="a3"/>
        <w:numPr>
          <w:ilvl w:val="0"/>
          <w:numId w:val="33"/>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Система управления ВШР</w:t>
      </w:r>
    </w:p>
    <w:p w:rsidR="00D01047" w:rsidRPr="00B70DA2" w:rsidRDefault="00D01047" w:rsidP="00C52D29">
      <w:pPr>
        <w:pStyle w:val="a3"/>
        <w:numPr>
          <w:ilvl w:val="0"/>
          <w:numId w:val="33"/>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Расширение социальной открытости школы.</w:t>
      </w:r>
    </w:p>
    <w:p w:rsidR="00D01047" w:rsidRPr="00B70DA2" w:rsidRDefault="00D01047" w:rsidP="00C52D29">
      <w:pPr>
        <w:pStyle w:val="a3"/>
        <w:numPr>
          <w:ilvl w:val="0"/>
          <w:numId w:val="33"/>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Расширение социального партнёрства</w:t>
      </w:r>
    </w:p>
    <w:p w:rsidR="00D01047" w:rsidRPr="00B70DA2" w:rsidRDefault="00D01047" w:rsidP="00D01047">
      <w:pPr>
        <w:ind w:left="851" w:right="401" w:firstLine="540"/>
        <w:outlineLvl w:val="2"/>
        <w:rPr>
          <w:rFonts w:ascii="Times New Roman" w:eastAsiaTheme="minorHAnsi" w:hAnsi="Times New Roman" w:cs="Times New Roman"/>
          <w:b/>
          <w:bCs/>
          <w:sz w:val="24"/>
          <w:szCs w:val="24"/>
          <w:lang w:eastAsia="en-US"/>
        </w:rPr>
      </w:pPr>
      <w:r w:rsidRPr="00B70DA2">
        <w:rPr>
          <w:rFonts w:ascii="Times New Roman" w:eastAsiaTheme="minorHAnsi" w:hAnsi="Times New Roman" w:cs="Times New Roman"/>
          <w:b/>
          <w:bCs/>
          <w:sz w:val="24"/>
          <w:szCs w:val="24"/>
          <w:lang w:eastAsia="en-US"/>
        </w:rPr>
        <w:t xml:space="preserve"> Традиционно методическая работа велась в виде:</w:t>
      </w:r>
    </w:p>
    <w:p w:rsidR="00D01047" w:rsidRPr="00B70DA2" w:rsidRDefault="00D01047" w:rsidP="00C52D29">
      <w:pPr>
        <w:pStyle w:val="a3"/>
        <w:numPr>
          <w:ilvl w:val="0"/>
          <w:numId w:val="37"/>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lastRenderedPageBreak/>
        <w:t xml:space="preserve"> работа педсоветов;</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работа методического совета школы;</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работа методических объединений;</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работа педагогов над темами самообразования;</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проведение мастер-классов;</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открытые уроки;</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взаимопосещение уроков;</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обобщение передового педагогического опыта учителей;</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внеклассная работа;</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участие педагогов в конкурсах и конференциях, городских семинарах;</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деятельность наставников молодых специалистов;</w:t>
      </w:r>
    </w:p>
    <w:p w:rsidR="00D01047" w:rsidRPr="00B70DA2" w:rsidRDefault="00D01047" w:rsidP="00C52D29">
      <w:pPr>
        <w:pStyle w:val="a3"/>
        <w:numPr>
          <w:ilvl w:val="0"/>
          <w:numId w:val="36"/>
        </w:numPr>
        <w:ind w:right="401"/>
        <w:outlineLvl w:val="2"/>
        <w:rPr>
          <w:rFonts w:ascii="Times New Roman" w:eastAsiaTheme="minorHAnsi" w:hAnsi="Times New Roman" w:cs="Times New Roman"/>
          <w:bCs/>
          <w:sz w:val="24"/>
          <w:szCs w:val="24"/>
          <w:lang w:eastAsia="en-US"/>
        </w:rPr>
      </w:pPr>
      <w:r w:rsidRPr="00B70DA2">
        <w:rPr>
          <w:rFonts w:ascii="Times New Roman" w:eastAsiaTheme="minorHAnsi" w:hAnsi="Times New Roman" w:cs="Times New Roman"/>
          <w:bCs/>
          <w:sz w:val="24"/>
          <w:szCs w:val="24"/>
          <w:lang w:eastAsia="en-US"/>
        </w:rPr>
        <w:t xml:space="preserve"> участие в создании видео уроков.</w:t>
      </w:r>
    </w:p>
    <w:p w:rsidR="00D01047" w:rsidRPr="00B70DA2" w:rsidRDefault="00D01047" w:rsidP="00D01047">
      <w:pPr>
        <w:ind w:left="360"/>
        <w:rPr>
          <w:rFonts w:ascii="Times New Roman" w:hAnsi="Times New Roman" w:cs="Times New Roman"/>
          <w:b/>
          <w:sz w:val="24"/>
          <w:szCs w:val="24"/>
          <w:u w:val="single"/>
        </w:rPr>
      </w:pPr>
      <w:r w:rsidRPr="00B70DA2">
        <w:rPr>
          <w:rFonts w:ascii="Times New Roman" w:hAnsi="Times New Roman" w:cs="Times New Roman"/>
          <w:b/>
          <w:sz w:val="24"/>
          <w:szCs w:val="24"/>
          <w:u w:val="single"/>
        </w:rPr>
        <w:t>Организационное обеспечение методической поддержки учебного процесса:</w:t>
      </w:r>
    </w:p>
    <w:p w:rsidR="00D01047" w:rsidRPr="00B70DA2" w:rsidRDefault="00D01047" w:rsidP="00C52D29">
      <w:pPr>
        <w:numPr>
          <w:ilvl w:val="0"/>
          <w:numId w:val="38"/>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 через проведение единых методических дней, предметных недель, взаимопосещение уроков, активное участие в семинарах, конференциях, творческих мастерских;</w:t>
      </w:r>
    </w:p>
    <w:p w:rsidR="00D01047" w:rsidRPr="00B70DA2" w:rsidRDefault="00D01047" w:rsidP="00C52D29">
      <w:pPr>
        <w:numPr>
          <w:ilvl w:val="0"/>
          <w:numId w:val="38"/>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организация деятельности профессиональных объединений педагогов;</w:t>
      </w:r>
    </w:p>
    <w:p w:rsidR="00D01047" w:rsidRPr="00B70DA2" w:rsidRDefault="00D01047" w:rsidP="00C52D29">
      <w:pPr>
        <w:numPr>
          <w:ilvl w:val="0"/>
          <w:numId w:val="38"/>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совершенствование системы обобщения, изучения и внедрения передового педагогического опыта учителей школы.</w:t>
      </w:r>
    </w:p>
    <w:p w:rsidR="00D01047" w:rsidRPr="00B70DA2" w:rsidRDefault="00D01047" w:rsidP="00D01047">
      <w:pPr>
        <w:tabs>
          <w:tab w:val="num" w:pos="1134"/>
        </w:tabs>
        <w:ind w:hanging="11"/>
        <w:jc w:val="both"/>
        <w:rPr>
          <w:rFonts w:ascii="Times New Roman" w:hAnsi="Times New Roman" w:cs="Times New Roman"/>
          <w:b/>
          <w:sz w:val="24"/>
          <w:szCs w:val="24"/>
          <w:u w:val="single"/>
        </w:rPr>
      </w:pPr>
      <w:r w:rsidRPr="00B70DA2">
        <w:rPr>
          <w:rFonts w:ascii="Times New Roman" w:hAnsi="Times New Roman" w:cs="Times New Roman"/>
          <w:sz w:val="24"/>
          <w:szCs w:val="24"/>
        </w:rPr>
        <w:t xml:space="preserve">       </w:t>
      </w:r>
      <w:r w:rsidRPr="00B70DA2">
        <w:rPr>
          <w:rFonts w:ascii="Times New Roman" w:hAnsi="Times New Roman" w:cs="Times New Roman"/>
          <w:b/>
          <w:sz w:val="24"/>
          <w:szCs w:val="24"/>
          <w:u w:val="single"/>
        </w:rPr>
        <w:t>Технологическое обеспечение:</w:t>
      </w:r>
    </w:p>
    <w:p w:rsidR="00D01047" w:rsidRPr="00B70DA2" w:rsidRDefault="00D01047" w:rsidP="00C52D29">
      <w:pPr>
        <w:numPr>
          <w:ilvl w:val="0"/>
          <w:numId w:val="39"/>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внедрение в практику прогрессивных педагогических технологий, ориентированных на совершенствование  уровня преподавания предметов, на  формирование УУД ребенка;</w:t>
      </w:r>
    </w:p>
    <w:p w:rsidR="00D01047" w:rsidRPr="00B70DA2" w:rsidRDefault="00D01047" w:rsidP="00C52D29">
      <w:pPr>
        <w:numPr>
          <w:ilvl w:val="0"/>
          <w:numId w:val="39"/>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совершенствование кабинетной системы;</w:t>
      </w:r>
    </w:p>
    <w:p w:rsidR="00D01047" w:rsidRPr="00B70DA2" w:rsidRDefault="00D01047" w:rsidP="00C52D29">
      <w:pPr>
        <w:numPr>
          <w:ilvl w:val="0"/>
          <w:numId w:val="39"/>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укрепление материально-технической базы методической службы школы.</w:t>
      </w:r>
    </w:p>
    <w:p w:rsidR="00D01047" w:rsidRPr="00B70DA2" w:rsidRDefault="00D01047" w:rsidP="00D01047">
      <w:pPr>
        <w:spacing w:after="0" w:line="240" w:lineRule="auto"/>
        <w:ind w:left="720"/>
        <w:jc w:val="both"/>
        <w:rPr>
          <w:rFonts w:ascii="Times New Roman" w:hAnsi="Times New Roman" w:cs="Times New Roman"/>
          <w:sz w:val="24"/>
          <w:szCs w:val="24"/>
        </w:rPr>
      </w:pPr>
    </w:p>
    <w:p w:rsidR="00D01047" w:rsidRPr="00B70DA2" w:rsidRDefault="00D01047" w:rsidP="00D01047">
      <w:pPr>
        <w:tabs>
          <w:tab w:val="num" w:pos="1134"/>
        </w:tabs>
        <w:ind w:left="360" w:hanging="11"/>
        <w:jc w:val="both"/>
        <w:rPr>
          <w:rFonts w:ascii="Times New Roman" w:hAnsi="Times New Roman" w:cs="Times New Roman"/>
          <w:b/>
          <w:sz w:val="24"/>
          <w:szCs w:val="24"/>
          <w:u w:val="single"/>
        </w:rPr>
      </w:pPr>
      <w:r w:rsidRPr="00B70DA2">
        <w:rPr>
          <w:rFonts w:ascii="Times New Roman" w:hAnsi="Times New Roman" w:cs="Times New Roman"/>
          <w:sz w:val="24"/>
          <w:szCs w:val="24"/>
          <w:u w:val="single"/>
        </w:rPr>
        <w:t xml:space="preserve"> </w:t>
      </w:r>
      <w:r w:rsidRPr="00B70DA2">
        <w:rPr>
          <w:rFonts w:ascii="Times New Roman" w:hAnsi="Times New Roman" w:cs="Times New Roman"/>
          <w:b/>
          <w:sz w:val="24"/>
          <w:szCs w:val="24"/>
          <w:u w:val="single"/>
        </w:rPr>
        <w:t>Информационное обеспечение:</w:t>
      </w:r>
    </w:p>
    <w:p w:rsidR="00D01047" w:rsidRPr="00B70DA2" w:rsidRDefault="00D01047" w:rsidP="00C52D29">
      <w:pPr>
        <w:numPr>
          <w:ilvl w:val="0"/>
          <w:numId w:val="40"/>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создание банка методических идей и наработок учителей школы;</w:t>
      </w:r>
    </w:p>
    <w:p w:rsidR="00D01047" w:rsidRPr="00B70DA2" w:rsidRDefault="00D01047" w:rsidP="00C52D29">
      <w:pPr>
        <w:numPr>
          <w:ilvl w:val="0"/>
          <w:numId w:val="40"/>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разработка и внедрение  методических рекомендаций для педагогов по приоритетным направлениям школы.</w:t>
      </w:r>
    </w:p>
    <w:p w:rsidR="00D01047" w:rsidRPr="00B70DA2" w:rsidRDefault="00D01047" w:rsidP="00C52D29">
      <w:pPr>
        <w:numPr>
          <w:ilvl w:val="0"/>
          <w:numId w:val="40"/>
        </w:numPr>
        <w:tabs>
          <w:tab w:val="clear" w:pos="720"/>
          <w:tab w:val="num" w:pos="1134"/>
        </w:tabs>
        <w:spacing w:after="0" w:line="240" w:lineRule="auto"/>
        <w:ind w:hanging="11"/>
        <w:jc w:val="both"/>
        <w:rPr>
          <w:rFonts w:ascii="Times New Roman" w:hAnsi="Times New Roman" w:cs="Times New Roman"/>
          <w:sz w:val="24"/>
          <w:szCs w:val="24"/>
        </w:rPr>
      </w:pPr>
    </w:p>
    <w:p w:rsidR="00D01047" w:rsidRPr="00B70DA2" w:rsidRDefault="00D01047" w:rsidP="00D01047">
      <w:pPr>
        <w:tabs>
          <w:tab w:val="num" w:pos="1134"/>
        </w:tabs>
        <w:ind w:left="360" w:hanging="11"/>
        <w:jc w:val="both"/>
        <w:rPr>
          <w:rFonts w:ascii="Times New Roman" w:hAnsi="Times New Roman" w:cs="Times New Roman"/>
          <w:b/>
          <w:sz w:val="24"/>
          <w:szCs w:val="24"/>
        </w:rPr>
      </w:pPr>
      <w:r w:rsidRPr="00B70DA2">
        <w:rPr>
          <w:rFonts w:ascii="Times New Roman" w:hAnsi="Times New Roman" w:cs="Times New Roman"/>
          <w:b/>
          <w:sz w:val="24"/>
          <w:szCs w:val="24"/>
          <w:u w:val="single"/>
        </w:rPr>
        <w:t xml:space="preserve">Создание условий для развития личности ребенка: </w:t>
      </w:r>
    </w:p>
    <w:p w:rsidR="00D01047" w:rsidRPr="00B70DA2" w:rsidRDefault="00D01047" w:rsidP="00D01047">
      <w:pPr>
        <w:tabs>
          <w:tab w:val="num" w:pos="1134"/>
        </w:tabs>
        <w:ind w:left="360" w:hanging="11"/>
        <w:jc w:val="both"/>
        <w:rPr>
          <w:rFonts w:ascii="Times New Roman" w:hAnsi="Times New Roman" w:cs="Times New Roman"/>
          <w:sz w:val="24"/>
          <w:szCs w:val="24"/>
        </w:rPr>
      </w:pPr>
      <w:r w:rsidRPr="00B70DA2">
        <w:rPr>
          <w:rFonts w:ascii="Times New Roman" w:hAnsi="Times New Roman" w:cs="Times New Roman"/>
          <w:sz w:val="24"/>
          <w:szCs w:val="24"/>
        </w:rPr>
        <w:t xml:space="preserve">       1)  изучение особенностей индивидуального развития детей;</w:t>
      </w:r>
    </w:p>
    <w:p w:rsidR="00D01047" w:rsidRPr="00B70DA2" w:rsidRDefault="00D01047" w:rsidP="00C52D29">
      <w:pPr>
        <w:numPr>
          <w:ilvl w:val="0"/>
          <w:numId w:val="43"/>
        </w:numPr>
        <w:tabs>
          <w:tab w:val="num" w:pos="1134"/>
        </w:tabs>
        <w:spacing w:after="0" w:line="240" w:lineRule="auto"/>
        <w:ind w:hanging="11"/>
        <w:rPr>
          <w:rFonts w:ascii="Times New Roman" w:hAnsi="Times New Roman" w:cs="Times New Roman"/>
          <w:sz w:val="24"/>
          <w:szCs w:val="24"/>
        </w:rPr>
      </w:pPr>
      <w:r w:rsidRPr="00B70DA2">
        <w:rPr>
          <w:rFonts w:ascii="Times New Roman" w:hAnsi="Times New Roman" w:cs="Times New Roman"/>
          <w:sz w:val="24"/>
          <w:szCs w:val="24"/>
        </w:rPr>
        <w:t>формирование у обучающихся мотивации к познавательной деятельности;</w:t>
      </w:r>
    </w:p>
    <w:p w:rsidR="00D01047" w:rsidRPr="00B70DA2" w:rsidRDefault="00D01047" w:rsidP="00C52D29">
      <w:pPr>
        <w:numPr>
          <w:ilvl w:val="0"/>
          <w:numId w:val="43"/>
        </w:numPr>
        <w:tabs>
          <w:tab w:val="num" w:pos="1134"/>
        </w:tabs>
        <w:spacing w:after="0" w:line="240" w:lineRule="auto"/>
        <w:ind w:hanging="11"/>
        <w:rPr>
          <w:rFonts w:ascii="Times New Roman" w:hAnsi="Times New Roman" w:cs="Times New Roman"/>
          <w:sz w:val="24"/>
          <w:szCs w:val="24"/>
        </w:rPr>
      </w:pPr>
      <w:r w:rsidRPr="00B70DA2">
        <w:rPr>
          <w:rFonts w:ascii="Times New Roman" w:hAnsi="Times New Roman" w:cs="Times New Roman"/>
          <w:sz w:val="24"/>
          <w:szCs w:val="24"/>
        </w:rPr>
        <w:t>создание условий для обеспечения профессионального самоопределения школьников.</w:t>
      </w:r>
    </w:p>
    <w:p w:rsidR="00D01047" w:rsidRPr="00B70DA2" w:rsidRDefault="00D01047" w:rsidP="00D01047">
      <w:pPr>
        <w:spacing w:after="0" w:line="240" w:lineRule="auto"/>
        <w:ind w:left="720"/>
        <w:jc w:val="both"/>
        <w:rPr>
          <w:rFonts w:ascii="Times New Roman" w:hAnsi="Times New Roman" w:cs="Times New Roman"/>
          <w:sz w:val="24"/>
          <w:szCs w:val="24"/>
        </w:rPr>
      </w:pPr>
    </w:p>
    <w:p w:rsidR="00D01047" w:rsidRPr="00B70DA2" w:rsidRDefault="00D01047" w:rsidP="00D01047">
      <w:pPr>
        <w:tabs>
          <w:tab w:val="num" w:pos="1134"/>
        </w:tabs>
        <w:ind w:left="360" w:hanging="11"/>
        <w:jc w:val="both"/>
        <w:rPr>
          <w:rFonts w:ascii="Times New Roman" w:hAnsi="Times New Roman" w:cs="Times New Roman"/>
          <w:b/>
          <w:sz w:val="24"/>
          <w:szCs w:val="24"/>
          <w:u w:val="single"/>
        </w:rPr>
      </w:pPr>
      <w:r w:rsidRPr="00B70DA2">
        <w:rPr>
          <w:rFonts w:ascii="Times New Roman" w:hAnsi="Times New Roman" w:cs="Times New Roman"/>
          <w:b/>
          <w:sz w:val="24"/>
          <w:szCs w:val="24"/>
          <w:u w:val="single"/>
        </w:rPr>
        <w:t>Создание условий для укрепления здоровья учащихся:</w:t>
      </w:r>
    </w:p>
    <w:p w:rsidR="00D01047" w:rsidRPr="00B70DA2" w:rsidRDefault="00D01047" w:rsidP="00C52D29">
      <w:pPr>
        <w:numPr>
          <w:ilvl w:val="0"/>
          <w:numId w:val="41"/>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отслеживание динамики здоровья учащихся;</w:t>
      </w:r>
    </w:p>
    <w:p w:rsidR="00D01047" w:rsidRPr="00B70DA2" w:rsidRDefault="00D01047" w:rsidP="00C52D29">
      <w:pPr>
        <w:numPr>
          <w:ilvl w:val="0"/>
          <w:numId w:val="41"/>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 xml:space="preserve">разработка методических рекомендаций педагогам школы по использованию здоровьесберегающих методик и преодолению учебных перегрузок школьников; </w:t>
      </w:r>
    </w:p>
    <w:p w:rsidR="00D01047" w:rsidRPr="00B70DA2" w:rsidRDefault="00D01047" w:rsidP="00D01047">
      <w:pPr>
        <w:spacing w:after="0" w:line="240" w:lineRule="auto"/>
        <w:ind w:left="720"/>
        <w:jc w:val="both"/>
        <w:rPr>
          <w:rFonts w:ascii="Times New Roman" w:hAnsi="Times New Roman" w:cs="Times New Roman"/>
          <w:sz w:val="24"/>
          <w:szCs w:val="24"/>
        </w:rPr>
      </w:pPr>
    </w:p>
    <w:p w:rsidR="00D01047" w:rsidRPr="00B70DA2" w:rsidRDefault="00D01047" w:rsidP="00D01047">
      <w:pPr>
        <w:tabs>
          <w:tab w:val="num" w:pos="1134"/>
        </w:tabs>
        <w:ind w:left="360" w:hanging="11"/>
        <w:jc w:val="both"/>
        <w:rPr>
          <w:rFonts w:ascii="Times New Roman" w:hAnsi="Times New Roman" w:cs="Times New Roman"/>
          <w:b/>
          <w:sz w:val="24"/>
          <w:szCs w:val="24"/>
          <w:u w:val="single"/>
        </w:rPr>
      </w:pPr>
      <w:r w:rsidRPr="00B70DA2">
        <w:rPr>
          <w:rFonts w:ascii="Times New Roman" w:hAnsi="Times New Roman" w:cs="Times New Roman"/>
          <w:b/>
          <w:sz w:val="24"/>
          <w:szCs w:val="24"/>
          <w:u w:val="single"/>
        </w:rPr>
        <w:t>Диагностика и контроль результативности образовательного процесса.</w:t>
      </w:r>
    </w:p>
    <w:p w:rsidR="00D01047" w:rsidRPr="00B70DA2" w:rsidRDefault="00D01047" w:rsidP="00C52D29">
      <w:pPr>
        <w:numPr>
          <w:ilvl w:val="0"/>
          <w:numId w:val="42"/>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Мониторинг качества знаний учащихся;</w:t>
      </w:r>
    </w:p>
    <w:p w:rsidR="00D01047" w:rsidRPr="00B70DA2" w:rsidRDefault="00D01047" w:rsidP="00C52D29">
      <w:pPr>
        <w:numPr>
          <w:ilvl w:val="0"/>
          <w:numId w:val="42"/>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t>формирование  у обучающихся универсальных учебных действий;</w:t>
      </w:r>
    </w:p>
    <w:p w:rsidR="00D01047" w:rsidRPr="00B70DA2" w:rsidRDefault="00D01047" w:rsidP="00C52D29">
      <w:pPr>
        <w:numPr>
          <w:ilvl w:val="0"/>
          <w:numId w:val="42"/>
        </w:numPr>
        <w:tabs>
          <w:tab w:val="clear" w:pos="720"/>
          <w:tab w:val="num" w:pos="1134"/>
        </w:tabs>
        <w:spacing w:after="0" w:line="240" w:lineRule="auto"/>
        <w:ind w:hanging="11"/>
        <w:jc w:val="both"/>
        <w:rPr>
          <w:rFonts w:ascii="Times New Roman" w:hAnsi="Times New Roman" w:cs="Times New Roman"/>
          <w:sz w:val="24"/>
          <w:szCs w:val="24"/>
        </w:rPr>
      </w:pPr>
      <w:r w:rsidRPr="00B70DA2">
        <w:rPr>
          <w:rFonts w:ascii="Times New Roman" w:hAnsi="Times New Roman" w:cs="Times New Roman"/>
          <w:sz w:val="24"/>
          <w:szCs w:val="24"/>
        </w:rPr>
        <w:lastRenderedPageBreak/>
        <w:t xml:space="preserve">диагностика деятельности педагогов по развитию у учащихся интереса к обучению, результативности использования индивидуально групповых занятий и элективных курсов. </w:t>
      </w:r>
    </w:p>
    <w:p w:rsidR="00D01047" w:rsidRPr="00B70DA2" w:rsidRDefault="00D01047" w:rsidP="00D01047">
      <w:pPr>
        <w:spacing w:after="0" w:line="240" w:lineRule="auto"/>
        <w:ind w:left="720"/>
        <w:jc w:val="both"/>
        <w:rPr>
          <w:rFonts w:ascii="Times New Roman" w:hAnsi="Times New Roman" w:cs="Times New Roman"/>
          <w:sz w:val="24"/>
          <w:szCs w:val="24"/>
        </w:rPr>
      </w:pPr>
    </w:p>
    <w:p w:rsidR="00D01047" w:rsidRPr="00B70DA2" w:rsidRDefault="00D01047" w:rsidP="00D01047">
      <w:pPr>
        <w:pStyle w:val="a3"/>
        <w:ind w:left="1751" w:right="401"/>
        <w:outlineLvl w:val="2"/>
        <w:rPr>
          <w:rFonts w:ascii="Times New Roman" w:hAnsi="Times New Roman" w:cs="Times New Roman"/>
          <w:sz w:val="24"/>
          <w:szCs w:val="24"/>
        </w:rPr>
      </w:pPr>
    </w:p>
    <w:p w:rsidR="00D01047" w:rsidRPr="00B70DA2" w:rsidRDefault="00D01047" w:rsidP="00D01047">
      <w:pPr>
        <w:ind w:right="401"/>
        <w:outlineLvl w:val="2"/>
        <w:rPr>
          <w:rFonts w:ascii="Times New Roman" w:hAnsi="Times New Roman" w:cs="Times New Roman"/>
          <w:sz w:val="24"/>
          <w:szCs w:val="24"/>
        </w:rPr>
      </w:pPr>
    </w:p>
    <w:p w:rsidR="002806B8" w:rsidRPr="00B70DA2" w:rsidRDefault="002806B8" w:rsidP="00C52D29">
      <w:pPr>
        <w:pStyle w:val="a4"/>
        <w:numPr>
          <w:ilvl w:val="0"/>
          <w:numId w:val="31"/>
        </w:numPr>
        <w:rPr>
          <w:rFonts w:ascii="Times New Roman" w:hAnsi="Times New Roman" w:cs="Times New Roman"/>
          <w:sz w:val="24"/>
          <w:szCs w:val="24"/>
        </w:rPr>
        <w:sectPr w:rsidR="002806B8" w:rsidRPr="00B70DA2" w:rsidSect="00BF12A1">
          <w:pgSz w:w="11900" w:h="16838"/>
          <w:pgMar w:top="675" w:right="566" w:bottom="1134" w:left="1418" w:header="0" w:footer="0" w:gutter="0"/>
          <w:cols w:space="720" w:equalWidth="0">
            <w:col w:w="9922"/>
          </w:cols>
        </w:sectPr>
      </w:pPr>
    </w:p>
    <w:p w:rsidR="00D01047" w:rsidRPr="00B70DA2" w:rsidRDefault="00D01047" w:rsidP="00D01047">
      <w:pPr>
        <w:ind w:right="401"/>
        <w:outlineLvl w:val="2"/>
        <w:rPr>
          <w:rFonts w:ascii="Times New Roman" w:eastAsiaTheme="minorHAnsi" w:hAnsi="Times New Roman" w:cs="Times New Roman"/>
          <w:b/>
          <w:bCs/>
          <w:sz w:val="24"/>
          <w:szCs w:val="24"/>
          <w:lang w:eastAsia="en-US"/>
        </w:rPr>
      </w:pPr>
    </w:p>
    <w:p w:rsidR="00F277A7" w:rsidRPr="00B70DA2" w:rsidRDefault="0059096D" w:rsidP="00D01047">
      <w:pPr>
        <w:ind w:right="401"/>
        <w:outlineLvl w:val="2"/>
        <w:rPr>
          <w:rFonts w:ascii="Times New Roman" w:eastAsiaTheme="minorHAnsi" w:hAnsi="Times New Roman" w:cs="Times New Roman"/>
          <w:b/>
          <w:bCs/>
          <w:sz w:val="24"/>
          <w:szCs w:val="24"/>
          <w:lang w:eastAsia="en-US"/>
        </w:rPr>
      </w:pPr>
      <w:r w:rsidRPr="00B70DA2">
        <w:rPr>
          <w:rFonts w:ascii="Times New Roman" w:eastAsiaTheme="minorHAnsi" w:hAnsi="Times New Roman" w:cs="Times New Roman"/>
          <w:b/>
          <w:bCs/>
          <w:sz w:val="24"/>
          <w:szCs w:val="24"/>
          <w:lang w:eastAsia="en-US"/>
        </w:rPr>
        <w:t>В течение года были проведены следующие методические мероприятия:</w:t>
      </w:r>
    </w:p>
    <w:tbl>
      <w:tblPr>
        <w:tblW w:w="986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4550"/>
        <w:gridCol w:w="1440"/>
        <w:gridCol w:w="3249"/>
      </w:tblGrid>
      <w:tr w:rsidR="00F277A7" w:rsidRPr="00B70DA2" w:rsidTr="000E4788">
        <w:trPr>
          <w:trHeight w:val="143"/>
        </w:trPr>
        <w:tc>
          <w:tcPr>
            <w:tcW w:w="9862" w:type="dxa"/>
            <w:gridSpan w:val="4"/>
            <w:tcBorders>
              <w:top w:val="nil"/>
              <w:left w:val="nil"/>
              <w:right w:val="nil"/>
            </w:tcBorders>
            <w:vAlign w:val="center"/>
          </w:tcPr>
          <w:p w:rsidR="00F277A7" w:rsidRPr="00B70DA2" w:rsidRDefault="00F277A7" w:rsidP="00F277A7">
            <w:pPr>
              <w:rPr>
                <w:rFonts w:ascii="Times New Roman" w:hAnsi="Times New Roman" w:cs="Times New Roman"/>
                <w:color w:val="C00000"/>
                <w:sz w:val="24"/>
                <w:szCs w:val="24"/>
              </w:rPr>
            </w:pPr>
          </w:p>
        </w:tc>
      </w:tr>
      <w:tr w:rsidR="00F277A7" w:rsidRPr="00B70DA2" w:rsidTr="000E4788">
        <w:trPr>
          <w:trHeight w:val="143"/>
        </w:trPr>
        <w:tc>
          <w:tcPr>
            <w:tcW w:w="623" w:type="dxa"/>
            <w:vAlign w:val="center"/>
          </w:tcPr>
          <w:p w:rsidR="00F277A7" w:rsidRPr="00B70DA2" w:rsidRDefault="00F277A7" w:rsidP="00973CB7">
            <w:pPr>
              <w:jc w:val="center"/>
              <w:rPr>
                <w:rFonts w:ascii="Times New Roman" w:hAnsi="Times New Roman" w:cs="Times New Roman"/>
                <w:b/>
                <w:sz w:val="24"/>
                <w:szCs w:val="24"/>
              </w:rPr>
            </w:pPr>
            <w:r w:rsidRPr="00B70DA2">
              <w:rPr>
                <w:rFonts w:ascii="Times New Roman" w:hAnsi="Times New Roman" w:cs="Times New Roman"/>
                <w:b/>
                <w:sz w:val="24"/>
                <w:szCs w:val="24"/>
              </w:rPr>
              <w:t>№ п/п</w:t>
            </w:r>
          </w:p>
        </w:tc>
        <w:tc>
          <w:tcPr>
            <w:tcW w:w="4550" w:type="dxa"/>
            <w:vAlign w:val="center"/>
          </w:tcPr>
          <w:p w:rsidR="00F277A7" w:rsidRPr="00B70DA2" w:rsidRDefault="00F277A7" w:rsidP="00973CB7">
            <w:pPr>
              <w:jc w:val="center"/>
              <w:rPr>
                <w:rFonts w:ascii="Times New Roman" w:hAnsi="Times New Roman" w:cs="Times New Roman"/>
                <w:b/>
                <w:sz w:val="24"/>
                <w:szCs w:val="24"/>
              </w:rPr>
            </w:pPr>
            <w:r w:rsidRPr="00B70DA2">
              <w:rPr>
                <w:rFonts w:ascii="Times New Roman" w:hAnsi="Times New Roman" w:cs="Times New Roman"/>
                <w:b/>
                <w:sz w:val="24"/>
                <w:szCs w:val="24"/>
              </w:rPr>
              <w:t>Тематика мероприятия</w:t>
            </w:r>
          </w:p>
        </w:tc>
        <w:tc>
          <w:tcPr>
            <w:tcW w:w="1440" w:type="dxa"/>
            <w:vAlign w:val="center"/>
          </w:tcPr>
          <w:p w:rsidR="00F277A7" w:rsidRPr="00B70DA2" w:rsidRDefault="00F277A7" w:rsidP="00973CB7">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Сроки </w:t>
            </w:r>
          </w:p>
        </w:tc>
        <w:tc>
          <w:tcPr>
            <w:tcW w:w="3249" w:type="dxa"/>
            <w:vAlign w:val="center"/>
          </w:tcPr>
          <w:p w:rsidR="00F277A7" w:rsidRPr="00B70DA2" w:rsidRDefault="00F277A7" w:rsidP="00973CB7">
            <w:pPr>
              <w:jc w:val="center"/>
              <w:rPr>
                <w:rFonts w:ascii="Times New Roman" w:hAnsi="Times New Roman" w:cs="Times New Roman"/>
                <w:b/>
                <w:sz w:val="24"/>
                <w:szCs w:val="24"/>
              </w:rPr>
            </w:pPr>
            <w:r w:rsidRPr="00B70DA2">
              <w:rPr>
                <w:rFonts w:ascii="Times New Roman" w:hAnsi="Times New Roman" w:cs="Times New Roman"/>
                <w:b/>
                <w:sz w:val="24"/>
                <w:szCs w:val="24"/>
              </w:rPr>
              <w:t>Ответственный</w:t>
            </w:r>
          </w:p>
        </w:tc>
      </w:tr>
      <w:tr w:rsidR="00F277A7" w:rsidRPr="00B70DA2" w:rsidTr="000E4788">
        <w:trPr>
          <w:trHeight w:val="143"/>
        </w:trPr>
        <w:tc>
          <w:tcPr>
            <w:tcW w:w="623"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1</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b/>
                <w:sz w:val="24"/>
                <w:szCs w:val="24"/>
              </w:rPr>
              <w:t>Педагогический совет №1.</w:t>
            </w:r>
            <w:r w:rsidRPr="00B70DA2">
              <w:rPr>
                <w:rFonts w:ascii="Times New Roman" w:hAnsi="Times New Roman" w:cs="Times New Roman"/>
                <w:sz w:val="24"/>
                <w:szCs w:val="24"/>
              </w:rPr>
              <w:t xml:space="preserve"> </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 «</w:t>
            </w:r>
            <w:r w:rsidRPr="00B70DA2">
              <w:rPr>
                <w:rFonts w:ascii="Times New Roman" w:hAnsi="Times New Roman" w:cs="Times New Roman"/>
                <w:color w:val="000000"/>
                <w:sz w:val="24"/>
                <w:szCs w:val="24"/>
              </w:rPr>
              <w:t xml:space="preserve">Итоги работы педагогического коллектива в 2017-2018 учебном году. Основные приоритеты работы </w:t>
            </w:r>
            <w:r w:rsidR="00A00437" w:rsidRPr="00B70DA2">
              <w:rPr>
                <w:rFonts w:ascii="Times New Roman" w:hAnsi="Times New Roman" w:cs="Times New Roman"/>
                <w:color w:val="000000"/>
                <w:sz w:val="24"/>
                <w:szCs w:val="24"/>
              </w:rPr>
              <w:t>СОШ № 60  в 2018-2019</w:t>
            </w:r>
            <w:r w:rsidRPr="00B70DA2">
              <w:rPr>
                <w:rFonts w:ascii="Times New Roman" w:hAnsi="Times New Roman" w:cs="Times New Roman"/>
                <w:color w:val="000000"/>
                <w:sz w:val="24"/>
                <w:szCs w:val="24"/>
              </w:rPr>
              <w:t xml:space="preserve"> учебном году</w:t>
            </w:r>
            <w:r w:rsidRPr="00B70DA2">
              <w:rPr>
                <w:rFonts w:ascii="Times New Roman" w:hAnsi="Times New Roman" w:cs="Times New Roman"/>
                <w:sz w:val="24"/>
                <w:szCs w:val="24"/>
              </w:rPr>
              <w:t>».</w:t>
            </w: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Август </w:t>
            </w: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Директор школы</w:t>
            </w:r>
          </w:p>
          <w:p w:rsidR="00A00437" w:rsidRPr="00B70DA2" w:rsidRDefault="00A00437" w:rsidP="007E4453">
            <w:pPr>
              <w:pStyle w:val="a4"/>
              <w:rPr>
                <w:rFonts w:ascii="Times New Roman" w:hAnsi="Times New Roman" w:cs="Times New Roman"/>
                <w:sz w:val="24"/>
                <w:szCs w:val="24"/>
              </w:rPr>
            </w:pPr>
            <w:r w:rsidRPr="00B70DA2">
              <w:rPr>
                <w:rFonts w:ascii="Times New Roman" w:hAnsi="Times New Roman" w:cs="Times New Roman"/>
                <w:sz w:val="24"/>
                <w:szCs w:val="24"/>
              </w:rPr>
              <w:t>Дайров М.М.</w:t>
            </w:r>
          </w:p>
        </w:tc>
      </w:tr>
      <w:tr w:rsidR="00F277A7" w:rsidRPr="00B70DA2" w:rsidTr="000E4788">
        <w:trPr>
          <w:trHeight w:val="143"/>
        </w:trPr>
        <w:tc>
          <w:tcPr>
            <w:tcW w:w="623"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2</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b/>
                <w:sz w:val="24"/>
                <w:szCs w:val="24"/>
              </w:rPr>
              <w:t>Заседание МС</w:t>
            </w:r>
          </w:p>
          <w:p w:rsidR="00A0043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№1.Тема: «Изучение структурных положений в анализе деятельности ШМО». </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Повестка дня:</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1.Утверждение нового МС. Рассмотрение положения о методическом совете, его структуре. </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2. Анализ методической работы за 201</w:t>
            </w:r>
            <w:r w:rsidR="00A00437" w:rsidRPr="00B70DA2">
              <w:rPr>
                <w:rFonts w:ascii="Times New Roman" w:hAnsi="Times New Roman" w:cs="Times New Roman"/>
                <w:sz w:val="24"/>
                <w:szCs w:val="24"/>
              </w:rPr>
              <w:t>7-2018</w:t>
            </w:r>
            <w:r w:rsidRPr="00B70DA2">
              <w:rPr>
                <w:rFonts w:ascii="Times New Roman" w:hAnsi="Times New Roman" w:cs="Times New Roman"/>
                <w:sz w:val="24"/>
                <w:szCs w:val="24"/>
              </w:rPr>
              <w:t xml:space="preserve"> учебный год.</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3. Обсуждение и утверждение задач и плана работы МС на 2015-2016 учебный год.</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4. Утверждение графика </w:t>
            </w:r>
            <w:r w:rsidR="00A00437" w:rsidRPr="00B70DA2">
              <w:rPr>
                <w:rFonts w:ascii="Times New Roman" w:hAnsi="Times New Roman" w:cs="Times New Roman"/>
                <w:sz w:val="24"/>
                <w:szCs w:val="24"/>
              </w:rPr>
              <w:t xml:space="preserve">входных срезов знаний и </w:t>
            </w:r>
            <w:r w:rsidRPr="00B70DA2">
              <w:rPr>
                <w:rFonts w:ascii="Times New Roman" w:hAnsi="Times New Roman" w:cs="Times New Roman"/>
                <w:sz w:val="24"/>
                <w:szCs w:val="24"/>
              </w:rPr>
              <w:t>годовых контрольных работ.</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5.Составление графика взаимопосещения  уроков.</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6. Утверждения графика Предметных тематических недель.</w:t>
            </w: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p w:rsidR="000E4788" w:rsidRPr="00B70DA2" w:rsidRDefault="000E4788" w:rsidP="007E4453">
            <w:pPr>
              <w:pStyle w:val="a4"/>
              <w:rPr>
                <w:rFonts w:ascii="Times New Roman" w:hAnsi="Times New Roman" w:cs="Times New Roman"/>
                <w:sz w:val="24"/>
                <w:szCs w:val="24"/>
              </w:rPr>
            </w:pP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 зам. директора по УВР</w:t>
            </w:r>
          </w:p>
          <w:p w:rsidR="00A00437" w:rsidRPr="00B70DA2" w:rsidRDefault="00A00437" w:rsidP="007E4453">
            <w:pPr>
              <w:pStyle w:val="a4"/>
              <w:rPr>
                <w:rFonts w:ascii="Times New Roman" w:hAnsi="Times New Roman" w:cs="Times New Roman"/>
                <w:sz w:val="24"/>
                <w:szCs w:val="24"/>
              </w:rPr>
            </w:pPr>
            <w:r w:rsidRPr="00B70DA2">
              <w:rPr>
                <w:rFonts w:ascii="Times New Roman" w:hAnsi="Times New Roman" w:cs="Times New Roman"/>
                <w:sz w:val="24"/>
                <w:szCs w:val="24"/>
              </w:rPr>
              <w:t>Яковлева О.В.</w:t>
            </w:r>
          </w:p>
        </w:tc>
      </w:tr>
      <w:tr w:rsidR="00F277A7" w:rsidRPr="00B70DA2" w:rsidTr="000E4788">
        <w:trPr>
          <w:trHeight w:val="143"/>
        </w:trPr>
        <w:tc>
          <w:tcPr>
            <w:tcW w:w="623"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3</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Инструктаж о ведении школьной документации (заполнение, ведение, и проверка классных журналов, тетрадей, дневник</w:t>
            </w:r>
            <w:r w:rsidR="00A00437" w:rsidRPr="00B70DA2">
              <w:rPr>
                <w:rFonts w:ascii="Times New Roman" w:hAnsi="Times New Roman" w:cs="Times New Roman"/>
                <w:sz w:val="24"/>
                <w:szCs w:val="24"/>
              </w:rPr>
              <w:t>ов учащихся, паспорта класса</w:t>
            </w:r>
            <w:r w:rsidRPr="00B70DA2">
              <w:rPr>
                <w:rFonts w:ascii="Times New Roman" w:hAnsi="Times New Roman" w:cs="Times New Roman"/>
                <w:sz w:val="24"/>
                <w:szCs w:val="24"/>
              </w:rPr>
              <w:t>).</w:t>
            </w: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w:t>
            </w:r>
          </w:p>
          <w:p w:rsidR="00A00437" w:rsidRPr="00B70DA2" w:rsidRDefault="00A00437" w:rsidP="007E4453">
            <w:pPr>
              <w:pStyle w:val="a4"/>
              <w:rPr>
                <w:rFonts w:ascii="Times New Roman" w:hAnsi="Times New Roman" w:cs="Times New Roman"/>
                <w:sz w:val="24"/>
                <w:szCs w:val="24"/>
              </w:rPr>
            </w:pPr>
            <w:r w:rsidRPr="00B70DA2">
              <w:rPr>
                <w:rFonts w:ascii="Times New Roman" w:hAnsi="Times New Roman" w:cs="Times New Roman"/>
                <w:sz w:val="24"/>
                <w:szCs w:val="24"/>
              </w:rPr>
              <w:t>Абдыкеримова С.Э.</w:t>
            </w:r>
          </w:p>
        </w:tc>
      </w:tr>
      <w:tr w:rsidR="00F277A7" w:rsidRPr="00B70DA2" w:rsidTr="000E4788">
        <w:trPr>
          <w:trHeight w:val="143"/>
        </w:trPr>
        <w:tc>
          <w:tcPr>
            <w:tcW w:w="623"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4</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Организация работы школьных методических объединений</w:t>
            </w: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Руководители ШМО</w:t>
            </w:r>
          </w:p>
        </w:tc>
      </w:tr>
      <w:tr w:rsidR="00F277A7" w:rsidRPr="00B70DA2" w:rsidTr="000E4788">
        <w:trPr>
          <w:trHeight w:val="143"/>
        </w:trPr>
        <w:tc>
          <w:tcPr>
            <w:tcW w:w="623"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5</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Собеседование с педагогами, </w:t>
            </w:r>
            <w:r w:rsidR="00A00437" w:rsidRPr="00B70DA2">
              <w:rPr>
                <w:rFonts w:ascii="Times New Roman" w:hAnsi="Times New Roman" w:cs="Times New Roman"/>
                <w:sz w:val="24"/>
                <w:szCs w:val="24"/>
              </w:rPr>
              <w:t>нуждающимися в методической помощи</w:t>
            </w:r>
          </w:p>
        </w:tc>
        <w:tc>
          <w:tcPr>
            <w:tcW w:w="1440" w:type="dxa"/>
            <w:vAlign w:val="center"/>
          </w:tcPr>
          <w:p w:rsidR="00F277A7" w:rsidRPr="00B70DA2" w:rsidRDefault="00A00437" w:rsidP="007E4453">
            <w:pPr>
              <w:pStyle w:val="a4"/>
              <w:rPr>
                <w:rFonts w:ascii="Times New Roman" w:hAnsi="Times New Roman" w:cs="Times New Roman"/>
                <w:sz w:val="24"/>
                <w:szCs w:val="24"/>
              </w:rPr>
            </w:pPr>
            <w:r w:rsidRPr="00B70DA2">
              <w:rPr>
                <w:rFonts w:ascii="Times New Roman" w:hAnsi="Times New Roman" w:cs="Times New Roman"/>
                <w:sz w:val="24"/>
                <w:szCs w:val="24"/>
              </w:rPr>
              <w:t>В течение года</w:t>
            </w: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w:t>
            </w:r>
          </w:p>
          <w:p w:rsidR="00A00437" w:rsidRPr="00B70DA2" w:rsidRDefault="00A00437" w:rsidP="007E4453">
            <w:pPr>
              <w:pStyle w:val="a4"/>
              <w:rPr>
                <w:rFonts w:ascii="Times New Roman" w:hAnsi="Times New Roman" w:cs="Times New Roman"/>
                <w:sz w:val="24"/>
                <w:szCs w:val="24"/>
              </w:rPr>
            </w:pPr>
            <w:r w:rsidRPr="00B70DA2">
              <w:rPr>
                <w:rFonts w:ascii="Times New Roman" w:hAnsi="Times New Roman" w:cs="Times New Roman"/>
                <w:sz w:val="24"/>
                <w:szCs w:val="24"/>
              </w:rPr>
              <w:t>Яковлева О.В.</w:t>
            </w:r>
          </w:p>
          <w:p w:rsidR="00A00437" w:rsidRPr="00B70DA2" w:rsidRDefault="00A00437" w:rsidP="007E4453">
            <w:pPr>
              <w:pStyle w:val="a4"/>
              <w:rPr>
                <w:rFonts w:ascii="Times New Roman" w:hAnsi="Times New Roman" w:cs="Times New Roman"/>
                <w:sz w:val="24"/>
                <w:szCs w:val="24"/>
              </w:rPr>
            </w:pPr>
            <w:r w:rsidRPr="00B70DA2">
              <w:rPr>
                <w:rFonts w:ascii="Times New Roman" w:hAnsi="Times New Roman" w:cs="Times New Roman"/>
                <w:sz w:val="24"/>
                <w:szCs w:val="24"/>
              </w:rPr>
              <w:t>Ахмедова Д.Т.</w:t>
            </w:r>
          </w:p>
        </w:tc>
      </w:tr>
      <w:tr w:rsidR="00F277A7" w:rsidRPr="00B70DA2" w:rsidTr="000E4788">
        <w:trPr>
          <w:trHeight w:val="143"/>
        </w:trPr>
        <w:tc>
          <w:tcPr>
            <w:tcW w:w="623"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6</w:t>
            </w:r>
          </w:p>
        </w:tc>
        <w:tc>
          <w:tcPr>
            <w:tcW w:w="4550" w:type="dxa"/>
          </w:tcPr>
          <w:p w:rsidR="00A00437" w:rsidRPr="00B70DA2" w:rsidRDefault="00A0043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График прохождения курсов повышения квалификации</w:t>
            </w:r>
          </w:p>
          <w:p w:rsidR="00F277A7" w:rsidRPr="00B70DA2" w:rsidRDefault="00A0043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 xml:space="preserve"> ( по желанию)</w:t>
            </w:r>
          </w:p>
        </w:tc>
        <w:tc>
          <w:tcPr>
            <w:tcW w:w="1440" w:type="dxa"/>
          </w:tcPr>
          <w:p w:rsidR="00F277A7" w:rsidRPr="00B70DA2" w:rsidRDefault="00F277A7" w:rsidP="007E4453">
            <w:pPr>
              <w:pStyle w:val="a4"/>
              <w:rPr>
                <w:rFonts w:ascii="Times New Roman" w:hAnsi="Times New Roman" w:cs="Times New Roman"/>
                <w:sz w:val="24"/>
                <w:szCs w:val="24"/>
                <w:lang w:eastAsia="en-US"/>
              </w:rPr>
            </w:pPr>
          </w:p>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В течение года</w:t>
            </w:r>
          </w:p>
        </w:tc>
        <w:tc>
          <w:tcPr>
            <w:tcW w:w="3249" w:type="dxa"/>
          </w:tcPr>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Директор школы, зам. директора по УВР</w:t>
            </w:r>
            <w:r w:rsidR="00A00437" w:rsidRPr="00B70DA2">
              <w:rPr>
                <w:rFonts w:ascii="Times New Roman" w:hAnsi="Times New Roman" w:cs="Times New Roman"/>
                <w:sz w:val="24"/>
                <w:szCs w:val="24"/>
                <w:lang w:eastAsia="en-US"/>
              </w:rPr>
              <w:t>, рук. ШМО</w:t>
            </w:r>
          </w:p>
        </w:tc>
      </w:tr>
      <w:tr w:rsidR="00F277A7" w:rsidRPr="00B70DA2" w:rsidTr="000E4788">
        <w:trPr>
          <w:trHeight w:val="143"/>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7</w:t>
            </w:r>
          </w:p>
        </w:tc>
        <w:tc>
          <w:tcPr>
            <w:tcW w:w="4550" w:type="dxa"/>
          </w:tcPr>
          <w:p w:rsidR="00F277A7" w:rsidRPr="00B70DA2" w:rsidRDefault="00A0043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Анализ ОРТ, НЦТ- пути работы по улучшению подготовки учащихся</w:t>
            </w:r>
          </w:p>
        </w:tc>
        <w:tc>
          <w:tcPr>
            <w:tcW w:w="1440" w:type="dxa"/>
          </w:tcPr>
          <w:p w:rsidR="00F277A7" w:rsidRPr="00B70DA2" w:rsidRDefault="00A0043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1 полугодие</w:t>
            </w:r>
          </w:p>
        </w:tc>
        <w:tc>
          <w:tcPr>
            <w:tcW w:w="3249" w:type="dxa"/>
          </w:tcPr>
          <w:p w:rsidR="00F277A7" w:rsidRPr="00B70DA2" w:rsidRDefault="00A0043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Рук.ШМО, учителя предметники</w:t>
            </w:r>
          </w:p>
        </w:tc>
      </w:tr>
      <w:tr w:rsidR="00F277A7" w:rsidRPr="00B70DA2" w:rsidTr="000E4788">
        <w:trPr>
          <w:trHeight w:val="110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8</w:t>
            </w:r>
          </w:p>
        </w:tc>
        <w:tc>
          <w:tcPr>
            <w:tcW w:w="4550" w:type="dxa"/>
          </w:tcPr>
          <w:p w:rsidR="00F277A7" w:rsidRPr="00B70DA2" w:rsidRDefault="00F277A7" w:rsidP="007E4453">
            <w:pPr>
              <w:pStyle w:val="a4"/>
              <w:rPr>
                <w:rFonts w:ascii="Times New Roman" w:hAnsi="Times New Roman" w:cs="Times New Roman"/>
                <w:b/>
                <w:sz w:val="24"/>
                <w:szCs w:val="24"/>
                <w:lang w:eastAsia="en-US"/>
              </w:rPr>
            </w:pPr>
            <w:r w:rsidRPr="00B70DA2">
              <w:rPr>
                <w:rFonts w:ascii="Times New Roman" w:hAnsi="Times New Roman" w:cs="Times New Roman"/>
                <w:b/>
                <w:sz w:val="24"/>
                <w:szCs w:val="24"/>
                <w:lang w:eastAsia="en-US"/>
              </w:rPr>
              <w:t>Педагогический совет №2.</w:t>
            </w:r>
          </w:p>
          <w:p w:rsidR="00042002" w:rsidRPr="00B70DA2" w:rsidRDefault="00042002" w:rsidP="007E4453">
            <w:pPr>
              <w:pStyle w:val="a4"/>
              <w:rPr>
                <w:rFonts w:ascii="Times New Roman" w:hAnsi="Times New Roman" w:cs="Times New Roman"/>
                <w:i/>
                <w:sz w:val="24"/>
                <w:szCs w:val="24"/>
                <w:lang w:eastAsia="en-US"/>
              </w:rPr>
            </w:pPr>
            <w:r w:rsidRPr="00B70DA2">
              <w:rPr>
                <w:rFonts w:ascii="Times New Roman" w:hAnsi="Times New Roman" w:cs="Times New Roman"/>
                <w:i/>
                <w:sz w:val="24"/>
                <w:szCs w:val="24"/>
                <w:lang w:eastAsia="en-US"/>
              </w:rPr>
              <w:t>«УУД- фактор повышения мотивации ученика к самостоятельному поиску решения поставленной проблемы.»</w:t>
            </w:r>
          </w:p>
        </w:tc>
        <w:tc>
          <w:tcPr>
            <w:tcW w:w="1440" w:type="dxa"/>
          </w:tcPr>
          <w:p w:rsidR="00F277A7" w:rsidRPr="00B70DA2" w:rsidRDefault="00F277A7" w:rsidP="007E4453">
            <w:pPr>
              <w:pStyle w:val="a4"/>
              <w:rPr>
                <w:rFonts w:ascii="Times New Roman" w:hAnsi="Times New Roman" w:cs="Times New Roman"/>
                <w:sz w:val="24"/>
                <w:szCs w:val="24"/>
                <w:lang w:eastAsia="en-US"/>
              </w:rPr>
            </w:pPr>
          </w:p>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Декабрь</w:t>
            </w:r>
            <w:r w:rsidR="00042002" w:rsidRPr="00B70DA2">
              <w:rPr>
                <w:rFonts w:ascii="Times New Roman" w:hAnsi="Times New Roman" w:cs="Times New Roman"/>
                <w:sz w:val="24"/>
                <w:szCs w:val="24"/>
                <w:lang w:eastAsia="en-US"/>
              </w:rPr>
              <w:t xml:space="preserve"> </w:t>
            </w:r>
          </w:p>
        </w:tc>
        <w:tc>
          <w:tcPr>
            <w:tcW w:w="3249" w:type="dxa"/>
          </w:tcPr>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Зам. директора по УВР и ВР</w:t>
            </w:r>
          </w:p>
        </w:tc>
      </w:tr>
      <w:tr w:rsidR="00F277A7" w:rsidRPr="00B70DA2" w:rsidTr="000E4788">
        <w:trPr>
          <w:trHeight w:val="1643"/>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9</w:t>
            </w:r>
          </w:p>
        </w:tc>
        <w:tc>
          <w:tcPr>
            <w:tcW w:w="455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2.</w:t>
            </w:r>
            <w:r w:rsidR="00042002" w:rsidRPr="00B70DA2">
              <w:rPr>
                <w:rFonts w:ascii="Times New Roman" w:hAnsi="Times New Roman" w:cs="Times New Roman"/>
                <w:sz w:val="24"/>
                <w:szCs w:val="24"/>
              </w:rPr>
              <w:t xml:space="preserve"> Преемственность в обучении. </w:t>
            </w:r>
            <w:r w:rsidRPr="00B70DA2">
              <w:rPr>
                <w:rFonts w:ascii="Times New Roman" w:hAnsi="Times New Roman" w:cs="Times New Roman"/>
                <w:sz w:val="24"/>
                <w:szCs w:val="24"/>
              </w:rPr>
              <w:t>Изучение результатов мониторинга 5 – 6 классов.</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 3.  Анализ причин неуспеваемости обучающихся, мероприятия по их ликвидации.</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4. Итоги успеваемости за 1 четверть.</w:t>
            </w:r>
          </w:p>
        </w:tc>
        <w:tc>
          <w:tcPr>
            <w:tcW w:w="1440" w:type="dxa"/>
          </w:tcPr>
          <w:p w:rsidR="00F277A7"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Ноябрь</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w:t>
            </w:r>
          </w:p>
        </w:tc>
      </w:tr>
      <w:tr w:rsidR="00F277A7" w:rsidRPr="00B70DA2" w:rsidTr="000E4788">
        <w:trPr>
          <w:trHeight w:val="802"/>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lastRenderedPageBreak/>
              <w:t>10</w:t>
            </w:r>
          </w:p>
        </w:tc>
        <w:tc>
          <w:tcPr>
            <w:tcW w:w="455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Мониторинг результативности обучения в 5 и 6 -7</w:t>
            </w:r>
            <w:r w:rsidR="00042002" w:rsidRPr="00B70DA2">
              <w:rPr>
                <w:rFonts w:ascii="Times New Roman" w:hAnsi="Times New Roman" w:cs="Times New Roman"/>
                <w:sz w:val="24"/>
                <w:szCs w:val="24"/>
              </w:rPr>
              <w:t>,8,9</w:t>
            </w:r>
            <w:r w:rsidRPr="00B70DA2">
              <w:rPr>
                <w:rFonts w:ascii="Times New Roman" w:hAnsi="Times New Roman" w:cs="Times New Roman"/>
                <w:sz w:val="24"/>
                <w:szCs w:val="24"/>
              </w:rPr>
              <w:t xml:space="preserve"> </w:t>
            </w:r>
            <w:r w:rsidR="00042002" w:rsidRPr="00B70DA2">
              <w:rPr>
                <w:rFonts w:ascii="Times New Roman" w:hAnsi="Times New Roman" w:cs="Times New Roman"/>
                <w:sz w:val="24"/>
                <w:szCs w:val="24"/>
              </w:rPr>
              <w:t>классах по новым программам.</w:t>
            </w:r>
          </w:p>
        </w:tc>
        <w:tc>
          <w:tcPr>
            <w:tcW w:w="1440" w:type="dxa"/>
          </w:tcPr>
          <w:p w:rsidR="00F277A7" w:rsidRPr="00B70DA2" w:rsidRDefault="00F277A7" w:rsidP="007E4453">
            <w:pPr>
              <w:pStyle w:val="a4"/>
              <w:rPr>
                <w:rFonts w:ascii="Times New Roman" w:hAnsi="Times New Roman" w:cs="Times New Roman"/>
                <w:sz w:val="24"/>
                <w:szCs w:val="24"/>
              </w:rPr>
            </w:pPr>
          </w:p>
          <w:p w:rsidR="00F277A7"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    Декабрь </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 зам. Директора по НМР</w:t>
            </w:r>
          </w:p>
        </w:tc>
      </w:tr>
      <w:tr w:rsidR="00F277A7" w:rsidRPr="00B70DA2" w:rsidTr="000E4788">
        <w:trPr>
          <w:trHeight w:val="54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11</w:t>
            </w:r>
          </w:p>
        </w:tc>
        <w:tc>
          <w:tcPr>
            <w:tcW w:w="4550" w:type="dxa"/>
          </w:tcPr>
          <w:p w:rsidR="00F277A7"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Обучающий тренинг для учителей- работа с интернет ресурсами</w:t>
            </w:r>
          </w:p>
        </w:tc>
        <w:tc>
          <w:tcPr>
            <w:tcW w:w="144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Декабрь</w:t>
            </w:r>
            <w:r w:rsidR="00042002" w:rsidRPr="00B70DA2">
              <w:rPr>
                <w:rFonts w:ascii="Times New Roman" w:hAnsi="Times New Roman" w:cs="Times New Roman"/>
                <w:sz w:val="24"/>
                <w:szCs w:val="24"/>
              </w:rPr>
              <w:t xml:space="preserve"> </w:t>
            </w:r>
            <w:r w:rsidRPr="00B70DA2">
              <w:rPr>
                <w:rFonts w:ascii="Times New Roman" w:hAnsi="Times New Roman" w:cs="Times New Roman"/>
                <w:sz w:val="24"/>
                <w:szCs w:val="24"/>
              </w:rPr>
              <w:t xml:space="preserve"> – март</w:t>
            </w:r>
            <w:r w:rsidR="00042002" w:rsidRPr="00B70DA2">
              <w:rPr>
                <w:rFonts w:ascii="Times New Roman" w:hAnsi="Times New Roman" w:cs="Times New Roman"/>
                <w:sz w:val="24"/>
                <w:szCs w:val="24"/>
              </w:rPr>
              <w:t xml:space="preserve"> </w:t>
            </w:r>
          </w:p>
        </w:tc>
        <w:tc>
          <w:tcPr>
            <w:tcW w:w="3249" w:type="dxa"/>
          </w:tcPr>
          <w:p w:rsidR="00F277A7"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Учителя ОИВТ</w:t>
            </w:r>
          </w:p>
        </w:tc>
      </w:tr>
      <w:tr w:rsidR="00F277A7" w:rsidRPr="00B70DA2" w:rsidTr="000E4788">
        <w:trPr>
          <w:trHeight w:val="110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12</w:t>
            </w:r>
          </w:p>
        </w:tc>
        <w:tc>
          <w:tcPr>
            <w:tcW w:w="4550" w:type="dxa"/>
          </w:tcPr>
          <w:p w:rsidR="00F277A7" w:rsidRPr="00B70DA2" w:rsidRDefault="00F277A7" w:rsidP="007E4453">
            <w:pPr>
              <w:pStyle w:val="a4"/>
              <w:rPr>
                <w:rFonts w:ascii="Times New Roman" w:hAnsi="Times New Roman" w:cs="Times New Roman"/>
                <w:b/>
                <w:sz w:val="24"/>
                <w:szCs w:val="24"/>
              </w:rPr>
            </w:pPr>
            <w:r w:rsidRPr="00B70DA2">
              <w:rPr>
                <w:rFonts w:ascii="Times New Roman" w:hAnsi="Times New Roman" w:cs="Times New Roman"/>
                <w:b/>
                <w:sz w:val="24"/>
                <w:szCs w:val="24"/>
              </w:rPr>
              <w:t xml:space="preserve">Педагогический совет №3. </w:t>
            </w:r>
          </w:p>
          <w:p w:rsidR="00042002" w:rsidRPr="00B70DA2" w:rsidRDefault="00042002" w:rsidP="007E4453">
            <w:pPr>
              <w:pStyle w:val="a4"/>
              <w:rPr>
                <w:rFonts w:ascii="Times New Roman" w:hAnsi="Times New Roman" w:cs="Times New Roman"/>
                <w:b/>
                <w:sz w:val="24"/>
                <w:szCs w:val="24"/>
              </w:rPr>
            </w:pPr>
            <w:r w:rsidRPr="00B70DA2">
              <w:rPr>
                <w:rFonts w:ascii="Times New Roman" w:hAnsi="Times New Roman" w:cs="Times New Roman"/>
                <w:b/>
                <w:sz w:val="24"/>
                <w:szCs w:val="24"/>
              </w:rPr>
              <w:t>«Развитие УУД у учащихся начальной школы на уроках математики»</w:t>
            </w:r>
          </w:p>
          <w:p w:rsidR="007E4453" w:rsidRPr="00B70DA2" w:rsidRDefault="007E4453" w:rsidP="007E4453">
            <w:pPr>
              <w:pStyle w:val="a4"/>
              <w:rPr>
                <w:rFonts w:ascii="Times New Roman" w:hAnsi="Times New Roman" w:cs="Times New Roman"/>
                <w:b/>
                <w:sz w:val="24"/>
                <w:szCs w:val="24"/>
              </w:rPr>
            </w:pPr>
            <w:r w:rsidRPr="00B70DA2">
              <w:rPr>
                <w:rFonts w:ascii="Times New Roman" w:hAnsi="Times New Roman" w:cs="Times New Roman"/>
                <w:b/>
                <w:sz w:val="24"/>
                <w:szCs w:val="24"/>
              </w:rPr>
              <w:t>Итоги 1 полугодия.</w:t>
            </w:r>
          </w:p>
        </w:tc>
        <w:tc>
          <w:tcPr>
            <w:tcW w:w="1440" w:type="dxa"/>
          </w:tcPr>
          <w:p w:rsidR="00F277A7"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Январь</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ВР</w:t>
            </w:r>
          </w:p>
          <w:p w:rsidR="00042002"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Яковлева О.В.</w:t>
            </w:r>
          </w:p>
        </w:tc>
      </w:tr>
      <w:tr w:rsidR="00F277A7" w:rsidRPr="00B70DA2" w:rsidTr="000E4788">
        <w:trPr>
          <w:trHeight w:val="82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13</w:t>
            </w:r>
          </w:p>
        </w:tc>
        <w:tc>
          <w:tcPr>
            <w:tcW w:w="4550" w:type="dxa"/>
          </w:tcPr>
          <w:p w:rsidR="00042002" w:rsidRPr="00B70DA2" w:rsidRDefault="00F277A7" w:rsidP="007E4453">
            <w:pPr>
              <w:pStyle w:val="a4"/>
              <w:rPr>
                <w:rFonts w:ascii="Times New Roman" w:hAnsi="Times New Roman" w:cs="Times New Roman"/>
                <w:b/>
                <w:sz w:val="24"/>
                <w:szCs w:val="24"/>
                <w:lang w:eastAsia="en-US"/>
              </w:rPr>
            </w:pPr>
            <w:r w:rsidRPr="00B70DA2">
              <w:rPr>
                <w:rFonts w:ascii="Times New Roman" w:hAnsi="Times New Roman" w:cs="Times New Roman"/>
                <w:b/>
                <w:sz w:val="24"/>
                <w:szCs w:val="24"/>
                <w:lang w:eastAsia="en-US"/>
              </w:rPr>
              <w:t>Педагогический совет №4</w:t>
            </w:r>
            <w:r w:rsidR="007E4453" w:rsidRPr="00B70DA2">
              <w:rPr>
                <w:rFonts w:ascii="Times New Roman" w:hAnsi="Times New Roman" w:cs="Times New Roman"/>
                <w:b/>
                <w:sz w:val="24"/>
                <w:szCs w:val="24"/>
                <w:lang w:eastAsia="en-US"/>
              </w:rPr>
              <w:t>.</w:t>
            </w:r>
          </w:p>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lang w:eastAsia="en-US"/>
              </w:rPr>
              <w:t>«</w:t>
            </w:r>
            <w:r w:rsidR="00F277A7" w:rsidRPr="00B70DA2">
              <w:rPr>
                <w:rFonts w:ascii="Times New Roman" w:hAnsi="Times New Roman" w:cs="Times New Roman"/>
                <w:b/>
                <w:sz w:val="24"/>
                <w:szCs w:val="24"/>
                <w:lang w:eastAsia="en-US"/>
              </w:rPr>
              <w:t xml:space="preserve">Опыт </w:t>
            </w:r>
            <w:r w:rsidR="00042002" w:rsidRPr="00B70DA2">
              <w:rPr>
                <w:rFonts w:ascii="Times New Roman" w:hAnsi="Times New Roman" w:cs="Times New Roman"/>
                <w:b/>
                <w:sz w:val="24"/>
                <w:szCs w:val="24"/>
                <w:lang w:eastAsia="en-US"/>
              </w:rPr>
              <w:t xml:space="preserve">использования УУД во </w:t>
            </w:r>
            <w:r w:rsidR="00F277A7" w:rsidRPr="00B70DA2">
              <w:rPr>
                <w:rFonts w:ascii="Times New Roman" w:hAnsi="Times New Roman" w:cs="Times New Roman"/>
                <w:b/>
                <w:sz w:val="24"/>
                <w:szCs w:val="24"/>
                <w:lang w:eastAsia="en-US"/>
              </w:rPr>
              <w:t>внеуроч</w:t>
            </w:r>
            <w:r w:rsidR="00042002" w:rsidRPr="00B70DA2">
              <w:rPr>
                <w:rFonts w:ascii="Times New Roman" w:hAnsi="Times New Roman" w:cs="Times New Roman"/>
                <w:b/>
                <w:sz w:val="24"/>
                <w:szCs w:val="24"/>
                <w:lang w:eastAsia="en-US"/>
              </w:rPr>
              <w:t>ной деятельности в среднем звене</w:t>
            </w:r>
            <w:r w:rsidRPr="00B70DA2">
              <w:rPr>
                <w:rFonts w:ascii="Times New Roman" w:hAnsi="Times New Roman" w:cs="Times New Roman"/>
                <w:b/>
                <w:sz w:val="24"/>
                <w:szCs w:val="24"/>
                <w:lang w:eastAsia="en-US"/>
              </w:rPr>
              <w:t>»</w:t>
            </w:r>
          </w:p>
        </w:tc>
        <w:tc>
          <w:tcPr>
            <w:tcW w:w="144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М</w:t>
            </w:r>
            <w:r w:rsidR="00042002" w:rsidRPr="00B70DA2">
              <w:rPr>
                <w:rFonts w:ascii="Times New Roman" w:hAnsi="Times New Roman" w:cs="Times New Roman"/>
                <w:sz w:val="24"/>
                <w:szCs w:val="24"/>
              </w:rPr>
              <w:t>арт</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w:t>
            </w:r>
          </w:p>
          <w:p w:rsidR="00042002" w:rsidRPr="00B70DA2" w:rsidRDefault="00042002"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Яковлева </w:t>
            </w:r>
          </w:p>
        </w:tc>
      </w:tr>
      <w:tr w:rsidR="00F277A7" w:rsidRPr="00B70DA2" w:rsidTr="000E4788">
        <w:trPr>
          <w:trHeight w:val="82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14</w:t>
            </w:r>
          </w:p>
        </w:tc>
        <w:tc>
          <w:tcPr>
            <w:tcW w:w="455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Заседание Методического совета школы №4. Тема: «Подготовка и проведение аттестации учащихся 4, 9, 11 классов»</w:t>
            </w:r>
          </w:p>
        </w:tc>
        <w:tc>
          <w:tcPr>
            <w:tcW w:w="1440" w:type="dxa"/>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Апрель</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w:t>
            </w:r>
          </w:p>
          <w:p w:rsidR="007E4453"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Абдыкеримова С.Э.</w:t>
            </w:r>
          </w:p>
        </w:tc>
      </w:tr>
      <w:tr w:rsidR="00F277A7" w:rsidRPr="00B70DA2" w:rsidTr="000E4788">
        <w:trPr>
          <w:trHeight w:val="54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15</w:t>
            </w:r>
          </w:p>
        </w:tc>
        <w:tc>
          <w:tcPr>
            <w:tcW w:w="455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Мониторинг результативности обучения в 5 и 6 классах, перешедших на новые стандарты </w:t>
            </w:r>
          </w:p>
        </w:tc>
        <w:tc>
          <w:tcPr>
            <w:tcW w:w="1440" w:type="dxa"/>
          </w:tcPr>
          <w:p w:rsidR="00F277A7" w:rsidRPr="00B70DA2" w:rsidRDefault="00F277A7" w:rsidP="007E4453">
            <w:pPr>
              <w:pStyle w:val="a4"/>
              <w:rPr>
                <w:rFonts w:ascii="Times New Roman" w:hAnsi="Times New Roman" w:cs="Times New Roman"/>
                <w:sz w:val="24"/>
                <w:szCs w:val="24"/>
              </w:rPr>
            </w:pP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Май 2016</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 зам. Директора по УВР</w:t>
            </w:r>
          </w:p>
        </w:tc>
      </w:tr>
      <w:tr w:rsidR="00F277A7" w:rsidRPr="00B70DA2" w:rsidTr="000E4788">
        <w:trPr>
          <w:trHeight w:val="1083"/>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16</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Педагогический совет №5 Тема: «О допуске учащихся 9, 11 классов к государственной (итоговой) аттестации.</w:t>
            </w:r>
          </w:p>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О переводе учащихся 1-8, 10 классов»</w:t>
            </w: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май 2016</w:t>
            </w: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Директор,</w:t>
            </w:r>
          </w:p>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з</w:t>
            </w:r>
            <w:r w:rsidR="00F277A7" w:rsidRPr="00B70DA2">
              <w:rPr>
                <w:rFonts w:ascii="Times New Roman" w:hAnsi="Times New Roman" w:cs="Times New Roman"/>
                <w:sz w:val="24"/>
                <w:szCs w:val="24"/>
              </w:rPr>
              <w:t>ам.директора по УВР</w:t>
            </w:r>
          </w:p>
          <w:p w:rsidR="00F277A7" w:rsidRPr="00B70DA2" w:rsidRDefault="00F277A7" w:rsidP="007E4453">
            <w:pPr>
              <w:pStyle w:val="a4"/>
              <w:rPr>
                <w:rFonts w:ascii="Times New Roman" w:hAnsi="Times New Roman" w:cs="Times New Roman"/>
                <w:sz w:val="24"/>
                <w:szCs w:val="24"/>
              </w:rPr>
            </w:pPr>
          </w:p>
        </w:tc>
      </w:tr>
      <w:tr w:rsidR="00F277A7" w:rsidRPr="00B70DA2" w:rsidTr="000E4788">
        <w:trPr>
          <w:trHeight w:val="54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17</w:t>
            </w:r>
          </w:p>
        </w:tc>
        <w:tc>
          <w:tcPr>
            <w:tcW w:w="455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Методическое сопровождение подготовки </w:t>
            </w:r>
            <w:r w:rsidR="007E4453" w:rsidRPr="00B70DA2">
              <w:rPr>
                <w:rFonts w:ascii="Times New Roman" w:hAnsi="Times New Roman" w:cs="Times New Roman"/>
                <w:sz w:val="24"/>
                <w:szCs w:val="24"/>
              </w:rPr>
              <w:t>педагогов к проведению ГИА,ОРТ</w:t>
            </w: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В течение года</w:t>
            </w:r>
          </w:p>
        </w:tc>
        <w:tc>
          <w:tcPr>
            <w:tcW w:w="3249"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З</w:t>
            </w:r>
            <w:r w:rsidR="00F277A7" w:rsidRPr="00B70DA2">
              <w:rPr>
                <w:rFonts w:ascii="Times New Roman" w:hAnsi="Times New Roman" w:cs="Times New Roman"/>
                <w:sz w:val="24"/>
                <w:szCs w:val="24"/>
              </w:rPr>
              <w:t xml:space="preserve">ам. директора по УВР </w:t>
            </w:r>
          </w:p>
        </w:tc>
      </w:tr>
      <w:tr w:rsidR="00F277A7" w:rsidRPr="00B70DA2" w:rsidTr="000E4788">
        <w:trPr>
          <w:trHeight w:val="82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18</w:t>
            </w:r>
          </w:p>
        </w:tc>
        <w:tc>
          <w:tcPr>
            <w:tcW w:w="4550"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Мастер-классы учителей « Компетентность учителя и учащихся»</w:t>
            </w:r>
          </w:p>
          <w:p w:rsidR="007E4453" w:rsidRPr="00B70DA2" w:rsidRDefault="007E4453" w:rsidP="007E4453">
            <w:pPr>
              <w:pStyle w:val="a4"/>
              <w:rPr>
                <w:rFonts w:ascii="Times New Roman" w:hAnsi="Times New Roman" w:cs="Times New Roman"/>
                <w:sz w:val="24"/>
                <w:szCs w:val="24"/>
              </w:rPr>
            </w:pPr>
          </w:p>
        </w:tc>
        <w:tc>
          <w:tcPr>
            <w:tcW w:w="1440"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В течение года</w:t>
            </w:r>
          </w:p>
        </w:tc>
        <w:tc>
          <w:tcPr>
            <w:tcW w:w="3249" w:type="dxa"/>
            <w:vAlign w:val="center"/>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Зам. директора по УВР</w:t>
            </w:r>
          </w:p>
          <w:p w:rsidR="007E4453"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Яковлева О.В.</w:t>
            </w:r>
          </w:p>
        </w:tc>
      </w:tr>
      <w:tr w:rsidR="00F277A7" w:rsidRPr="00B70DA2" w:rsidTr="000E4788">
        <w:trPr>
          <w:trHeight w:val="54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19</w:t>
            </w:r>
          </w:p>
        </w:tc>
        <w:tc>
          <w:tcPr>
            <w:tcW w:w="4550" w:type="dxa"/>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Проектно-</w:t>
            </w:r>
            <w:r w:rsidR="00F277A7" w:rsidRPr="00B70DA2">
              <w:rPr>
                <w:rFonts w:ascii="Times New Roman" w:hAnsi="Times New Roman" w:cs="Times New Roman"/>
                <w:sz w:val="24"/>
                <w:szCs w:val="24"/>
              </w:rPr>
              <w:t xml:space="preserve"> исследователь</w:t>
            </w:r>
            <w:r w:rsidRPr="00B70DA2">
              <w:rPr>
                <w:rFonts w:ascii="Times New Roman" w:hAnsi="Times New Roman" w:cs="Times New Roman"/>
                <w:sz w:val="24"/>
                <w:szCs w:val="24"/>
              </w:rPr>
              <w:t>ские проекты</w:t>
            </w:r>
            <w:r w:rsidR="00F277A7" w:rsidRPr="00B70DA2">
              <w:rPr>
                <w:rFonts w:ascii="Times New Roman" w:hAnsi="Times New Roman" w:cs="Times New Roman"/>
                <w:sz w:val="24"/>
                <w:szCs w:val="24"/>
              </w:rPr>
              <w:t xml:space="preserve"> учащихся 2 – 11 классов. </w:t>
            </w:r>
          </w:p>
        </w:tc>
        <w:tc>
          <w:tcPr>
            <w:tcW w:w="144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lang w:eastAsia="en-US"/>
              </w:rPr>
              <w:t>В течение года</w:t>
            </w:r>
          </w:p>
        </w:tc>
        <w:tc>
          <w:tcPr>
            <w:tcW w:w="3249" w:type="dxa"/>
          </w:tcPr>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rPr>
              <w:t>Зам. директора по НМР</w:t>
            </w:r>
          </w:p>
        </w:tc>
      </w:tr>
      <w:tr w:rsidR="00F277A7" w:rsidRPr="00B70DA2" w:rsidTr="000E4788">
        <w:trPr>
          <w:trHeight w:val="82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20</w:t>
            </w:r>
          </w:p>
        </w:tc>
        <w:tc>
          <w:tcPr>
            <w:tcW w:w="455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Прове</w:t>
            </w:r>
            <w:r w:rsidR="007E4453" w:rsidRPr="00B70DA2">
              <w:rPr>
                <w:rFonts w:ascii="Times New Roman" w:hAnsi="Times New Roman" w:cs="Times New Roman"/>
                <w:sz w:val="24"/>
                <w:szCs w:val="24"/>
              </w:rPr>
              <w:t>дение мастер-классов,</w:t>
            </w:r>
            <w:r w:rsidRPr="00B70DA2">
              <w:rPr>
                <w:rFonts w:ascii="Times New Roman" w:hAnsi="Times New Roman" w:cs="Times New Roman"/>
                <w:sz w:val="24"/>
                <w:szCs w:val="24"/>
              </w:rPr>
              <w:t xml:space="preserve"> обеспечивающих распространение по</w:t>
            </w:r>
            <w:r w:rsidR="007E4453" w:rsidRPr="00B70DA2">
              <w:rPr>
                <w:rFonts w:ascii="Times New Roman" w:hAnsi="Times New Roman" w:cs="Times New Roman"/>
                <w:sz w:val="24"/>
                <w:szCs w:val="24"/>
              </w:rPr>
              <w:t>ложительного опыта по внедрению УУД</w:t>
            </w:r>
          </w:p>
        </w:tc>
        <w:tc>
          <w:tcPr>
            <w:tcW w:w="144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lang w:eastAsia="en-US"/>
              </w:rPr>
              <w:t>В течение года</w:t>
            </w:r>
          </w:p>
        </w:tc>
        <w:tc>
          <w:tcPr>
            <w:tcW w:w="3249" w:type="dxa"/>
          </w:tcPr>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rPr>
              <w:t>Директор, зам. Директора по УВР, зам. Директора по НМР.</w:t>
            </w:r>
          </w:p>
        </w:tc>
      </w:tr>
      <w:tr w:rsidR="00F277A7" w:rsidRPr="00B70DA2" w:rsidTr="000E4788">
        <w:trPr>
          <w:trHeight w:val="261"/>
        </w:trPr>
        <w:tc>
          <w:tcPr>
            <w:tcW w:w="623" w:type="dxa"/>
            <w:vAlign w:val="center"/>
          </w:tcPr>
          <w:p w:rsidR="00F277A7" w:rsidRPr="00B70DA2" w:rsidRDefault="007E4453" w:rsidP="007E4453">
            <w:pPr>
              <w:pStyle w:val="a4"/>
              <w:rPr>
                <w:rFonts w:ascii="Times New Roman" w:hAnsi="Times New Roman" w:cs="Times New Roman"/>
                <w:sz w:val="24"/>
                <w:szCs w:val="24"/>
              </w:rPr>
            </w:pPr>
            <w:r w:rsidRPr="00B70DA2">
              <w:rPr>
                <w:rFonts w:ascii="Times New Roman" w:hAnsi="Times New Roman" w:cs="Times New Roman"/>
                <w:sz w:val="24"/>
                <w:szCs w:val="24"/>
              </w:rPr>
              <w:t>21</w:t>
            </w:r>
          </w:p>
        </w:tc>
        <w:tc>
          <w:tcPr>
            <w:tcW w:w="4550"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 xml:space="preserve">Проведение предметных недель </w:t>
            </w:r>
          </w:p>
        </w:tc>
        <w:tc>
          <w:tcPr>
            <w:tcW w:w="1440" w:type="dxa"/>
          </w:tcPr>
          <w:p w:rsidR="00F277A7" w:rsidRPr="00B70DA2" w:rsidRDefault="00F277A7" w:rsidP="007E4453">
            <w:pPr>
              <w:pStyle w:val="a4"/>
              <w:rPr>
                <w:rFonts w:ascii="Times New Roman" w:hAnsi="Times New Roman" w:cs="Times New Roman"/>
                <w:sz w:val="24"/>
                <w:szCs w:val="24"/>
                <w:lang w:eastAsia="en-US"/>
              </w:rPr>
            </w:pPr>
            <w:r w:rsidRPr="00B70DA2">
              <w:rPr>
                <w:rFonts w:ascii="Times New Roman" w:hAnsi="Times New Roman" w:cs="Times New Roman"/>
                <w:sz w:val="24"/>
                <w:szCs w:val="24"/>
                <w:lang w:eastAsia="en-US"/>
              </w:rPr>
              <w:t>По плану</w:t>
            </w:r>
          </w:p>
        </w:tc>
        <w:tc>
          <w:tcPr>
            <w:tcW w:w="3249" w:type="dxa"/>
          </w:tcPr>
          <w:p w:rsidR="00F277A7" w:rsidRPr="00B70DA2" w:rsidRDefault="00F277A7" w:rsidP="007E4453">
            <w:pPr>
              <w:pStyle w:val="a4"/>
              <w:rPr>
                <w:rFonts w:ascii="Times New Roman" w:hAnsi="Times New Roman" w:cs="Times New Roman"/>
                <w:sz w:val="24"/>
                <w:szCs w:val="24"/>
              </w:rPr>
            </w:pPr>
            <w:r w:rsidRPr="00B70DA2">
              <w:rPr>
                <w:rFonts w:ascii="Times New Roman" w:hAnsi="Times New Roman" w:cs="Times New Roman"/>
                <w:sz w:val="24"/>
                <w:szCs w:val="24"/>
              </w:rPr>
              <w:t>Руководители ШМО</w:t>
            </w:r>
          </w:p>
        </w:tc>
      </w:tr>
    </w:tbl>
    <w:p w:rsidR="00F277A7" w:rsidRPr="00B70DA2" w:rsidRDefault="00F277A7" w:rsidP="00BE24D8">
      <w:pPr>
        <w:ind w:left="851" w:right="401" w:firstLine="540"/>
        <w:outlineLvl w:val="2"/>
        <w:rPr>
          <w:rFonts w:ascii="Times New Roman" w:eastAsiaTheme="minorHAnsi" w:hAnsi="Times New Roman" w:cs="Times New Roman"/>
          <w:b/>
          <w:bCs/>
          <w:sz w:val="24"/>
          <w:szCs w:val="24"/>
          <w:lang w:eastAsia="en-US"/>
        </w:rPr>
      </w:pPr>
    </w:p>
    <w:p w:rsidR="0036238D" w:rsidRPr="00B70DA2" w:rsidRDefault="0059096D" w:rsidP="0036238D">
      <w:pPr>
        <w:pStyle w:val="a4"/>
        <w:ind w:left="709" w:firstLine="708"/>
        <w:rPr>
          <w:rFonts w:ascii="Times New Roman" w:hAnsi="Times New Roman" w:cs="Times New Roman"/>
          <w:sz w:val="24"/>
          <w:szCs w:val="24"/>
        </w:rPr>
      </w:pPr>
      <w:r w:rsidRPr="00B70DA2">
        <w:rPr>
          <w:rFonts w:ascii="Times New Roman" w:hAnsi="Times New Roman" w:cs="Times New Roman"/>
          <w:b/>
          <w:sz w:val="24"/>
          <w:szCs w:val="24"/>
        </w:rPr>
        <w:t xml:space="preserve">   </w:t>
      </w:r>
      <w:r w:rsidR="00D01047" w:rsidRPr="00B70DA2">
        <w:rPr>
          <w:rFonts w:ascii="Times New Roman" w:hAnsi="Times New Roman" w:cs="Times New Roman"/>
          <w:b/>
          <w:sz w:val="24"/>
          <w:szCs w:val="24"/>
        </w:rPr>
        <w:t>Выводы:</w:t>
      </w:r>
      <w:r w:rsidRPr="00B70DA2">
        <w:rPr>
          <w:rFonts w:ascii="Times New Roman" w:hAnsi="Times New Roman" w:cs="Times New Roman"/>
          <w:b/>
          <w:sz w:val="24"/>
          <w:szCs w:val="24"/>
        </w:rPr>
        <w:t xml:space="preserve">     </w:t>
      </w:r>
      <w:r w:rsidR="007E4453" w:rsidRPr="00B70DA2">
        <w:rPr>
          <w:rFonts w:ascii="Times New Roman" w:hAnsi="Times New Roman" w:cs="Times New Roman"/>
          <w:sz w:val="24"/>
          <w:szCs w:val="24"/>
        </w:rPr>
        <w:t xml:space="preserve">Хотелось бы отметить, что не все запланированное удалось выполнить, учителя не хотели проявлять активность в обучающих тренингах, малое количество </w:t>
      </w:r>
      <w:r w:rsidR="0036238D" w:rsidRPr="00B70DA2">
        <w:rPr>
          <w:rFonts w:ascii="Times New Roman" w:hAnsi="Times New Roman" w:cs="Times New Roman"/>
          <w:sz w:val="24"/>
          <w:szCs w:val="24"/>
        </w:rPr>
        <w:t>педагогов</w:t>
      </w:r>
      <w:r w:rsidR="007E4453" w:rsidRPr="00B70DA2">
        <w:rPr>
          <w:rFonts w:ascii="Times New Roman" w:hAnsi="Times New Roman" w:cs="Times New Roman"/>
          <w:sz w:val="24"/>
          <w:szCs w:val="24"/>
        </w:rPr>
        <w:t xml:space="preserve"> умеют пользоваться интернет ресурсами.</w:t>
      </w:r>
      <w:r w:rsidRPr="00B70DA2">
        <w:rPr>
          <w:rFonts w:ascii="Times New Roman" w:hAnsi="Times New Roman" w:cs="Times New Roman"/>
          <w:sz w:val="24"/>
          <w:szCs w:val="24"/>
        </w:rPr>
        <w:t xml:space="preserve"> </w:t>
      </w:r>
    </w:p>
    <w:p w:rsidR="000E4788" w:rsidRPr="00B70DA2" w:rsidRDefault="0036238D" w:rsidP="000E4788">
      <w:pPr>
        <w:pStyle w:val="a4"/>
        <w:ind w:left="709"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Постоянно проводилось научно-практическое консультирование учителей и обучающие педсоветы администрацией школы. По возможности учителя посещали курсы КАО, но их график не со</w:t>
      </w:r>
      <w:r w:rsidR="000E4788" w:rsidRPr="00B70DA2">
        <w:rPr>
          <w:rFonts w:ascii="Times New Roman" w:eastAsia="Times New Roman" w:hAnsi="Times New Roman" w:cs="Times New Roman"/>
          <w:sz w:val="24"/>
          <w:szCs w:val="24"/>
        </w:rPr>
        <w:t xml:space="preserve">всем удобен учебному процессу. </w:t>
      </w:r>
    </w:p>
    <w:p w:rsidR="00BF12A1" w:rsidRPr="00B70DA2" w:rsidRDefault="0036238D" w:rsidP="000E4788">
      <w:pPr>
        <w:ind w:left="709" w:firstLine="1418"/>
        <w:rPr>
          <w:rFonts w:ascii="Times New Roman" w:hAnsi="Times New Roman" w:cs="Times New Roman"/>
          <w:sz w:val="24"/>
          <w:szCs w:val="24"/>
        </w:rPr>
      </w:pPr>
      <w:r w:rsidRPr="00B70DA2">
        <w:rPr>
          <w:rFonts w:ascii="Times New Roman" w:hAnsi="Times New Roman" w:cs="Times New Roman"/>
          <w:sz w:val="24"/>
          <w:szCs w:val="24"/>
        </w:rPr>
        <w:t>В школе работали методические объединения совместно с методическим советом, благодаря которым учителя могли повышать свою педагогическую компетентность, апробировать новые технологии.</w:t>
      </w:r>
    </w:p>
    <w:p w:rsidR="00D01047" w:rsidRPr="00B70DA2" w:rsidRDefault="00D01047" w:rsidP="000E4788">
      <w:pPr>
        <w:tabs>
          <w:tab w:val="left" w:pos="585"/>
        </w:tabs>
        <w:spacing w:after="0" w:line="239" w:lineRule="auto"/>
        <w:jc w:val="center"/>
        <w:rPr>
          <w:rFonts w:ascii="Times New Roman" w:eastAsia="Times New Roman" w:hAnsi="Times New Roman" w:cs="Times New Roman"/>
          <w:b/>
          <w:bCs/>
          <w:color w:val="00B0F0"/>
          <w:sz w:val="24"/>
          <w:szCs w:val="24"/>
        </w:rPr>
      </w:pPr>
    </w:p>
    <w:p w:rsidR="00D01047" w:rsidRPr="00B70DA2" w:rsidRDefault="00D01047" w:rsidP="000E4788">
      <w:pPr>
        <w:tabs>
          <w:tab w:val="left" w:pos="585"/>
        </w:tabs>
        <w:spacing w:after="0" w:line="239" w:lineRule="auto"/>
        <w:jc w:val="center"/>
        <w:rPr>
          <w:rFonts w:ascii="Times New Roman" w:eastAsia="Times New Roman" w:hAnsi="Times New Roman" w:cs="Times New Roman"/>
          <w:b/>
          <w:bCs/>
          <w:color w:val="00B0F0"/>
          <w:sz w:val="24"/>
          <w:szCs w:val="24"/>
        </w:rPr>
      </w:pPr>
    </w:p>
    <w:p w:rsidR="00D01047" w:rsidRPr="00B70DA2" w:rsidRDefault="00D01047" w:rsidP="000E4788">
      <w:pPr>
        <w:tabs>
          <w:tab w:val="left" w:pos="585"/>
        </w:tabs>
        <w:spacing w:after="0" w:line="239" w:lineRule="auto"/>
        <w:jc w:val="center"/>
        <w:rPr>
          <w:rFonts w:ascii="Times New Roman" w:eastAsia="Times New Roman" w:hAnsi="Times New Roman" w:cs="Times New Roman"/>
          <w:b/>
          <w:bCs/>
          <w:color w:val="00B0F0"/>
          <w:sz w:val="24"/>
          <w:szCs w:val="24"/>
        </w:rPr>
      </w:pPr>
    </w:p>
    <w:p w:rsidR="00D01047" w:rsidRPr="00B70DA2" w:rsidRDefault="00D01047" w:rsidP="000E4788">
      <w:pPr>
        <w:tabs>
          <w:tab w:val="left" w:pos="585"/>
        </w:tabs>
        <w:spacing w:after="0" w:line="239" w:lineRule="auto"/>
        <w:jc w:val="center"/>
        <w:rPr>
          <w:rFonts w:ascii="Times New Roman" w:eastAsia="Times New Roman" w:hAnsi="Times New Roman" w:cs="Times New Roman"/>
          <w:b/>
          <w:bCs/>
          <w:color w:val="00B0F0"/>
          <w:sz w:val="24"/>
          <w:szCs w:val="24"/>
        </w:rPr>
      </w:pPr>
    </w:p>
    <w:p w:rsidR="00D01047" w:rsidRPr="00B70DA2" w:rsidRDefault="00D01047" w:rsidP="000E4788">
      <w:pPr>
        <w:tabs>
          <w:tab w:val="left" w:pos="585"/>
        </w:tabs>
        <w:spacing w:after="0" w:line="239" w:lineRule="auto"/>
        <w:jc w:val="center"/>
        <w:rPr>
          <w:rFonts w:ascii="Times New Roman" w:eastAsia="Times New Roman" w:hAnsi="Times New Roman" w:cs="Times New Roman"/>
          <w:b/>
          <w:bCs/>
          <w:color w:val="00B0F0"/>
          <w:sz w:val="24"/>
          <w:szCs w:val="24"/>
        </w:rPr>
      </w:pPr>
    </w:p>
    <w:p w:rsidR="00BF12A1" w:rsidRPr="00B70DA2" w:rsidRDefault="000E4788" w:rsidP="000E4788">
      <w:pPr>
        <w:tabs>
          <w:tab w:val="left" w:pos="585"/>
        </w:tabs>
        <w:spacing w:after="0" w:line="239" w:lineRule="auto"/>
        <w:jc w:val="center"/>
        <w:rPr>
          <w:rFonts w:ascii="Times New Roman" w:eastAsia="Times New Roman" w:hAnsi="Times New Roman" w:cs="Times New Roman"/>
          <w:b/>
          <w:bCs/>
          <w:color w:val="00B0F0"/>
          <w:sz w:val="24"/>
          <w:szCs w:val="24"/>
        </w:rPr>
      </w:pPr>
      <w:r w:rsidRPr="00B70DA2">
        <w:rPr>
          <w:rFonts w:ascii="Times New Roman" w:eastAsia="Times New Roman" w:hAnsi="Times New Roman" w:cs="Times New Roman"/>
          <w:b/>
          <w:bCs/>
          <w:color w:val="00B0F0"/>
          <w:sz w:val="24"/>
          <w:szCs w:val="24"/>
        </w:rPr>
        <w:t>Отчет МО школы за 2018-2019 уч. год</w:t>
      </w:r>
    </w:p>
    <w:p w:rsidR="000E4788" w:rsidRPr="00B70DA2" w:rsidRDefault="000E4788" w:rsidP="000E4788">
      <w:pPr>
        <w:tabs>
          <w:tab w:val="left" w:pos="585"/>
        </w:tabs>
        <w:spacing w:after="0" w:line="239" w:lineRule="auto"/>
        <w:jc w:val="center"/>
        <w:rPr>
          <w:rFonts w:ascii="Times New Roman" w:eastAsia="Times New Roman" w:hAnsi="Times New Roman" w:cs="Times New Roman"/>
          <w:b/>
          <w:bCs/>
          <w:color w:val="FF0000"/>
          <w:sz w:val="24"/>
          <w:szCs w:val="24"/>
        </w:rPr>
      </w:pPr>
    </w:p>
    <w:p w:rsidR="00BF12A1" w:rsidRPr="00B70DA2" w:rsidRDefault="0059096D" w:rsidP="00C52D29">
      <w:pPr>
        <w:pStyle w:val="a3"/>
        <w:numPr>
          <w:ilvl w:val="0"/>
          <w:numId w:val="56"/>
        </w:numPr>
        <w:tabs>
          <w:tab w:val="left" w:pos="585"/>
        </w:tabs>
        <w:spacing w:after="0" w:line="239" w:lineRule="auto"/>
        <w:jc w:val="both"/>
        <w:rPr>
          <w:rFonts w:ascii="Times New Roman" w:eastAsia="Times New Roman" w:hAnsi="Times New Roman" w:cs="Times New Roman"/>
          <w:b/>
          <w:bCs/>
          <w:color w:val="FF0000"/>
          <w:sz w:val="24"/>
          <w:szCs w:val="24"/>
        </w:rPr>
      </w:pPr>
      <w:r w:rsidRPr="00B70DA2">
        <w:rPr>
          <w:rFonts w:ascii="Times New Roman" w:hAnsi="Times New Roman" w:cs="Times New Roman"/>
          <w:sz w:val="24"/>
          <w:szCs w:val="24"/>
        </w:rPr>
        <w:t xml:space="preserve">  </w:t>
      </w:r>
      <w:r w:rsidR="00BF12A1" w:rsidRPr="00B70DA2">
        <w:rPr>
          <w:rFonts w:ascii="Times New Roman" w:eastAsia="Times New Roman" w:hAnsi="Times New Roman" w:cs="Times New Roman"/>
          <w:b/>
          <w:bCs/>
          <w:color w:val="FF0000"/>
          <w:sz w:val="24"/>
          <w:szCs w:val="24"/>
        </w:rPr>
        <w:t xml:space="preserve">ШМО учителей естественно-математических дисциплин </w:t>
      </w:r>
      <w:r w:rsidR="00BF12A1" w:rsidRPr="00B70DA2">
        <w:rPr>
          <w:rFonts w:ascii="Times New Roman" w:eastAsia="Times New Roman" w:hAnsi="Times New Roman" w:cs="Times New Roman"/>
          <w:color w:val="000000"/>
          <w:sz w:val="24"/>
          <w:szCs w:val="24"/>
        </w:rPr>
        <w:t xml:space="preserve">Методическое объединение учителей </w:t>
      </w:r>
      <w:r w:rsidR="00BF12A1" w:rsidRPr="00B70DA2">
        <w:rPr>
          <w:rFonts w:ascii="Times New Roman" w:eastAsia="Times New Roman" w:hAnsi="Times New Roman" w:cs="Times New Roman"/>
          <w:color w:val="000000"/>
          <w:sz w:val="24"/>
          <w:szCs w:val="24"/>
          <w:lang w:val="ky-KG"/>
        </w:rPr>
        <w:t>ЕМЦ</w:t>
      </w:r>
      <w:r w:rsidR="00BF12A1" w:rsidRPr="00B70DA2">
        <w:rPr>
          <w:rFonts w:ascii="Times New Roman" w:eastAsia="Times New Roman" w:hAnsi="Times New Roman" w:cs="Times New Roman"/>
          <w:color w:val="3D3D3D"/>
          <w:sz w:val="24"/>
          <w:szCs w:val="24"/>
        </w:rPr>
        <w:t>в</w:t>
      </w:r>
      <w:r w:rsidR="00BF12A1" w:rsidRPr="00B70DA2">
        <w:rPr>
          <w:rFonts w:ascii="Times New Roman" w:eastAsia="Times New Roman" w:hAnsi="Times New Roman" w:cs="Times New Roman"/>
          <w:color w:val="000000"/>
          <w:sz w:val="24"/>
          <w:szCs w:val="24"/>
        </w:rPr>
        <w:t xml:space="preserve"> 201</w:t>
      </w:r>
      <w:r w:rsidR="00BF12A1" w:rsidRPr="00B70DA2">
        <w:rPr>
          <w:rFonts w:ascii="Times New Roman" w:eastAsia="Times New Roman" w:hAnsi="Times New Roman" w:cs="Times New Roman"/>
          <w:color w:val="000000"/>
          <w:sz w:val="24"/>
          <w:szCs w:val="24"/>
          <w:lang w:val="ky-KG"/>
        </w:rPr>
        <w:t>8</w:t>
      </w:r>
      <w:r w:rsidR="00BF12A1" w:rsidRPr="00B70DA2">
        <w:rPr>
          <w:rFonts w:ascii="Times New Roman" w:eastAsia="Times New Roman" w:hAnsi="Times New Roman" w:cs="Times New Roman"/>
          <w:color w:val="000000"/>
          <w:sz w:val="24"/>
          <w:szCs w:val="24"/>
        </w:rPr>
        <w:t xml:space="preserve"> -201</w:t>
      </w:r>
      <w:r w:rsidR="00BF12A1" w:rsidRPr="00B70DA2">
        <w:rPr>
          <w:rFonts w:ascii="Times New Roman" w:eastAsia="Times New Roman" w:hAnsi="Times New Roman" w:cs="Times New Roman"/>
          <w:color w:val="000000"/>
          <w:sz w:val="24"/>
          <w:szCs w:val="24"/>
          <w:lang w:val="ky-KG"/>
        </w:rPr>
        <w:t>9</w:t>
      </w:r>
      <w:r w:rsidR="00BF12A1" w:rsidRPr="00B70DA2">
        <w:rPr>
          <w:rFonts w:ascii="Times New Roman" w:eastAsia="Times New Roman" w:hAnsi="Times New Roman" w:cs="Times New Roman"/>
          <w:color w:val="000000"/>
          <w:sz w:val="24"/>
          <w:szCs w:val="24"/>
        </w:rPr>
        <w:t xml:space="preserve"> учебном году работало </w:t>
      </w:r>
      <w:r w:rsidR="00BF12A1" w:rsidRPr="00B70DA2">
        <w:rPr>
          <w:rFonts w:ascii="Times New Roman" w:eastAsia="Times New Roman" w:hAnsi="Times New Roman" w:cs="Times New Roman"/>
          <w:color w:val="3D3D3D"/>
          <w:sz w:val="24"/>
          <w:szCs w:val="24"/>
        </w:rPr>
        <w:t>над</w:t>
      </w:r>
      <w:r w:rsidR="00BF12A1" w:rsidRPr="00B70DA2">
        <w:rPr>
          <w:rFonts w:ascii="Times New Roman" w:eastAsia="Times New Roman" w:hAnsi="Times New Roman" w:cs="Times New Roman"/>
          <w:color w:val="000000"/>
          <w:sz w:val="24"/>
          <w:szCs w:val="24"/>
        </w:rPr>
        <w:t xml:space="preserve"> </w:t>
      </w:r>
      <w:r w:rsidR="00BF12A1" w:rsidRPr="00B70DA2">
        <w:rPr>
          <w:rFonts w:ascii="Times New Roman" w:eastAsia="Times New Roman" w:hAnsi="Times New Roman" w:cs="Times New Roman"/>
          <w:b/>
          <w:bCs/>
          <w:color w:val="000000"/>
          <w:sz w:val="24"/>
          <w:szCs w:val="24"/>
        </w:rPr>
        <w:t>темой</w:t>
      </w:r>
      <w:r w:rsidR="00BF12A1" w:rsidRPr="00B70DA2">
        <w:rPr>
          <w:rFonts w:ascii="Times New Roman" w:eastAsia="Times New Roman" w:hAnsi="Times New Roman" w:cs="Times New Roman"/>
          <w:color w:val="000000"/>
          <w:sz w:val="24"/>
          <w:szCs w:val="24"/>
        </w:rPr>
        <w:t>:</w:t>
      </w:r>
    </w:p>
    <w:p w:rsidR="00BF12A1" w:rsidRPr="00B70DA2" w:rsidRDefault="00BF12A1" w:rsidP="00BF12A1">
      <w:pPr>
        <w:spacing w:line="2" w:lineRule="exact"/>
        <w:rPr>
          <w:rFonts w:ascii="Times New Roman" w:eastAsia="Times New Roman" w:hAnsi="Times New Roman" w:cs="Times New Roman"/>
          <w:b/>
          <w:bCs/>
          <w:color w:val="FF0000"/>
          <w:sz w:val="24"/>
          <w:szCs w:val="24"/>
        </w:rPr>
      </w:pPr>
    </w:p>
    <w:p w:rsidR="00D01047" w:rsidRPr="00B70DA2" w:rsidRDefault="00D01047" w:rsidP="00BF12A1">
      <w:pPr>
        <w:ind w:left="2"/>
        <w:rPr>
          <w:rFonts w:ascii="Times New Roman" w:eastAsia="Times New Roman" w:hAnsi="Times New Roman" w:cs="Times New Roman"/>
          <w:b/>
          <w:bCs/>
          <w:i/>
          <w:iCs/>
          <w:color w:val="0070C0"/>
          <w:sz w:val="24"/>
          <w:szCs w:val="24"/>
        </w:rPr>
      </w:pPr>
    </w:p>
    <w:p w:rsidR="00BF12A1" w:rsidRPr="00B70DA2" w:rsidRDefault="00BF12A1" w:rsidP="00BF12A1">
      <w:pPr>
        <w:ind w:left="2"/>
        <w:rPr>
          <w:rFonts w:ascii="Times New Roman" w:eastAsia="Times New Roman" w:hAnsi="Times New Roman" w:cs="Times New Roman"/>
          <w:b/>
          <w:bCs/>
          <w:i/>
          <w:iCs/>
          <w:color w:val="0070C0"/>
          <w:sz w:val="24"/>
          <w:szCs w:val="24"/>
        </w:rPr>
      </w:pPr>
      <w:r w:rsidRPr="00B70DA2">
        <w:rPr>
          <w:rFonts w:ascii="Times New Roman" w:eastAsia="Times New Roman" w:hAnsi="Times New Roman" w:cs="Times New Roman"/>
          <w:b/>
          <w:bCs/>
          <w:i/>
          <w:iCs/>
          <w:color w:val="0070C0"/>
          <w:sz w:val="24"/>
          <w:szCs w:val="24"/>
        </w:rPr>
        <w:lastRenderedPageBreak/>
        <w:t>«</w:t>
      </w:r>
      <w:r w:rsidRPr="00B70DA2">
        <w:rPr>
          <w:rFonts w:ascii="Times New Roman" w:eastAsia="Times New Roman" w:hAnsi="Times New Roman" w:cs="Times New Roman"/>
          <w:b/>
          <w:bCs/>
          <w:i/>
          <w:iCs/>
          <w:color w:val="0070C0"/>
          <w:sz w:val="24"/>
          <w:szCs w:val="24"/>
          <w:lang w:val="ky-KG"/>
        </w:rPr>
        <w:t>Формирование ключевых компитенций учащихся путем совершенствования методов преподавания естественно – матиматических дисциплин</w:t>
      </w:r>
      <w:r w:rsidRPr="00B70DA2">
        <w:rPr>
          <w:rFonts w:ascii="Times New Roman" w:eastAsia="Times New Roman" w:hAnsi="Times New Roman" w:cs="Times New Roman"/>
          <w:b/>
          <w:bCs/>
          <w:i/>
          <w:iCs/>
          <w:color w:val="0070C0"/>
          <w:sz w:val="24"/>
          <w:szCs w:val="24"/>
        </w:rPr>
        <w:t>»</w:t>
      </w:r>
    </w:p>
    <w:p w:rsidR="00BF12A1" w:rsidRPr="00B70DA2" w:rsidRDefault="00BF12A1" w:rsidP="00BF12A1">
      <w:pPr>
        <w:ind w:left="2"/>
        <w:rPr>
          <w:rFonts w:ascii="Times New Roman" w:hAnsi="Times New Roman" w:cs="Times New Roman"/>
          <w:sz w:val="24"/>
          <w:szCs w:val="24"/>
        </w:rPr>
      </w:pPr>
      <w:r w:rsidRPr="00B70DA2">
        <w:rPr>
          <w:rFonts w:ascii="Times New Roman" w:eastAsia="Times New Roman" w:hAnsi="Times New Roman" w:cs="Times New Roman"/>
          <w:b/>
          <w:bCs/>
          <w:i/>
          <w:iCs/>
          <w:color w:val="0070C0"/>
          <w:sz w:val="24"/>
          <w:szCs w:val="24"/>
        </w:rPr>
        <w:t xml:space="preserve"> </w:t>
      </w:r>
      <w:r w:rsidRPr="00B70DA2">
        <w:rPr>
          <w:rFonts w:ascii="Times New Roman" w:eastAsia="Times New Roman" w:hAnsi="Times New Roman" w:cs="Times New Roman"/>
          <w:b/>
          <w:bCs/>
          <w:color w:val="000000"/>
          <w:sz w:val="24"/>
          <w:szCs w:val="24"/>
        </w:rPr>
        <w:t xml:space="preserve">Целью </w:t>
      </w:r>
      <w:r w:rsidRPr="00B70DA2">
        <w:rPr>
          <w:rFonts w:ascii="Times New Roman" w:eastAsia="Times New Roman" w:hAnsi="Times New Roman" w:cs="Times New Roman"/>
          <w:color w:val="000000"/>
          <w:sz w:val="24"/>
          <w:szCs w:val="24"/>
        </w:rPr>
        <w:t xml:space="preserve">работы МО было </w:t>
      </w:r>
      <w:r w:rsidRPr="00B70DA2">
        <w:rPr>
          <w:rFonts w:ascii="Times New Roman" w:hAnsi="Times New Roman" w:cs="Times New Roman"/>
          <w:sz w:val="24"/>
          <w:szCs w:val="24"/>
        </w:rPr>
        <w:t xml:space="preserve">обеспечение более высокого уровня профессиональной компетенции педагогов на основе внедрения современных педагогических технологий в образовательный процесс. </w:t>
      </w:r>
    </w:p>
    <w:p w:rsidR="00BF12A1" w:rsidRPr="00B70DA2" w:rsidRDefault="00BF12A1" w:rsidP="00BF12A1">
      <w:pPr>
        <w:spacing w:line="276" w:lineRule="auto"/>
        <w:rPr>
          <w:rFonts w:ascii="Times New Roman" w:hAnsi="Times New Roman" w:cs="Times New Roman"/>
          <w:b/>
          <w:sz w:val="24"/>
          <w:szCs w:val="24"/>
        </w:rPr>
      </w:pPr>
      <w:r w:rsidRPr="00B70DA2">
        <w:rPr>
          <w:rFonts w:ascii="Times New Roman" w:eastAsia="Times New Roman" w:hAnsi="Times New Roman" w:cs="Times New Roman"/>
          <w:sz w:val="24"/>
          <w:szCs w:val="24"/>
        </w:rPr>
        <w:t xml:space="preserve">Реализация данной цели осуществлялась через решение следующих </w:t>
      </w:r>
      <w:r w:rsidRPr="00B70DA2">
        <w:rPr>
          <w:rFonts w:ascii="Times New Roman" w:eastAsia="Times New Roman" w:hAnsi="Times New Roman" w:cs="Times New Roman"/>
          <w:b/>
          <w:bCs/>
          <w:sz w:val="24"/>
          <w:szCs w:val="24"/>
        </w:rPr>
        <w:t>задач:</w:t>
      </w:r>
      <w:r w:rsidRPr="00B70DA2">
        <w:rPr>
          <w:rFonts w:ascii="Times New Roman" w:hAnsi="Times New Roman" w:cs="Times New Roman"/>
          <w:b/>
          <w:sz w:val="24"/>
          <w:szCs w:val="24"/>
        </w:rPr>
        <w:t xml:space="preserve"> </w:t>
      </w:r>
    </w:p>
    <w:p w:rsidR="00BF12A1" w:rsidRPr="00B70DA2" w:rsidRDefault="00BF12A1" w:rsidP="00C52D29">
      <w:pPr>
        <w:numPr>
          <w:ilvl w:val="0"/>
          <w:numId w:val="54"/>
        </w:numPr>
        <w:spacing w:after="0" w:line="276" w:lineRule="auto"/>
        <w:ind w:left="360"/>
        <w:contextualSpacing/>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развитие творческих способностей учащихся в изучении предметов естественно-математического цикла:</w:t>
      </w:r>
    </w:p>
    <w:p w:rsidR="000E4788"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осуществление дифференцированного подхода в изучении  предмета (разноуровневые контрольные работы, тесты, домашние задания и т. д.)</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организация работы научного общества учащихся и проведение конкурса исследовательских проектов;</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подготовка учащихся к участию  в различных олимпиадах и конкурсах по предмету;</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планировка внеклассные  мероприятия для расширения математического кругозора и развития творческих способностей учащихся;</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организация творческих конкурсов в целях выявления способностей учащихся.</w:t>
      </w:r>
    </w:p>
    <w:p w:rsidR="00BF12A1" w:rsidRPr="00B70DA2" w:rsidRDefault="00BF12A1" w:rsidP="00C52D29">
      <w:pPr>
        <w:numPr>
          <w:ilvl w:val="0"/>
          <w:numId w:val="54"/>
        </w:numPr>
        <w:spacing w:after="0" w:line="276" w:lineRule="auto"/>
        <w:ind w:left="360"/>
        <w:contextualSpacing/>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работа над повышением методического уровня учителей естественно-математического цикла:</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разработка тематики заседаний ШМО, изучение инновационные технологии в обучении предмета;</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практиковать уроки мастер-класс, обмен опытом, обзоры методической литературы;</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продолжение  сбор материалов для банка методических разработок уроков и внеклассных мероприятий, многоуровневых дидактических материалов по классам;</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следить за новинками методической литературы, посещать образовательные сайты Интернета для учителей естественно-математического цикла;</w:t>
      </w:r>
    </w:p>
    <w:p w:rsidR="00D01047" w:rsidRPr="00B70DA2" w:rsidRDefault="00D01047" w:rsidP="00D01047">
      <w:pPr>
        <w:spacing w:after="0" w:line="276" w:lineRule="auto"/>
        <w:contextualSpacing/>
        <w:rPr>
          <w:rFonts w:ascii="Times New Roman" w:eastAsia="Times New Roman" w:hAnsi="Times New Roman" w:cs="Times New Roman"/>
          <w:sz w:val="24"/>
          <w:szCs w:val="24"/>
        </w:rPr>
      </w:pPr>
    </w:p>
    <w:p w:rsidR="00D01047" w:rsidRPr="00B70DA2" w:rsidRDefault="00D01047" w:rsidP="00D01047">
      <w:pPr>
        <w:spacing w:after="0" w:line="276" w:lineRule="auto"/>
        <w:contextualSpacing/>
        <w:rPr>
          <w:rFonts w:ascii="Times New Roman" w:eastAsia="Times New Roman" w:hAnsi="Times New Roman" w:cs="Times New Roman"/>
          <w:sz w:val="24"/>
          <w:szCs w:val="24"/>
        </w:rPr>
      </w:pPr>
    </w:p>
    <w:p w:rsidR="00D01047" w:rsidRPr="00B70DA2" w:rsidRDefault="00D01047" w:rsidP="00D01047">
      <w:pPr>
        <w:spacing w:after="0" w:line="276" w:lineRule="auto"/>
        <w:contextualSpacing/>
        <w:rPr>
          <w:rFonts w:ascii="Times New Roman" w:eastAsia="Times New Roman" w:hAnsi="Times New Roman" w:cs="Times New Roman"/>
          <w:sz w:val="24"/>
          <w:szCs w:val="24"/>
        </w:rPr>
      </w:pPr>
    </w:p>
    <w:p w:rsidR="00D01047" w:rsidRPr="00B70DA2" w:rsidRDefault="00D01047" w:rsidP="00D01047">
      <w:pPr>
        <w:spacing w:after="0" w:line="276" w:lineRule="auto"/>
        <w:contextualSpacing/>
        <w:rPr>
          <w:rFonts w:ascii="Times New Roman" w:eastAsia="Times New Roman" w:hAnsi="Times New Roman" w:cs="Times New Roman"/>
          <w:sz w:val="24"/>
          <w:szCs w:val="24"/>
        </w:rPr>
      </w:pPr>
    </w:p>
    <w:p w:rsidR="00D01047" w:rsidRPr="00B70DA2" w:rsidRDefault="00D01047" w:rsidP="00D01047">
      <w:pPr>
        <w:spacing w:after="0" w:line="276" w:lineRule="auto"/>
        <w:contextualSpacing/>
        <w:rPr>
          <w:rFonts w:ascii="Times New Roman" w:eastAsia="Times New Roman" w:hAnsi="Times New Roman" w:cs="Times New Roman"/>
          <w:sz w:val="24"/>
          <w:szCs w:val="24"/>
        </w:rPr>
      </w:pPr>
    </w:p>
    <w:p w:rsidR="00D01047"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повысить свою квалификацию, обучаясь в различных курсах по повышению квалификации учителей;</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Обеспечить выявление, изучение, обобщение и распространение передового педагогического опыта.</w:t>
      </w:r>
    </w:p>
    <w:p w:rsidR="00BF12A1" w:rsidRPr="00B70DA2" w:rsidRDefault="00BF12A1" w:rsidP="00C52D29">
      <w:pPr>
        <w:numPr>
          <w:ilvl w:val="0"/>
          <w:numId w:val="54"/>
        </w:numPr>
        <w:spacing w:after="0" w:line="276" w:lineRule="auto"/>
        <w:ind w:left="426"/>
        <w:contextualSpacing/>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Работать над повышением успеваемости и качества знаний по предмету:</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ведение целенаправленной работы по ликвидации пробелов знаний учащихся;</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применение активные методы обучения математике;</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ведение работы по подготовке учащихся к ОРТ;</w:t>
      </w:r>
    </w:p>
    <w:p w:rsidR="00BF12A1" w:rsidRPr="00B70DA2" w:rsidRDefault="00BF12A1" w:rsidP="00C52D29">
      <w:pPr>
        <w:numPr>
          <w:ilvl w:val="1"/>
          <w:numId w:val="54"/>
        </w:numPr>
        <w:spacing w:after="0" w:line="276" w:lineRule="auto"/>
        <w:ind w:left="99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продолжение работы по формированию у школьников ключевых образовательных компетенций..</w:t>
      </w:r>
    </w:p>
    <w:p w:rsidR="00BF12A1" w:rsidRPr="00B70DA2" w:rsidRDefault="00BF12A1" w:rsidP="00C52D29">
      <w:pPr>
        <w:numPr>
          <w:ilvl w:val="0"/>
          <w:numId w:val="54"/>
        </w:numPr>
        <w:spacing w:after="0" w:line="276" w:lineRule="auto"/>
        <w:contextualSpacing/>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Совершенствовать технологии и методики работы с одаренными детьми.</w:t>
      </w:r>
    </w:p>
    <w:p w:rsidR="00BF12A1" w:rsidRPr="00B70DA2" w:rsidRDefault="00BF12A1" w:rsidP="00BF12A1">
      <w:pPr>
        <w:ind w:left="282"/>
        <w:rPr>
          <w:rFonts w:ascii="Times New Roman" w:hAnsi="Times New Roman" w:cs="Times New Roman"/>
          <w:sz w:val="24"/>
          <w:szCs w:val="24"/>
        </w:rPr>
      </w:pPr>
      <w:r w:rsidRPr="00B70DA2">
        <w:rPr>
          <w:rFonts w:ascii="Times New Roman" w:eastAsia="Times New Roman" w:hAnsi="Times New Roman" w:cs="Times New Roman"/>
          <w:sz w:val="24"/>
          <w:szCs w:val="24"/>
        </w:rPr>
        <w:t>За  отчетный  период  2018  -  2019  учебный  год  МО  учителей  естественно-математических дисциплин выполнило поставленные задачи, используя разнообразные мероприятия, которые позволили повысить качество знаний учащихся расширить их кругозор повысить интерес к предметам данного цикла.</w:t>
      </w:r>
    </w:p>
    <w:p w:rsidR="00D01047" w:rsidRPr="00B70DA2" w:rsidRDefault="00D01047" w:rsidP="00D01047">
      <w:pPr>
        <w:tabs>
          <w:tab w:val="left" w:pos="818"/>
        </w:tabs>
        <w:spacing w:after="0" w:line="270" w:lineRule="auto"/>
        <w:ind w:right="20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В школе сложился коллектив опытных педагогов МО естественно-математического цикла, способных успешно реализовать поставленные </w:t>
      </w:r>
      <w:r w:rsidRPr="00B70DA2">
        <w:rPr>
          <w:rFonts w:ascii="Times New Roman" w:eastAsia="Times New Roman" w:hAnsi="Times New Roman" w:cs="Times New Roman"/>
          <w:b/>
          <w:bCs/>
          <w:i/>
          <w:iCs/>
          <w:sz w:val="24"/>
          <w:szCs w:val="24"/>
        </w:rPr>
        <w:t>задачи</w:t>
      </w:r>
      <w:r w:rsidRPr="00B70DA2">
        <w:rPr>
          <w:rFonts w:ascii="Times New Roman" w:eastAsia="Times New Roman" w:hAnsi="Times New Roman" w:cs="Times New Roman"/>
          <w:sz w:val="24"/>
          <w:szCs w:val="24"/>
        </w:rPr>
        <w:t>.</w:t>
      </w:r>
    </w:p>
    <w:p w:rsidR="00D01047" w:rsidRPr="00B70DA2" w:rsidRDefault="00D01047" w:rsidP="00D01047">
      <w:pPr>
        <w:spacing w:line="202" w:lineRule="exact"/>
        <w:rPr>
          <w:rFonts w:ascii="Times New Roman" w:hAnsi="Times New Roman" w:cs="Times New Roman"/>
          <w:sz w:val="24"/>
          <w:szCs w:val="24"/>
        </w:rPr>
      </w:pPr>
    </w:p>
    <w:p w:rsidR="00644041" w:rsidRPr="00B70DA2" w:rsidRDefault="00644041" w:rsidP="00D01047">
      <w:pPr>
        <w:ind w:left="1960"/>
        <w:rPr>
          <w:rFonts w:ascii="Times New Roman" w:eastAsia="Times New Roman" w:hAnsi="Times New Roman" w:cs="Times New Roman"/>
          <w:b/>
          <w:bCs/>
          <w:i/>
          <w:iCs/>
          <w:sz w:val="24"/>
          <w:szCs w:val="24"/>
        </w:rPr>
      </w:pPr>
    </w:p>
    <w:p w:rsidR="00D01047" w:rsidRPr="00B70DA2" w:rsidRDefault="00644041" w:rsidP="00D01047">
      <w:pPr>
        <w:ind w:left="1960"/>
        <w:rPr>
          <w:rFonts w:ascii="Times New Roman" w:hAnsi="Times New Roman" w:cs="Times New Roman"/>
          <w:sz w:val="24"/>
          <w:szCs w:val="24"/>
        </w:rPr>
      </w:pPr>
      <w:r w:rsidRPr="00B70DA2">
        <w:rPr>
          <w:rFonts w:ascii="Times New Roman" w:eastAsia="Times New Roman" w:hAnsi="Times New Roman" w:cs="Times New Roman"/>
          <w:b/>
          <w:bCs/>
          <w:i/>
          <w:iCs/>
          <w:sz w:val="24"/>
          <w:szCs w:val="24"/>
        </w:rPr>
        <w:lastRenderedPageBreak/>
        <w:t xml:space="preserve"> Сведения </w:t>
      </w:r>
      <w:r w:rsidR="00D01047" w:rsidRPr="00B70DA2">
        <w:rPr>
          <w:rFonts w:ascii="Times New Roman" w:eastAsia="Times New Roman" w:hAnsi="Times New Roman" w:cs="Times New Roman"/>
          <w:b/>
          <w:bCs/>
          <w:i/>
          <w:iCs/>
          <w:sz w:val="24"/>
          <w:szCs w:val="24"/>
        </w:rPr>
        <w:t>МО ЕНМиТД</w:t>
      </w:r>
    </w:p>
    <w:p w:rsidR="00D01047" w:rsidRPr="00B70DA2" w:rsidRDefault="00D01047" w:rsidP="00D01047">
      <w:pPr>
        <w:spacing w:after="0" w:line="240" w:lineRule="auto"/>
        <w:jc w:val="center"/>
        <w:rPr>
          <w:rFonts w:ascii="Times New Roman" w:hAnsi="Times New Roman" w:cs="Times New Roman"/>
          <w:b/>
          <w:sz w:val="24"/>
          <w:szCs w:val="24"/>
        </w:rPr>
      </w:pPr>
      <w:r w:rsidRPr="00B70DA2">
        <w:rPr>
          <w:rFonts w:ascii="Times New Roman" w:hAnsi="Times New Roman" w:cs="Times New Roman"/>
          <w:b/>
          <w:sz w:val="24"/>
          <w:szCs w:val="24"/>
          <w:lang w:val="en-US"/>
        </w:rPr>
        <w:t>C</w:t>
      </w:r>
      <w:r w:rsidRPr="00B70DA2">
        <w:rPr>
          <w:rFonts w:ascii="Times New Roman" w:hAnsi="Times New Roman" w:cs="Times New Roman"/>
          <w:b/>
          <w:sz w:val="24"/>
          <w:szCs w:val="24"/>
        </w:rPr>
        <w:t>ведения об учителях методического объединения естественно- математического цикла</w:t>
      </w:r>
    </w:p>
    <w:p w:rsidR="00D01047" w:rsidRPr="00B70DA2" w:rsidRDefault="00D01047" w:rsidP="00D01047">
      <w:pPr>
        <w:spacing w:after="0"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на 2018-2019 учебный год</w:t>
      </w:r>
    </w:p>
    <w:p w:rsidR="00644041" w:rsidRPr="00B70DA2" w:rsidRDefault="00644041" w:rsidP="00644041">
      <w:pPr>
        <w:spacing w:after="0" w:line="240" w:lineRule="auto"/>
        <w:rPr>
          <w:rFonts w:ascii="Times New Roman" w:hAnsi="Times New Roman" w:cs="Times New Roman"/>
          <w:b/>
          <w:sz w:val="24"/>
          <w:szCs w:val="24"/>
          <w:lang w:val="en-US"/>
        </w:rPr>
      </w:pPr>
    </w:p>
    <w:p w:rsidR="00D01047" w:rsidRPr="00B70DA2" w:rsidRDefault="00D01047" w:rsidP="00BF12A1">
      <w:pPr>
        <w:rPr>
          <w:rFonts w:ascii="Times New Roman" w:hAnsi="Times New Roman" w:cs="Times New Roman"/>
          <w:sz w:val="24"/>
          <w:szCs w:val="24"/>
        </w:rPr>
      </w:pPr>
    </w:p>
    <w:p w:rsidR="00644041" w:rsidRPr="00B70DA2" w:rsidRDefault="00644041" w:rsidP="00BF12A1">
      <w:pPr>
        <w:rPr>
          <w:rFonts w:ascii="Times New Roman" w:hAnsi="Times New Roman" w:cs="Times New Roman"/>
          <w:sz w:val="24"/>
          <w:szCs w:val="24"/>
        </w:rPr>
      </w:pPr>
    </w:p>
    <w:tbl>
      <w:tblPr>
        <w:tblW w:w="10775"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1907"/>
        <w:gridCol w:w="1417"/>
        <w:gridCol w:w="709"/>
        <w:gridCol w:w="1559"/>
        <w:gridCol w:w="850"/>
        <w:gridCol w:w="993"/>
        <w:gridCol w:w="2835"/>
      </w:tblGrid>
      <w:tr w:rsidR="00644041" w:rsidRPr="00B70DA2" w:rsidTr="00066397">
        <w:trPr>
          <w:cantSplit/>
          <w:trHeight w:val="1863"/>
        </w:trPr>
        <w:tc>
          <w:tcPr>
            <w:tcW w:w="505" w:type="dxa"/>
          </w:tcPr>
          <w:p w:rsidR="00644041" w:rsidRPr="00B70DA2" w:rsidRDefault="00644041"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907" w:type="dxa"/>
          </w:tcPr>
          <w:p w:rsidR="00644041" w:rsidRPr="00B70DA2" w:rsidRDefault="00644041"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Ф.И.О. учителя</w:t>
            </w:r>
          </w:p>
        </w:tc>
        <w:tc>
          <w:tcPr>
            <w:tcW w:w="1417" w:type="dxa"/>
            <w:textDirection w:val="btLr"/>
          </w:tcPr>
          <w:p w:rsidR="00644041" w:rsidRPr="00B70DA2" w:rsidRDefault="00644041" w:rsidP="00066397">
            <w:pPr>
              <w:spacing w:after="0" w:line="240" w:lineRule="auto"/>
              <w:ind w:left="113" w:right="113"/>
              <w:jc w:val="center"/>
              <w:rPr>
                <w:rFonts w:ascii="Times New Roman" w:hAnsi="Times New Roman" w:cs="Times New Roman"/>
                <w:sz w:val="24"/>
                <w:szCs w:val="24"/>
              </w:rPr>
            </w:pPr>
            <w:r w:rsidRPr="00B70DA2">
              <w:rPr>
                <w:rFonts w:ascii="Times New Roman" w:hAnsi="Times New Roman" w:cs="Times New Roman"/>
                <w:sz w:val="24"/>
                <w:szCs w:val="24"/>
              </w:rPr>
              <w:t>Сведения об образовании</w:t>
            </w:r>
          </w:p>
        </w:tc>
        <w:tc>
          <w:tcPr>
            <w:tcW w:w="709" w:type="dxa"/>
            <w:textDirection w:val="btLr"/>
          </w:tcPr>
          <w:p w:rsidR="00644041" w:rsidRPr="00B70DA2" w:rsidRDefault="00644041" w:rsidP="00066397">
            <w:pPr>
              <w:spacing w:after="0" w:line="240" w:lineRule="auto"/>
              <w:ind w:left="113" w:right="113"/>
              <w:jc w:val="center"/>
              <w:rPr>
                <w:rFonts w:ascii="Times New Roman" w:hAnsi="Times New Roman" w:cs="Times New Roman"/>
                <w:sz w:val="24"/>
                <w:szCs w:val="24"/>
              </w:rPr>
            </w:pPr>
            <w:r w:rsidRPr="00B70DA2">
              <w:rPr>
                <w:rFonts w:ascii="Times New Roman" w:hAnsi="Times New Roman" w:cs="Times New Roman"/>
                <w:sz w:val="24"/>
                <w:szCs w:val="24"/>
              </w:rPr>
              <w:t xml:space="preserve">Стаж </w:t>
            </w:r>
          </w:p>
        </w:tc>
        <w:tc>
          <w:tcPr>
            <w:tcW w:w="1559" w:type="dxa"/>
            <w:textDirection w:val="btLr"/>
          </w:tcPr>
          <w:p w:rsidR="00644041" w:rsidRPr="00B70DA2" w:rsidRDefault="00644041" w:rsidP="00066397">
            <w:pPr>
              <w:spacing w:after="0" w:line="240" w:lineRule="auto"/>
              <w:ind w:left="113" w:right="113"/>
              <w:jc w:val="center"/>
              <w:rPr>
                <w:rFonts w:ascii="Times New Roman" w:hAnsi="Times New Roman" w:cs="Times New Roman"/>
                <w:sz w:val="24"/>
                <w:szCs w:val="24"/>
              </w:rPr>
            </w:pPr>
            <w:r w:rsidRPr="00B70DA2">
              <w:rPr>
                <w:rFonts w:ascii="Times New Roman" w:hAnsi="Times New Roman" w:cs="Times New Roman"/>
                <w:sz w:val="24"/>
                <w:szCs w:val="24"/>
              </w:rPr>
              <w:t xml:space="preserve">Предмет </w:t>
            </w:r>
          </w:p>
        </w:tc>
        <w:tc>
          <w:tcPr>
            <w:tcW w:w="850" w:type="dxa"/>
            <w:textDirection w:val="btLr"/>
          </w:tcPr>
          <w:p w:rsidR="00644041" w:rsidRPr="00B70DA2" w:rsidRDefault="00644041" w:rsidP="00066397">
            <w:pPr>
              <w:spacing w:after="0" w:line="240" w:lineRule="auto"/>
              <w:ind w:left="113" w:right="113"/>
              <w:jc w:val="center"/>
              <w:rPr>
                <w:rFonts w:ascii="Times New Roman" w:hAnsi="Times New Roman" w:cs="Times New Roman"/>
                <w:sz w:val="24"/>
                <w:szCs w:val="24"/>
              </w:rPr>
            </w:pPr>
            <w:r w:rsidRPr="00B70DA2">
              <w:rPr>
                <w:rFonts w:ascii="Times New Roman" w:hAnsi="Times New Roman" w:cs="Times New Roman"/>
                <w:sz w:val="24"/>
                <w:szCs w:val="24"/>
              </w:rPr>
              <w:t>Педагогическая нагрузка</w:t>
            </w:r>
          </w:p>
        </w:tc>
        <w:tc>
          <w:tcPr>
            <w:tcW w:w="993" w:type="dxa"/>
            <w:textDirection w:val="btLr"/>
          </w:tcPr>
          <w:p w:rsidR="00644041" w:rsidRPr="00B70DA2" w:rsidRDefault="00644041" w:rsidP="00066397">
            <w:pPr>
              <w:spacing w:after="0" w:line="240" w:lineRule="auto"/>
              <w:ind w:left="113" w:right="113"/>
              <w:jc w:val="center"/>
              <w:rPr>
                <w:rFonts w:ascii="Times New Roman" w:hAnsi="Times New Roman" w:cs="Times New Roman"/>
                <w:sz w:val="24"/>
                <w:szCs w:val="24"/>
              </w:rPr>
            </w:pPr>
            <w:r w:rsidRPr="00B70DA2">
              <w:rPr>
                <w:rFonts w:ascii="Times New Roman" w:hAnsi="Times New Roman" w:cs="Times New Roman"/>
                <w:sz w:val="24"/>
                <w:szCs w:val="24"/>
              </w:rPr>
              <w:t>Год прохождения последних курсов</w:t>
            </w:r>
          </w:p>
        </w:tc>
        <w:tc>
          <w:tcPr>
            <w:tcW w:w="2835" w:type="dxa"/>
          </w:tcPr>
          <w:p w:rsidR="00644041" w:rsidRPr="00B70DA2" w:rsidRDefault="00644041" w:rsidP="00066397">
            <w:pPr>
              <w:spacing w:after="0" w:line="240" w:lineRule="auto"/>
              <w:jc w:val="center"/>
              <w:rPr>
                <w:rFonts w:ascii="Times New Roman" w:hAnsi="Times New Roman" w:cs="Times New Roman"/>
                <w:sz w:val="24"/>
                <w:szCs w:val="24"/>
              </w:rPr>
            </w:pPr>
          </w:p>
          <w:p w:rsidR="00644041" w:rsidRPr="00B70DA2" w:rsidRDefault="00644041"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Тема по самообразованию</w:t>
            </w:r>
          </w:p>
        </w:tc>
      </w:tr>
      <w:tr w:rsidR="00644041" w:rsidRPr="00B70DA2" w:rsidTr="00066397">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w:t>
            </w:r>
          </w:p>
        </w:tc>
        <w:tc>
          <w:tcPr>
            <w:tcW w:w="190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Данько Александра Николаевна</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КТУ</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10</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учитель</w:t>
            </w:r>
            <w:r w:rsidRPr="00B70DA2">
              <w:rPr>
                <w:rFonts w:ascii="Times New Roman" w:hAnsi="Times New Roman" w:cs="Times New Roman"/>
                <w:bCs/>
                <w:sz w:val="24"/>
                <w:szCs w:val="24"/>
              </w:rPr>
              <w:t xml:space="preserve"> </w:t>
            </w:r>
            <w:r w:rsidRPr="00B70DA2">
              <w:rPr>
                <w:rFonts w:ascii="Times New Roman" w:hAnsi="Times New Roman" w:cs="Times New Roman"/>
                <w:bCs/>
                <w:sz w:val="24"/>
                <w:szCs w:val="24"/>
              </w:rPr>
              <w:br/>
              <w:t>математики</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12 </w:t>
            </w:r>
            <w:r w:rsidRPr="00B70DA2">
              <w:rPr>
                <w:rFonts w:ascii="Times New Roman" w:hAnsi="Times New Roman" w:cs="Times New Roman"/>
                <w:sz w:val="24"/>
                <w:szCs w:val="24"/>
              </w:rPr>
              <w:br/>
              <w:t>часов</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2016</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Применение кейс технологий на уроках математики</w:t>
            </w:r>
          </w:p>
        </w:tc>
      </w:tr>
      <w:tr w:rsidR="00644041" w:rsidRPr="00B70DA2" w:rsidTr="00066397">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Литтау Ирина </w:t>
            </w:r>
            <w:r w:rsidRPr="00B70DA2">
              <w:rPr>
                <w:rFonts w:ascii="Times New Roman" w:eastAsiaTheme="minorHAnsi" w:hAnsi="Times New Roman" w:cs="Times New Roman"/>
                <w:bCs/>
                <w:color w:val="000000"/>
                <w:sz w:val="24"/>
                <w:szCs w:val="24"/>
                <w:lang w:eastAsia="en-US"/>
              </w:rPr>
              <w:br/>
              <w:t xml:space="preserve">Викторовна </w:t>
            </w:r>
          </w:p>
        </w:tc>
        <w:tc>
          <w:tcPr>
            <w:tcW w:w="141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высшее </w:t>
            </w:r>
            <w:r w:rsidRPr="00B70DA2">
              <w:rPr>
                <w:rFonts w:ascii="Times New Roman" w:eastAsiaTheme="minorHAnsi" w:hAnsi="Times New Roman" w:cs="Times New Roman"/>
                <w:bCs/>
                <w:color w:val="000000"/>
                <w:sz w:val="24"/>
                <w:szCs w:val="24"/>
                <w:lang w:eastAsia="en-US"/>
              </w:rPr>
              <w:br/>
              <w:t xml:space="preserve">КГУ </w:t>
            </w:r>
          </w:p>
          <w:p w:rsidR="00644041" w:rsidRPr="00B70DA2" w:rsidRDefault="00644041" w:rsidP="00066397">
            <w:pPr>
              <w:spacing w:after="0" w:line="240" w:lineRule="auto"/>
              <w:rPr>
                <w:rFonts w:ascii="Times New Roman" w:hAnsi="Times New Roman" w:cs="Times New Roman"/>
                <w:sz w:val="24"/>
                <w:szCs w:val="24"/>
              </w:rPr>
            </w:pPr>
          </w:p>
        </w:tc>
        <w:tc>
          <w:tcPr>
            <w:tcW w:w="709"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25 </w:t>
            </w:r>
          </w:p>
        </w:tc>
        <w:tc>
          <w:tcPr>
            <w:tcW w:w="1559"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учитель </w:t>
            </w:r>
            <w:r w:rsidRPr="00B70DA2">
              <w:rPr>
                <w:rFonts w:ascii="Times New Roman" w:eastAsiaTheme="minorHAnsi" w:hAnsi="Times New Roman" w:cs="Times New Roman"/>
                <w:bCs/>
                <w:color w:val="000000"/>
                <w:sz w:val="24"/>
                <w:szCs w:val="24"/>
                <w:lang w:eastAsia="en-US"/>
              </w:rPr>
              <w:br/>
              <w:t xml:space="preserve">математики </w:t>
            </w:r>
          </w:p>
        </w:tc>
        <w:tc>
          <w:tcPr>
            <w:tcW w:w="850"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24 </w:t>
            </w:r>
            <w:r w:rsidRPr="00B70DA2">
              <w:rPr>
                <w:rFonts w:ascii="Times New Roman" w:eastAsiaTheme="minorHAnsi" w:hAnsi="Times New Roman" w:cs="Times New Roman"/>
                <w:bCs/>
                <w:color w:val="000000"/>
                <w:sz w:val="24"/>
                <w:szCs w:val="24"/>
                <w:lang w:eastAsia="en-US"/>
              </w:rPr>
              <w:br/>
              <w:t>часа</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2008</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Исследовательская деятельность как одно из условий формирования УУД у старших школьников.</w:t>
            </w:r>
          </w:p>
        </w:tc>
      </w:tr>
      <w:tr w:rsidR="00644041" w:rsidRPr="00B70DA2" w:rsidTr="00066397">
        <w:trPr>
          <w:trHeight w:val="132"/>
        </w:trPr>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Грозных Татьяна Владимировна </w:t>
            </w:r>
          </w:p>
        </w:tc>
        <w:tc>
          <w:tcPr>
            <w:tcW w:w="141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 xml:space="preserve">высшее БПИ </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9</w:t>
            </w:r>
          </w:p>
        </w:tc>
        <w:tc>
          <w:tcPr>
            <w:tcW w:w="1559"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учитель</w:t>
            </w:r>
            <w:r w:rsidRPr="00B70DA2">
              <w:rPr>
                <w:rFonts w:ascii="Times New Roman" w:eastAsiaTheme="minorHAnsi" w:hAnsi="Times New Roman" w:cs="Times New Roman"/>
                <w:bCs/>
                <w:color w:val="000000"/>
                <w:sz w:val="24"/>
                <w:szCs w:val="24"/>
                <w:lang w:eastAsia="en-US"/>
              </w:rPr>
              <w:br/>
              <w:t xml:space="preserve"> математики </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31 </w:t>
            </w:r>
            <w:r w:rsidRPr="00B70DA2">
              <w:rPr>
                <w:rFonts w:ascii="Times New Roman" w:hAnsi="Times New Roman" w:cs="Times New Roman"/>
                <w:bCs/>
                <w:sz w:val="24"/>
                <w:szCs w:val="24"/>
              </w:rPr>
              <w:br/>
              <w:t>час</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2015</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Развитие логических УД при формировании познавательных УУД на уроках математики.</w:t>
            </w:r>
          </w:p>
        </w:tc>
      </w:tr>
      <w:tr w:rsidR="00644041" w:rsidRPr="00B70DA2" w:rsidTr="00066397">
        <w:trPr>
          <w:trHeight w:val="137"/>
        </w:trPr>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4.</w:t>
            </w:r>
          </w:p>
        </w:tc>
        <w:tc>
          <w:tcPr>
            <w:tcW w:w="1907" w:type="dxa"/>
            <w:vAlign w:val="center"/>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Тонуева Гульнара Адылбековна </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КГУСиК</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математики и ОИВТ</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31 </w:t>
            </w:r>
            <w:r w:rsidRPr="00B70DA2">
              <w:rPr>
                <w:rFonts w:ascii="Times New Roman" w:hAnsi="Times New Roman" w:cs="Times New Roman"/>
                <w:bCs/>
                <w:sz w:val="24"/>
                <w:szCs w:val="24"/>
              </w:rPr>
              <w:br/>
              <w:t>час</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2015</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Развитие учащихся в процессе формирования универсальных учебных действий.</w:t>
            </w:r>
          </w:p>
        </w:tc>
      </w:tr>
      <w:tr w:rsidR="00644041" w:rsidRPr="00B70DA2" w:rsidTr="00066397">
        <w:trPr>
          <w:trHeight w:val="274"/>
        </w:trPr>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5.</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Назаралиева Умут Арсланбековна </w:t>
            </w:r>
          </w:p>
        </w:tc>
        <w:tc>
          <w:tcPr>
            <w:tcW w:w="1417" w:type="dxa"/>
            <w:vAlign w:val="center"/>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КУСТА</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ОИВТ</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24 </w:t>
            </w:r>
            <w:r w:rsidRPr="00B70DA2">
              <w:rPr>
                <w:rFonts w:ascii="Times New Roman" w:hAnsi="Times New Roman" w:cs="Times New Roman"/>
                <w:bCs/>
                <w:sz w:val="24"/>
                <w:szCs w:val="24"/>
              </w:rPr>
              <w:br/>
              <w:t>часов</w:t>
            </w:r>
          </w:p>
        </w:tc>
        <w:tc>
          <w:tcPr>
            <w:tcW w:w="993" w:type="dxa"/>
          </w:tcPr>
          <w:p w:rsidR="00644041" w:rsidRPr="00B70DA2" w:rsidRDefault="00644041" w:rsidP="00066397">
            <w:pPr>
              <w:spacing w:after="0" w:line="240" w:lineRule="auto"/>
              <w:rPr>
                <w:rFonts w:ascii="Times New Roman" w:hAnsi="Times New Roman" w:cs="Times New Roman"/>
                <w:sz w:val="24"/>
                <w:szCs w:val="24"/>
              </w:rPr>
            </w:pP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Применение кейс технологий на уроках информатики</w:t>
            </w:r>
          </w:p>
        </w:tc>
      </w:tr>
      <w:tr w:rsidR="00644041" w:rsidRPr="00B70DA2" w:rsidTr="00066397">
        <w:trPr>
          <w:trHeight w:val="70"/>
        </w:trPr>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6.</w:t>
            </w:r>
          </w:p>
        </w:tc>
        <w:tc>
          <w:tcPr>
            <w:tcW w:w="190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Алмазханова Ажар Алмазхановна </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КГУ (молод спец)</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математики и физики</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26 </w:t>
            </w:r>
            <w:r w:rsidRPr="00B70DA2">
              <w:rPr>
                <w:rFonts w:ascii="Times New Roman" w:hAnsi="Times New Roman" w:cs="Times New Roman"/>
                <w:bCs/>
                <w:sz w:val="24"/>
                <w:szCs w:val="24"/>
              </w:rPr>
              <w:br/>
              <w:t>часов</w:t>
            </w:r>
          </w:p>
        </w:tc>
        <w:tc>
          <w:tcPr>
            <w:tcW w:w="993" w:type="dxa"/>
          </w:tcPr>
          <w:p w:rsidR="00644041" w:rsidRPr="00B70DA2" w:rsidRDefault="00644041" w:rsidP="00066397">
            <w:pPr>
              <w:spacing w:after="0" w:line="240" w:lineRule="auto"/>
              <w:rPr>
                <w:rFonts w:ascii="Times New Roman" w:hAnsi="Times New Roman" w:cs="Times New Roman"/>
                <w:sz w:val="24"/>
                <w:szCs w:val="24"/>
              </w:rPr>
            </w:pP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Групповая работа как средство формирования УУД.</w:t>
            </w:r>
          </w:p>
        </w:tc>
      </w:tr>
      <w:tr w:rsidR="00644041" w:rsidRPr="00B70DA2" w:rsidTr="00066397">
        <w:trPr>
          <w:trHeight w:val="419"/>
        </w:trPr>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Шилихин Егор Владимирович </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КРСУ</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6 </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физики</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24 </w:t>
            </w:r>
            <w:r w:rsidRPr="00B70DA2">
              <w:rPr>
                <w:rFonts w:ascii="Times New Roman" w:hAnsi="Times New Roman" w:cs="Times New Roman"/>
                <w:bCs/>
                <w:sz w:val="24"/>
                <w:szCs w:val="24"/>
              </w:rPr>
              <w:br/>
              <w:t>часа</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2016</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Формирование коммуникативных УУД в старших классах на уроках физики и астрономии</w:t>
            </w:r>
          </w:p>
        </w:tc>
      </w:tr>
      <w:tr w:rsidR="00644041" w:rsidRPr="00B70DA2" w:rsidTr="00066397">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8.</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Токтосунова </w:t>
            </w:r>
            <w:r w:rsidRPr="00B70DA2">
              <w:rPr>
                <w:rFonts w:ascii="Times New Roman" w:eastAsiaTheme="minorHAnsi" w:hAnsi="Times New Roman" w:cs="Times New Roman"/>
                <w:bCs/>
                <w:color w:val="000000"/>
                <w:sz w:val="24"/>
                <w:szCs w:val="24"/>
                <w:lang w:eastAsia="en-US"/>
              </w:rPr>
              <w:br/>
              <w:t xml:space="preserve">Эльмира </w:t>
            </w:r>
            <w:r w:rsidRPr="00B70DA2">
              <w:rPr>
                <w:rFonts w:ascii="Times New Roman" w:eastAsiaTheme="minorHAnsi" w:hAnsi="Times New Roman" w:cs="Times New Roman"/>
                <w:bCs/>
                <w:color w:val="000000"/>
                <w:sz w:val="24"/>
                <w:szCs w:val="24"/>
                <w:lang w:eastAsia="en-US"/>
              </w:rPr>
              <w:br/>
              <w:t xml:space="preserve">Асанбаевна </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КГУ</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26</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химии и биологии</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31 </w:t>
            </w:r>
            <w:r w:rsidRPr="00B70DA2">
              <w:rPr>
                <w:rFonts w:ascii="Times New Roman" w:hAnsi="Times New Roman" w:cs="Times New Roman"/>
                <w:bCs/>
                <w:sz w:val="24"/>
                <w:szCs w:val="24"/>
              </w:rPr>
              <w:br/>
              <w:t>час</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2014</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Применение кейс технологий на уроках химии</w:t>
            </w:r>
          </w:p>
        </w:tc>
      </w:tr>
      <w:tr w:rsidR="00644041" w:rsidRPr="00B70DA2" w:rsidTr="00066397">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9.</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Карачев Бердимат Какенович </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КГНУ</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17</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биологии ОБЖ</w:t>
            </w:r>
          </w:p>
        </w:tc>
        <w:tc>
          <w:tcPr>
            <w:tcW w:w="850"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22 </w:t>
            </w:r>
            <w:r w:rsidRPr="00B70DA2">
              <w:rPr>
                <w:rFonts w:ascii="Times New Roman" w:hAnsi="Times New Roman" w:cs="Times New Roman"/>
                <w:bCs/>
                <w:sz w:val="24"/>
                <w:szCs w:val="24"/>
              </w:rPr>
              <w:br/>
              <w:t>часа</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2015</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shd w:val="clear" w:color="auto" w:fill="FFFFFF"/>
              </w:rPr>
              <w:t>Преобразование модели с целью выявления общих законов, определяющих данную предметную область - биологию</w:t>
            </w:r>
          </w:p>
        </w:tc>
      </w:tr>
      <w:tr w:rsidR="00644041" w:rsidRPr="00B70DA2" w:rsidTr="00066397">
        <w:trPr>
          <w:trHeight w:val="136"/>
        </w:trPr>
        <w:tc>
          <w:tcPr>
            <w:tcW w:w="50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10</w:t>
            </w:r>
          </w:p>
        </w:tc>
        <w:tc>
          <w:tcPr>
            <w:tcW w:w="1907" w:type="dxa"/>
          </w:tcPr>
          <w:p w:rsidR="00644041" w:rsidRPr="00B70DA2" w:rsidRDefault="00644041" w:rsidP="00066397">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Моноева Мира Асанбековна  </w:t>
            </w:r>
          </w:p>
        </w:tc>
        <w:tc>
          <w:tcPr>
            <w:tcW w:w="1417"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КГПУ</w:t>
            </w:r>
          </w:p>
        </w:tc>
        <w:tc>
          <w:tcPr>
            <w:tcW w:w="70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1559"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географии</w:t>
            </w:r>
          </w:p>
        </w:tc>
        <w:tc>
          <w:tcPr>
            <w:tcW w:w="850" w:type="dxa"/>
          </w:tcPr>
          <w:p w:rsidR="00644041" w:rsidRPr="00B70DA2" w:rsidRDefault="00644041" w:rsidP="00066397">
            <w:pPr>
              <w:spacing w:after="0" w:line="240" w:lineRule="auto"/>
              <w:rPr>
                <w:rFonts w:ascii="Times New Roman" w:hAnsi="Times New Roman" w:cs="Times New Roman"/>
                <w:bCs/>
                <w:sz w:val="24"/>
                <w:szCs w:val="24"/>
              </w:rPr>
            </w:pPr>
            <w:r w:rsidRPr="00B70DA2">
              <w:rPr>
                <w:rFonts w:ascii="Times New Roman" w:hAnsi="Times New Roman" w:cs="Times New Roman"/>
                <w:bCs/>
                <w:sz w:val="24"/>
                <w:szCs w:val="24"/>
              </w:rPr>
              <w:t xml:space="preserve">30 </w:t>
            </w:r>
            <w:r w:rsidRPr="00B70DA2">
              <w:rPr>
                <w:rFonts w:ascii="Times New Roman" w:hAnsi="Times New Roman" w:cs="Times New Roman"/>
                <w:bCs/>
                <w:sz w:val="24"/>
                <w:szCs w:val="24"/>
              </w:rPr>
              <w:br/>
              <w:t>часов</w:t>
            </w:r>
          </w:p>
        </w:tc>
        <w:tc>
          <w:tcPr>
            <w:tcW w:w="993"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2016</w:t>
            </w:r>
          </w:p>
        </w:tc>
        <w:tc>
          <w:tcPr>
            <w:tcW w:w="2835" w:type="dxa"/>
          </w:tcPr>
          <w:p w:rsidR="00644041" w:rsidRPr="00B70DA2" w:rsidRDefault="00644041" w:rsidP="00066397">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Развитие личностных ууд на уроках географии</w:t>
            </w:r>
          </w:p>
        </w:tc>
      </w:tr>
    </w:tbl>
    <w:p w:rsidR="00644041" w:rsidRPr="00B70DA2" w:rsidRDefault="00644041" w:rsidP="00BF12A1">
      <w:pPr>
        <w:rPr>
          <w:rFonts w:ascii="Times New Roman" w:hAnsi="Times New Roman" w:cs="Times New Roman"/>
          <w:sz w:val="24"/>
          <w:szCs w:val="24"/>
        </w:rPr>
        <w:sectPr w:rsidR="00644041" w:rsidRPr="00B70DA2" w:rsidSect="00D01047">
          <w:pgSz w:w="11900" w:h="16838"/>
          <w:pgMar w:top="399" w:right="843" w:bottom="88" w:left="1418" w:header="0" w:footer="0" w:gutter="0"/>
          <w:cols w:space="720" w:equalWidth="0">
            <w:col w:w="9757"/>
          </w:cols>
        </w:sectPr>
      </w:pPr>
    </w:p>
    <w:p w:rsidR="00BF12A1" w:rsidRPr="00B70DA2" w:rsidRDefault="00BF12A1" w:rsidP="00D01047">
      <w:pPr>
        <w:spacing w:after="0" w:line="240" w:lineRule="auto"/>
        <w:rPr>
          <w:rFonts w:ascii="Times New Roman" w:hAnsi="Times New Roman" w:cs="Times New Roman"/>
          <w:b/>
          <w:sz w:val="24"/>
          <w:szCs w:val="24"/>
        </w:rPr>
      </w:pPr>
    </w:p>
    <w:p w:rsidR="00BF12A1" w:rsidRPr="00B70DA2" w:rsidRDefault="00BF12A1" w:rsidP="00BF12A1">
      <w:pPr>
        <w:spacing w:line="145" w:lineRule="exact"/>
        <w:rPr>
          <w:rFonts w:ascii="Times New Roman" w:hAnsi="Times New Roman" w:cs="Times New Roman"/>
          <w:sz w:val="24"/>
          <w:szCs w:val="24"/>
        </w:rPr>
      </w:pPr>
    </w:p>
    <w:p w:rsidR="00BF12A1" w:rsidRPr="00B70DA2" w:rsidRDefault="00BF12A1" w:rsidP="00BF12A1">
      <w:pPr>
        <w:spacing w:line="248" w:lineRule="exact"/>
        <w:rPr>
          <w:rFonts w:ascii="Times New Roman" w:hAnsi="Times New Roman" w:cs="Times New Roman"/>
          <w:sz w:val="24"/>
          <w:szCs w:val="24"/>
        </w:rPr>
      </w:pPr>
    </w:p>
    <w:p w:rsidR="00BF12A1" w:rsidRPr="00B70DA2" w:rsidRDefault="00BF12A1" w:rsidP="00C52D29">
      <w:pPr>
        <w:numPr>
          <w:ilvl w:val="0"/>
          <w:numId w:val="50"/>
        </w:numPr>
        <w:tabs>
          <w:tab w:val="left" w:pos="508"/>
        </w:tabs>
        <w:spacing w:after="0" w:line="240" w:lineRule="auto"/>
        <w:ind w:left="280" w:right="200" w:hanging="2"/>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состав методического объединения входит 10 учителей, один молодой специалист который имеет своего наставника. Начинающий учитель математики </w:t>
      </w:r>
      <w:r w:rsidRPr="00B70DA2">
        <w:rPr>
          <w:rFonts w:ascii="Times New Roman" w:hAnsi="Times New Roman" w:cs="Times New Roman"/>
          <w:bCs/>
          <w:sz w:val="24"/>
          <w:szCs w:val="24"/>
        </w:rPr>
        <w:t>Алмазханова Ажар Алмазхановна</w:t>
      </w:r>
      <w:r w:rsidRPr="00B70DA2">
        <w:rPr>
          <w:rFonts w:ascii="Times New Roman" w:eastAsia="Times New Roman" w:hAnsi="Times New Roman" w:cs="Times New Roman"/>
          <w:sz w:val="24"/>
          <w:szCs w:val="24"/>
        </w:rPr>
        <w:t xml:space="preserve"> - 2 года педстажа. С высшим образованием 10 человек, 2 - высшую квалификационную категорию, 5 – не имеют категории. Большой стаж педагогической деятельности у большинства педагогов свидетельствует о достаточно высоком профессиональном уровне учителей. Все учителя естественно-математического цикла владеют теорией и методикой преподавания учебных предметов, активно применяют теоретические знания в своей практической деятельности, а также работают по выбранным темам самообразования и совершенствуют свой профессиональный уровень, серьёзно готовятся к урокам, </w:t>
      </w:r>
      <w:r w:rsidR="00644041" w:rsidRPr="00B70DA2">
        <w:rPr>
          <w:rFonts w:ascii="Times New Roman" w:eastAsia="Times New Roman" w:hAnsi="Times New Roman" w:cs="Times New Roman"/>
          <w:sz w:val="24"/>
          <w:szCs w:val="24"/>
        </w:rPr>
        <w:t xml:space="preserve">хотя не все </w:t>
      </w:r>
      <w:r w:rsidRPr="00B70DA2">
        <w:rPr>
          <w:rFonts w:ascii="Times New Roman" w:eastAsia="Times New Roman" w:hAnsi="Times New Roman" w:cs="Times New Roman"/>
          <w:sz w:val="24"/>
          <w:szCs w:val="24"/>
        </w:rPr>
        <w:t>владеют компьютерной грамотностью.</w:t>
      </w:r>
    </w:p>
    <w:p w:rsidR="00BF12A1" w:rsidRPr="00B70DA2" w:rsidRDefault="00BF12A1" w:rsidP="00BF12A1">
      <w:pPr>
        <w:spacing w:line="199" w:lineRule="exact"/>
        <w:rPr>
          <w:rFonts w:ascii="Times New Roman" w:hAnsi="Times New Roman" w:cs="Times New Roman"/>
          <w:sz w:val="24"/>
          <w:szCs w:val="24"/>
        </w:rPr>
      </w:pPr>
    </w:p>
    <w:p w:rsidR="00BF12A1" w:rsidRPr="00B70DA2" w:rsidRDefault="00BF12A1" w:rsidP="00BF12A1">
      <w:pPr>
        <w:ind w:right="20"/>
        <w:jc w:val="center"/>
        <w:rPr>
          <w:rFonts w:ascii="Times New Roman" w:eastAsia="Times New Roman" w:hAnsi="Times New Roman" w:cs="Times New Roman"/>
          <w:b/>
          <w:bCs/>
          <w:sz w:val="24"/>
          <w:szCs w:val="24"/>
        </w:rPr>
      </w:pPr>
      <w:r w:rsidRPr="00B70DA2">
        <w:rPr>
          <w:rFonts w:ascii="Times New Roman" w:eastAsia="Times New Roman" w:hAnsi="Times New Roman" w:cs="Times New Roman"/>
          <w:b/>
          <w:bCs/>
          <w:sz w:val="24"/>
          <w:szCs w:val="24"/>
        </w:rPr>
        <w:t>Темы самообразования. Место их реализации.</w:t>
      </w:r>
    </w:p>
    <w:p w:rsidR="00644041" w:rsidRPr="00B70DA2" w:rsidRDefault="00644041" w:rsidP="00BF12A1">
      <w:pPr>
        <w:ind w:right="20"/>
        <w:jc w:val="center"/>
        <w:rPr>
          <w:rFonts w:ascii="Times New Roman" w:eastAsia="Times New Roman" w:hAnsi="Times New Roman" w:cs="Times New Roman"/>
          <w:b/>
          <w:bCs/>
          <w:sz w:val="24"/>
          <w:szCs w:val="24"/>
        </w:rPr>
      </w:pP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190"/>
        <w:gridCol w:w="1701"/>
        <w:gridCol w:w="3969"/>
        <w:gridCol w:w="2410"/>
      </w:tblGrid>
      <w:tr w:rsidR="00BF12A1" w:rsidRPr="00B70DA2" w:rsidTr="00644041">
        <w:trPr>
          <w:cantSplit/>
          <w:trHeight w:val="989"/>
        </w:trPr>
        <w:tc>
          <w:tcPr>
            <w:tcW w:w="505" w:type="dxa"/>
          </w:tcPr>
          <w:p w:rsidR="00BF12A1" w:rsidRPr="00B70DA2" w:rsidRDefault="00BF12A1" w:rsidP="00BF12A1">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2190" w:type="dxa"/>
          </w:tcPr>
          <w:p w:rsidR="00BF12A1" w:rsidRPr="00B70DA2" w:rsidRDefault="00BF12A1" w:rsidP="00BF12A1">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Ф.И.О. учителя</w:t>
            </w:r>
          </w:p>
        </w:tc>
        <w:tc>
          <w:tcPr>
            <w:tcW w:w="1701" w:type="dxa"/>
          </w:tcPr>
          <w:p w:rsidR="00BF12A1" w:rsidRPr="00B70DA2" w:rsidRDefault="00BF12A1" w:rsidP="00644041">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 xml:space="preserve">Предмет </w:t>
            </w:r>
          </w:p>
        </w:tc>
        <w:tc>
          <w:tcPr>
            <w:tcW w:w="3969" w:type="dxa"/>
          </w:tcPr>
          <w:p w:rsidR="00BF12A1" w:rsidRPr="00B70DA2" w:rsidRDefault="00BF12A1" w:rsidP="00BF12A1">
            <w:pPr>
              <w:spacing w:after="0" w:line="240" w:lineRule="auto"/>
              <w:jc w:val="center"/>
              <w:rPr>
                <w:rFonts w:ascii="Times New Roman" w:hAnsi="Times New Roman" w:cs="Times New Roman"/>
                <w:sz w:val="24"/>
                <w:szCs w:val="24"/>
              </w:rPr>
            </w:pPr>
          </w:p>
          <w:p w:rsidR="00BF12A1" w:rsidRPr="00B70DA2" w:rsidRDefault="00BF12A1" w:rsidP="00BF12A1">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Тема по самообразованию</w:t>
            </w:r>
          </w:p>
        </w:tc>
        <w:tc>
          <w:tcPr>
            <w:tcW w:w="2410" w:type="dxa"/>
          </w:tcPr>
          <w:p w:rsidR="00BF12A1" w:rsidRPr="00B70DA2" w:rsidRDefault="00BF12A1" w:rsidP="00BF12A1">
            <w:pPr>
              <w:spacing w:after="0" w:line="240" w:lineRule="auto"/>
              <w:jc w:val="center"/>
              <w:rPr>
                <w:rFonts w:ascii="Times New Roman" w:hAnsi="Times New Roman" w:cs="Times New Roman"/>
                <w:sz w:val="24"/>
                <w:szCs w:val="24"/>
              </w:rPr>
            </w:pPr>
            <w:r w:rsidRPr="00B70DA2">
              <w:rPr>
                <w:rFonts w:ascii="Times New Roman" w:eastAsia="Times New Roman" w:hAnsi="Times New Roman" w:cs="Times New Roman"/>
                <w:sz w:val="24"/>
                <w:szCs w:val="24"/>
              </w:rPr>
              <w:t>Место реализации</w:t>
            </w:r>
          </w:p>
        </w:tc>
      </w:tr>
      <w:tr w:rsidR="00BF12A1" w:rsidRPr="00B70DA2" w:rsidTr="00644041">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w:t>
            </w:r>
          </w:p>
        </w:tc>
        <w:tc>
          <w:tcPr>
            <w:tcW w:w="2190"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Данько Александра Николаевна</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учитель</w:t>
            </w:r>
            <w:r w:rsidRPr="00B70DA2">
              <w:rPr>
                <w:rFonts w:ascii="Times New Roman" w:hAnsi="Times New Roman" w:cs="Times New Roman"/>
                <w:bCs/>
                <w:sz w:val="24"/>
                <w:szCs w:val="24"/>
              </w:rPr>
              <w:t xml:space="preserve"> </w:t>
            </w:r>
            <w:r w:rsidRPr="00B70DA2">
              <w:rPr>
                <w:rFonts w:ascii="Times New Roman" w:hAnsi="Times New Roman" w:cs="Times New Roman"/>
                <w:bCs/>
                <w:sz w:val="24"/>
                <w:szCs w:val="24"/>
              </w:rPr>
              <w:br/>
              <w:t>математики</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Применение кейс технологий на уроках математики</w:t>
            </w:r>
          </w:p>
        </w:tc>
        <w:tc>
          <w:tcPr>
            <w:tcW w:w="2410"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eastAsia="Times New Roman" w:hAnsi="Times New Roman" w:cs="Times New Roman"/>
                <w:sz w:val="24"/>
                <w:szCs w:val="24"/>
              </w:rPr>
              <w:t>- выступление на МО;</w:t>
            </w:r>
          </w:p>
        </w:tc>
      </w:tr>
      <w:tr w:rsidR="00BF12A1" w:rsidRPr="00B70DA2" w:rsidTr="00644041">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Литтау Ирина </w:t>
            </w:r>
            <w:r w:rsidRPr="00B70DA2">
              <w:rPr>
                <w:rFonts w:ascii="Times New Roman" w:eastAsiaTheme="minorHAnsi" w:hAnsi="Times New Roman" w:cs="Times New Roman"/>
                <w:bCs/>
                <w:color w:val="000000"/>
                <w:sz w:val="24"/>
                <w:szCs w:val="24"/>
                <w:lang w:eastAsia="en-US"/>
              </w:rPr>
              <w:br/>
              <w:t xml:space="preserve">Викторовна </w:t>
            </w:r>
          </w:p>
        </w:tc>
        <w:tc>
          <w:tcPr>
            <w:tcW w:w="1701"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учитель </w:t>
            </w:r>
            <w:r w:rsidRPr="00B70DA2">
              <w:rPr>
                <w:rFonts w:ascii="Times New Roman" w:eastAsiaTheme="minorHAnsi" w:hAnsi="Times New Roman" w:cs="Times New Roman"/>
                <w:bCs/>
                <w:color w:val="000000"/>
                <w:sz w:val="24"/>
                <w:szCs w:val="24"/>
                <w:lang w:eastAsia="en-US"/>
              </w:rPr>
              <w:br/>
              <w:t xml:space="preserve">математики </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Исследовательская деятельность как одно из условий формирования УУД у старших школьников.</w:t>
            </w:r>
          </w:p>
        </w:tc>
        <w:tc>
          <w:tcPr>
            <w:tcW w:w="2410" w:type="dxa"/>
          </w:tcPr>
          <w:p w:rsidR="00BF12A1" w:rsidRPr="00B70DA2" w:rsidRDefault="00BF12A1" w:rsidP="00BF12A1">
            <w:pPr>
              <w:spacing w:after="0" w:line="240" w:lineRule="auto"/>
              <w:rPr>
                <w:rFonts w:ascii="Times New Roman" w:hAnsi="Times New Roman" w:cs="Times New Roman"/>
                <w:color w:val="000000"/>
                <w:sz w:val="24"/>
                <w:szCs w:val="24"/>
              </w:rPr>
            </w:pPr>
            <w:r w:rsidRPr="00B70DA2">
              <w:rPr>
                <w:rFonts w:ascii="Times New Roman" w:hAnsi="Times New Roman" w:cs="Times New Roman"/>
                <w:sz w:val="24"/>
                <w:szCs w:val="24"/>
              </w:rPr>
              <w:t>- внеклассные мероприятия по предмету</w:t>
            </w:r>
          </w:p>
        </w:tc>
      </w:tr>
      <w:tr w:rsidR="00BF12A1" w:rsidRPr="00B70DA2" w:rsidTr="00644041">
        <w:trPr>
          <w:trHeight w:val="132"/>
        </w:trPr>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Грозных Татьяна Владимировна </w:t>
            </w:r>
          </w:p>
        </w:tc>
        <w:tc>
          <w:tcPr>
            <w:tcW w:w="1701"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учитель</w:t>
            </w:r>
            <w:r w:rsidRPr="00B70DA2">
              <w:rPr>
                <w:rFonts w:ascii="Times New Roman" w:eastAsiaTheme="minorHAnsi" w:hAnsi="Times New Roman" w:cs="Times New Roman"/>
                <w:bCs/>
                <w:color w:val="000000"/>
                <w:sz w:val="24"/>
                <w:szCs w:val="24"/>
                <w:lang w:eastAsia="en-US"/>
              </w:rPr>
              <w:br/>
              <w:t xml:space="preserve"> математики </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Развитие логических УД при формировании познавательных УУД на уроках математики.</w:t>
            </w:r>
          </w:p>
        </w:tc>
        <w:tc>
          <w:tcPr>
            <w:tcW w:w="2410" w:type="dxa"/>
          </w:tcPr>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выступление на МО;</w:t>
            </w:r>
          </w:p>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eastAsia="Times New Roman" w:hAnsi="Times New Roman" w:cs="Times New Roman"/>
                <w:sz w:val="24"/>
                <w:szCs w:val="24"/>
              </w:rPr>
              <w:t>- открытые уроки;</w:t>
            </w:r>
          </w:p>
        </w:tc>
      </w:tr>
      <w:tr w:rsidR="00BF12A1" w:rsidRPr="00B70DA2" w:rsidTr="00644041">
        <w:trPr>
          <w:trHeight w:val="137"/>
        </w:trPr>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4.</w:t>
            </w:r>
          </w:p>
        </w:tc>
        <w:tc>
          <w:tcPr>
            <w:tcW w:w="2190" w:type="dxa"/>
            <w:vAlign w:val="center"/>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Тонуева Гульнара Адылбековна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математики и ОИВТ</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Развитие учащихся в процессе формирования универсальных учебных действий.</w:t>
            </w:r>
          </w:p>
        </w:tc>
        <w:tc>
          <w:tcPr>
            <w:tcW w:w="2410" w:type="dxa"/>
          </w:tcPr>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открытые уроки;</w:t>
            </w:r>
          </w:p>
          <w:p w:rsidR="00BF12A1" w:rsidRPr="00B70DA2" w:rsidRDefault="00BF12A1" w:rsidP="00BF12A1">
            <w:pPr>
              <w:spacing w:after="0" w:line="240" w:lineRule="auto"/>
              <w:rPr>
                <w:rFonts w:ascii="Times New Roman" w:hAnsi="Times New Roman" w:cs="Times New Roman"/>
                <w:color w:val="000000"/>
                <w:sz w:val="24"/>
                <w:szCs w:val="24"/>
              </w:rPr>
            </w:pPr>
            <w:r w:rsidRPr="00B70DA2">
              <w:rPr>
                <w:rFonts w:ascii="Times New Roman" w:hAnsi="Times New Roman" w:cs="Times New Roman"/>
                <w:sz w:val="24"/>
                <w:szCs w:val="24"/>
              </w:rPr>
              <w:t>- внеклассные мероприятия по предмету</w:t>
            </w:r>
          </w:p>
        </w:tc>
      </w:tr>
      <w:tr w:rsidR="00BF12A1" w:rsidRPr="00B70DA2" w:rsidTr="00644041">
        <w:trPr>
          <w:trHeight w:val="274"/>
        </w:trPr>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5.</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Назаралиева Умут Арсланбековна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ОИВТ</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Применение кейс технологий на уроках информатики</w:t>
            </w:r>
          </w:p>
        </w:tc>
        <w:tc>
          <w:tcPr>
            <w:tcW w:w="2410" w:type="dxa"/>
          </w:tcPr>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открытые уроки;</w:t>
            </w:r>
          </w:p>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внеклассные мероприятия по предмету</w:t>
            </w:r>
          </w:p>
        </w:tc>
      </w:tr>
      <w:tr w:rsidR="00BF12A1" w:rsidRPr="00B70DA2" w:rsidTr="00644041">
        <w:trPr>
          <w:trHeight w:val="70"/>
        </w:trPr>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6.</w:t>
            </w:r>
          </w:p>
        </w:tc>
        <w:tc>
          <w:tcPr>
            <w:tcW w:w="2190"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Алмазханова Ажар Алмазхановна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математики и физики</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Групповая работа как средство формирования УУД.</w:t>
            </w:r>
          </w:p>
        </w:tc>
        <w:tc>
          <w:tcPr>
            <w:tcW w:w="2410" w:type="dxa"/>
          </w:tcPr>
          <w:p w:rsidR="00BF12A1" w:rsidRPr="00B70DA2" w:rsidRDefault="00BF12A1" w:rsidP="00BF12A1">
            <w:pPr>
              <w:spacing w:after="0" w:line="240" w:lineRule="auto"/>
              <w:rPr>
                <w:rFonts w:ascii="Times New Roman" w:hAnsi="Times New Roman" w:cs="Times New Roman"/>
                <w:color w:val="000000"/>
                <w:sz w:val="24"/>
                <w:szCs w:val="24"/>
              </w:rPr>
            </w:pPr>
            <w:r w:rsidRPr="00B70DA2">
              <w:rPr>
                <w:rFonts w:ascii="Times New Roman" w:eastAsia="Times New Roman" w:hAnsi="Times New Roman" w:cs="Times New Roman"/>
                <w:sz w:val="24"/>
                <w:szCs w:val="24"/>
              </w:rPr>
              <w:t>- открытые уроки;</w:t>
            </w:r>
          </w:p>
        </w:tc>
      </w:tr>
      <w:tr w:rsidR="00BF12A1" w:rsidRPr="00B70DA2" w:rsidTr="00644041">
        <w:trPr>
          <w:trHeight w:val="419"/>
        </w:trPr>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7.</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Шилихин Егор Владимирович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физики</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Формирование коммуникативных УУД в старших классах на уроках физики и астрономии</w:t>
            </w:r>
          </w:p>
        </w:tc>
        <w:tc>
          <w:tcPr>
            <w:tcW w:w="2410" w:type="dxa"/>
          </w:tcPr>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открытые уроки;</w:t>
            </w:r>
          </w:p>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внеклассные мероприятия по предмету</w:t>
            </w:r>
          </w:p>
        </w:tc>
      </w:tr>
      <w:tr w:rsidR="00BF12A1" w:rsidRPr="00B70DA2" w:rsidTr="00644041">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8.</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Токтосунова </w:t>
            </w:r>
            <w:r w:rsidRPr="00B70DA2">
              <w:rPr>
                <w:rFonts w:ascii="Times New Roman" w:eastAsiaTheme="minorHAnsi" w:hAnsi="Times New Roman" w:cs="Times New Roman"/>
                <w:bCs/>
                <w:color w:val="000000"/>
                <w:sz w:val="24"/>
                <w:szCs w:val="24"/>
                <w:lang w:eastAsia="en-US"/>
              </w:rPr>
              <w:br/>
              <w:t xml:space="preserve">Эльмира </w:t>
            </w:r>
            <w:r w:rsidRPr="00B70DA2">
              <w:rPr>
                <w:rFonts w:ascii="Times New Roman" w:eastAsiaTheme="minorHAnsi" w:hAnsi="Times New Roman" w:cs="Times New Roman"/>
                <w:bCs/>
                <w:color w:val="000000"/>
                <w:sz w:val="24"/>
                <w:szCs w:val="24"/>
                <w:lang w:eastAsia="en-US"/>
              </w:rPr>
              <w:br/>
              <w:t xml:space="preserve">Асанбаевна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 xml:space="preserve">учитель </w:t>
            </w:r>
            <w:r w:rsidRPr="00B70DA2">
              <w:rPr>
                <w:rFonts w:ascii="Times New Roman" w:hAnsi="Times New Roman" w:cs="Times New Roman"/>
                <w:bCs/>
                <w:sz w:val="24"/>
                <w:szCs w:val="24"/>
              </w:rPr>
              <w:br/>
              <w:t>химии и биологии</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Применение кейс технологий на уроках химии</w:t>
            </w:r>
          </w:p>
        </w:tc>
        <w:tc>
          <w:tcPr>
            <w:tcW w:w="2410" w:type="dxa"/>
          </w:tcPr>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выступление на МО;</w:t>
            </w:r>
          </w:p>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открытые уроки;</w:t>
            </w:r>
          </w:p>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 внеклассные мероприятия по </w:t>
            </w:r>
            <w:r w:rsidRPr="00B70DA2">
              <w:rPr>
                <w:rFonts w:ascii="Times New Roman" w:hAnsi="Times New Roman" w:cs="Times New Roman"/>
                <w:sz w:val="24"/>
                <w:szCs w:val="24"/>
              </w:rPr>
              <w:lastRenderedPageBreak/>
              <w:t>предмету</w:t>
            </w:r>
          </w:p>
        </w:tc>
      </w:tr>
      <w:tr w:rsidR="00BF12A1" w:rsidRPr="00B70DA2" w:rsidTr="00644041">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lastRenderedPageBreak/>
              <w:t>9.</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Карачев Бердимат Какенович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биологии ОБЖ</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shd w:val="clear" w:color="auto" w:fill="FFFFFF"/>
              </w:rPr>
              <w:t>Преобразование модели с целью выявления общих законов, определяющих данную предметную область - биологию</w:t>
            </w:r>
          </w:p>
        </w:tc>
        <w:tc>
          <w:tcPr>
            <w:tcW w:w="2410" w:type="dxa"/>
          </w:tcPr>
          <w:p w:rsidR="00BF12A1" w:rsidRPr="00B70DA2" w:rsidRDefault="00BF12A1" w:rsidP="00BF12A1">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выступление на МО;</w:t>
            </w:r>
          </w:p>
          <w:p w:rsidR="00BF12A1" w:rsidRPr="00B70DA2" w:rsidRDefault="00BF12A1" w:rsidP="00BF12A1">
            <w:pPr>
              <w:spacing w:after="0" w:line="240" w:lineRule="auto"/>
              <w:rPr>
                <w:rFonts w:ascii="Times New Roman" w:hAnsi="Times New Roman" w:cs="Times New Roman"/>
                <w:color w:val="000000"/>
                <w:sz w:val="24"/>
                <w:szCs w:val="24"/>
                <w:shd w:val="clear" w:color="auto" w:fill="FFFFFF"/>
              </w:rPr>
            </w:pPr>
            <w:r w:rsidRPr="00B70DA2">
              <w:rPr>
                <w:rFonts w:ascii="Times New Roman" w:eastAsia="Times New Roman" w:hAnsi="Times New Roman" w:cs="Times New Roman"/>
                <w:sz w:val="24"/>
                <w:szCs w:val="24"/>
              </w:rPr>
              <w:t>- открытые уроки;</w:t>
            </w:r>
          </w:p>
        </w:tc>
      </w:tr>
      <w:tr w:rsidR="00BF12A1" w:rsidRPr="00B70DA2" w:rsidTr="00644041">
        <w:trPr>
          <w:trHeight w:val="136"/>
        </w:trPr>
        <w:tc>
          <w:tcPr>
            <w:tcW w:w="505"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10</w:t>
            </w:r>
          </w:p>
        </w:tc>
        <w:tc>
          <w:tcPr>
            <w:tcW w:w="2190" w:type="dxa"/>
          </w:tcPr>
          <w:p w:rsidR="00BF12A1" w:rsidRPr="00B70DA2" w:rsidRDefault="00BF12A1" w:rsidP="00BF12A1">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B70DA2">
              <w:rPr>
                <w:rFonts w:ascii="Times New Roman" w:eastAsiaTheme="minorHAnsi" w:hAnsi="Times New Roman" w:cs="Times New Roman"/>
                <w:bCs/>
                <w:color w:val="000000"/>
                <w:sz w:val="24"/>
                <w:szCs w:val="24"/>
                <w:lang w:eastAsia="en-US"/>
              </w:rPr>
              <w:t xml:space="preserve">Моноева Мира Асанбековна  </w:t>
            </w:r>
          </w:p>
        </w:tc>
        <w:tc>
          <w:tcPr>
            <w:tcW w:w="1701"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bCs/>
                <w:sz w:val="24"/>
                <w:szCs w:val="24"/>
              </w:rPr>
              <w:t>учитель географии</w:t>
            </w:r>
          </w:p>
        </w:tc>
        <w:tc>
          <w:tcPr>
            <w:tcW w:w="3969" w:type="dxa"/>
          </w:tcPr>
          <w:p w:rsidR="00BF12A1" w:rsidRPr="00B70DA2" w:rsidRDefault="00BF12A1" w:rsidP="00BF12A1">
            <w:pPr>
              <w:spacing w:after="0" w:line="240" w:lineRule="auto"/>
              <w:rPr>
                <w:rFonts w:ascii="Times New Roman" w:hAnsi="Times New Roman" w:cs="Times New Roman"/>
                <w:sz w:val="24"/>
                <w:szCs w:val="24"/>
              </w:rPr>
            </w:pPr>
            <w:r w:rsidRPr="00B70DA2">
              <w:rPr>
                <w:rFonts w:ascii="Times New Roman" w:hAnsi="Times New Roman" w:cs="Times New Roman"/>
                <w:color w:val="000000"/>
                <w:sz w:val="24"/>
                <w:szCs w:val="24"/>
              </w:rPr>
              <w:t>Развитие личностных ууд на уроках географии</w:t>
            </w:r>
          </w:p>
        </w:tc>
        <w:tc>
          <w:tcPr>
            <w:tcW w:w="2410" w:type="dxa"/>
          </w:tcPr>
          <w:p w:rsidR="00BF12A1" w:rsidRPr="00B70DA2" w:rsidRDefault="00BF12A1" w:rsidP="00BF12A1">
            <w:pPr>
              <w:spacing w:after="0" w:line="240" w:lineRule="auto"/>
              <w:rPr>
                <w:rFonts w:ascii="Times New Roman" w:hAnsi="Times New Roman" w:cs="Times New Roman"/>
                <w:color w:val="000000"/>
                <w:sz w:val="24"/>
                <w:szCs w:val="24"/>
              </w:rPr>
            </w:pPr>
            <w:r w:rsidRPr="00B70DA2">
              <w:rPr>
                <w:rFonts w:ascii="Times New Roman" w:eastAsia="Times New Roman" w:hAnsi="Times New Roman" w:cs="Times New Roman"/>
                <w:sz w:val="24"/>
                <w:szCs w:val="24"/>
              </w:rPr>
              <w:t>- открытые уроки;</w:t>
            </w:r>
          </w:p>
        </w:tc>
      </w:tr>
    </w:tbl>
    <w:p w:rsidR="00BF12A1" w:rsidRPr="00B70DA2" w:rsidRDefault="00BF12A1" w:rsidP="00BF12A1">
      <w:pPr>
        <w:ind w:right="20"/>
        <w:jc w:val="center"/>
        <w:rPr>
          <w:rFonts w:ascii="Times New Roman" w:hAnsi="Times New Roman" w:cs="Times New Roman"/>
          <w:sz w:val="24"/>
          <w:szCs w:val="24"/>
        </w:rPr>
      </w:pPr>
    </w:p>
    <w:p w:rsidR="00BF12A1" w:rsidRPr="00B70DA2" w:rsidRDefault="00BF12A1" w:rsidP="00C52D29">
      <w:pPr>
        <w:numPr>
          <w:ilvl w:val="0"/>
          <w:numId w:val="51"/>
        </w:numPr>
        <w:tabs>
          <w:tab w:val="left" w:pos="687"/>
        </w:tabs>
        <w:spacing w:after="0" w:line="308" w:lineRule="auto"/>
        <w:ind w:left="140" w:right="860" w:firstLine="58"/>
        <w:rPr>
          <w:rFonts w:ascii="Times New Roman" w:eastAsia="Times New Roman" w:hAnsi="Times New Roman" w:cs="Times New Roman"/>
          <w:b/>
          <w:bCs/>
          <w:sz w:val="24"/>
          <w:szCs w:val="24"/>
        </w:rPr>
      </w:pPr>
      <w:r w:rsidRPr="00B70DA2">
        <w:rPr>
          <w:rFonts w:ascii="Times New Roman" w:eastAsia="Times New Roman" w:hAnsi="Times New Roman" w:cs="Times New Roman"/>
          <w:sz w:val="24"/>
          <w:szCs w:val="24"/>
        </w:rPr>
        <w:t>В течение всего учебного года методическим объединением были проведены заседания со следующей тематикой:</w:t>
      </w: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8044"/>
        <w:gridCol w:w="2126"/>
      </w:tblGrid>
      <w:tr w:rsidR="00BF12A1" w:rsidRPr="00B70DA2" w:rsidTr="00BF12A1">
        <w:tc>
          <w:tcPr>
            <w:tcW w:w="632" w:type="dxa"/>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w:t>
            </w:r>
          </w:p>
        </w:tc>
        <w:tc>
          <w:tcPr>
            <w:tcW w:w="8044" w:type="dxa"/>
          </w:tcPr>
          <w:p w:rsidR="00BF12A1" w:rsidRPr="00B70DA2" w:rsidRDefault="00BF12A1" w:rsidP="00BF12A1">
            <w:pPr>
              <w:spacing w:after="0" w:line="312" w:lineRule="auto"/>
              <w:contextualSpacing/>
              <w:jc w:val="center"/>
              <w:rPr>
                <w:rFonts w:ascii="Times New Roman" w:hAnsi="Times New Roman" w:cs="Times New Roman"/>
                <w:sz w:val="24"/>
                <w:szCs w:val="24"/>
              </w:rPr>
            </w:pPr>
            <w:r w:rsidRPr="00B70DA2">
              <w:rPr>
                <w:rFonts w:ascii="Times New Roman" w:hAnsi="Times New Roman" w:cs="Times New Roman"/>
                <w:sz w:val="24"/>
                <w:szCs w:val="24"/>
              </w:rPr>
              <w:t>Содержание деятельности</w:t>
            </w:r>
          </w:p>
        </w:tc>
        <w:tc>
          <w:tcPr>
            <w:tcW w:w="2126" w:type="dxa"/>
            <w:shd w:val="clear" w:color="auto" w:fill="auto"/>
          </w:tcPr>
          <w:p w:rsidR="00BF12A1" w:rsidRPr="00B70DA2" w:rsidRDefault="00BF12A1" w:rsidP="00BF12A1">
            <w:pPr>
              <w:spacing w:after="0" w:line="312" w:lineRule="auto"/>
              <w:contextualSpacing/>
              <w:jc w:val="center"/>
              <w:rPr>
                <w:rFonts w:ascii="Times New Roman" w:hAnsi="Times New Roman" w:cs="Times New Roman"/>
                <w:sz w:val="24"/>
                <w:szCs w:val="24"/>
              </w:rPr>
            </w:pPr>
            <w:r w:rsidRPr="00B70DA2">
              <w:rPr>
                <w:rFonts w:ascii="Times New Roman" w:hAnsi="Times New Roman" w:cs="Times New Roman"/>
                <w:sz w:val="24"/>
                <w:szCs w:val="24"/>
              </w:rPr>
              <w:t>Ответственный</w:t>
            </w:r>
          </w:p>
        </w:tc>
      </w:tr>
      <w:tr w:rsidR="00BF12A1" w:rsidRPr="00B70DA2" w:rsidTr="00BF12A1">
        <w:trPr>
          <w:trHeight w:val="2829"/>
        </w:trPr>
        <w:tc>
          <w:tcPr>
            <w:tcW w:w="632" w:type="dxa"/>
          </w:tcPr>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b/>
                <w:sz w:val="24"/>
                <w:szCs w:val="24"/>
              </w:rPr>
              <w:t>1.</w:t>
            </w:r>
          </w:p>
        </w:tc>
        <w:tc>
          <w:tcPr>
            <w:tcW w:w="8044" w:type="dxa"/>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ЗАСЕДАНИЕ № 1</w:t>
            </w:r>
          </w:p>
          <w:p w:rsidR="00BF12A1" w:rsidRPr="00B70DA2" w:rsidRDefault="00BF12A1" w:rsidP="00BF12A1">
            <w:pPr>
              <w:spacing w:after="0" w:line="312" w:lineRule="auto"/>
              <w:contextualSpacing/>
              <w:jc w:val="both"/>
              <w:rPr>
                <w:rFonts w:ascii="Times New Roman" w:hAnsi="Times New Roman" w:cs="Times New Roman"/>
                <w:b/>
                <w:spacing w:val="2"/>
                <w:sz w:val="24"/>
                <w:szCs w:val="24"/>
              </w:rPr>
            </w:pPr>
            <w:r w:rsidRPr="00B70DA2">
              <w:rPr>
                <w:rFonts w:ascii="Times New Roman" w:hAnsi="Times New Roman" w:cs="Times New Roman"/>
                <w:sz w:val="24"/>
                <w:szCs w:val="24"/>
              </w:rPr>
              <w:t xml:space="preserve">Тема </w:t>
            </w:r>
            <w:r w:rsidRPr="00B70DA2">
              <w:rPr>
                <w:rFonts w:ascii="Times New Roman" w:hAnsi="Times New Roman" w:cs="Times New Roman"/>
                <w:b/>
                <w:i/>
                <w:sz w:val="24"/>
                <w:szCs w:val="24"/>
              </w:rPr>
              <w:t>«О новых подходах к планированию урока в условиях введения образовательных стандартов нового поколения</w:t>
            </w:r>
            <w:r w:rsidRPr="00B70DA2">
              <w:rPr>
                <w:rFonts w:ascii="Times New Roman" w:eastAsia="Times New Roman" w:hAnsi="Times New Roman" w:cs="Times New Roman"/>
                <w:b/>
                <w:i/>
                <w:sz w:val="24"/>
                <w:szCs w:val="24"/>
              </w:rPr>
              <w:t>»</w:t>
            </w:r>
          </w:p>
          <w:p w:rsidR="00BF12A1" w:rsidRPr="00B70DA2" w:rsidRDefault="00BF12A1" w:rsidP="00BF12A1">
            <w:pPr>
              <w:spacing w:after="0" w:line="312" w:lineRule="auto"/>
              <w:contextualSpacing/>
              <w:rPr>
                <w:rFonts w:ascii="Times New Roman" w:eastAsia="Times New Roman" w:hAnsi="Times New Roman" w:cs="Times New Roman"/>
                <w:sz w:val="24"/>
                <w:szCs w:val="24"/>
              </w:rPr>
            </w:pPr>
            <w:r w:rsidRPr="00B70DA2">
              <w:rPr>
                <w:rFonts w:ascii="Times New Roman" w:eastAsia="Times New Roman" w:hAnsi="Times New Roman" w:cs="Times New Roman"/>
                <w:b/>
                <w:sz w:val="24"/>
                <w:szCs w:val="24"/>
              </w:rPr>
              <w:t xml:space="preserve">Форма проведения: </w:t>
            </w:r>
            <w:r w:rsidRPr="00B70DA2">
              <w:rPr>
                <w:rFonts w:ascii="Times New Roman" w:eastAsia="Times New Roman" w:hAnsi="Times New Roman" w:cs="Times New Roman"/>
                <w:bCs/>
                <w:iCs/>
                <w:sz w:val="24"/>
                <w:szCs w:val="24"/>
              </w:rPr>
              <w:t>круглый стол</w:t>
            </w:r>
            <w:r w:rsidRPr="00B70DA2">
              <w:rPr>
                <w:rFonts w:ascii="Times New Roman" w:eastAsia="Times New Roman" w:hAnsi="Times New Roman" w:cs="Times New Roman"/>
                <w:sz w:val="24"/>
                <w:szCs w:val="24"/>
              </w:rPr>
              <w:t>.</w:t>
            </w:r>
          </w:p>
          <w:p w:rsidR="00BF12A1" w:rsidRPr="00B70DA2" w:rsidRDefault="00BF12A1" w:rsidP="00C52D29">
            <w:pPr>
              <w:numPr>
                <w:ilvl w:val="0"/>
                <w:numId w:val="55"/>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Дискуссия на  тему: </w:t>
            </w:r>
            <w:r w:rsidRPr="00B70DA2">
              <w:rPr>
                <w:rFonts w:ascii="Times New Roman" w:eastAsia="Times New Roman" w:hAnsi="Times New Roman" w:cs="Times New Roman"/>
                <w:b/>
                <w:sz w:val="24"/>
                <w:szCs w:val="24"/>
              </w:rPr>
              <w:t>«Каким должен быть современный урок?»</w:t>
            </w:r>
          </w:p>
          <w:p w:rsidR="00BF12A1" w:rsidRPr="00B70DA2" w:rsidRDefault="00BF12A1" w:rsidP="00C52D29">
            <w:pPr>
              <w:widowControl w:val="0"/>
              <w:numPr>
                <w:ilvl w:val="3"/>
                <w:numId w:val="54"/>
              </w:numPr>
              <w:autoSpaceDE w:val="0"/>
              <w:autoSpaceDN w:val="0"/>
              <w:adjustRightInd w:val="0"/>
              <w:spacing w:after="0" w:line="312" w:lineRule="auto"/>
              <w:ind w:left="395"/>
              <w:contextualSpacing/>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Итоги работы за прошедший учебный год</w:t>
            </w:r>
          </w:p>
          <w:p w:rsidR="00BF12A1" w:rsidRPr="00B70DA2" w:rsidRDefault="00BF12A1" w:rsidP="00C52D29">
            <w:pPr>
              <w:widowControl w:val="0"/>
              <w:numPr>
                <w:ilvl w:val="3"/>
                <w:numId w:val="54"/>
              </w:numPr>
              <w:autoSpaceDE w:val="0"/>
              <w:autoSpaceDN w:val="0"/>
              <w:adjustRightInd w:val="0"/>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Основные направления исследовательской и методической работы ШМО на новый учебный год.</w:t>
            </w: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Разработка и утверждение плана работы школьного методического объединения.</w:t>
            </w: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Изучение методических рекомендаций, изменений программ по математике,  физике, информатике, географии, биологии, химии  в новом учебном году.</w:t>
            </w: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Согласование и утверждение программ школьного компонента.</w:t>
            </w:r>
          </w:p>
          <w:p w:rsidR="00BF12A1" w:rsidRPr="00B70DA2" w:rsidRDefault="00BF12A1" w:rsidP="00C52D29">
            <w:pPr>
              <w:numPr>
                <w:ilvl w:val="0"/>
                <w:numId w:val="54"/>
              </w:numPr>
              <w:spacing w:after="0" w:line="312" w:lineRule="auto"/>
              <w:ind w:left="395" w:right="-108"/>
              <w:contextualSpacing/>
              <w:rPr>
                <w:rFonts w:ascii="Times New Roman" w:eastAsia="Times New Roman" w:hAnsi="Times New Roman" w:cs="Times New Roman"/>
                <w:sz w:val="24"/>
                <w:szCs w:val="24"/>
              </w:rPr>
            </w:pPr>
            <w:r w:rsidRPr="00B70DA2">
              <w:rPr>
                <w:rFonts w:ascii="Times New Roman" w:eastAsia="Times New Roman" w:hAnsi="Times New Roman" w:cs="Times New Roman"/>
                <w:bCs/>
                <w:sz w:val="24"/>
                <w:szCs w:val="24"/>
              </w:rPr>
              <w:t>Повышение квалификации учителей МО в течение 2018/19 учебного года (курсовая подготовка, самообразование, аттестация).</w:t>
            </w: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Утверждение индивидуальных программ развития учителей.</w:t>
            </w: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Утверждение тем по самообразованию.</w:t>
            </w:r>
          </w:p>
          <w:p w:rsidR="00644041" w:rsidRPr="00B70DA2" w:rsidRDefault="00644041" w:rsidP="00644041">
            <w:pPr>
              <w:spacing w:after="0" w:line="312" w:lineRule="auto"/>
              <w:contextualSpacing/>
              <w:rPr>
                <w:rFonts w:ascii="Times New Roman" w:eastAsia="Times New Roman" w:hAnsi="Times New Roman" w:cs="Times New Roman"/>
                <w:sz w:val="24"/>
                <w:szCs w:val="24"/>
              </w:rPr>
            </w:pPr>
          </w:p>
          <w:p w:rsidR="00644041" w:rsidRPr="00B70DA2" w:rsidRDefault="00644041" w:rsidP="00644041">
            <w:pPr>
              <w:spacing w:after="0" w:line="312" w:lineRule="auto"/>
              <w:contextualSpacing/>
              <w:rPr>
                <w:rFonts w:ascii="Times New Roman" w:eastAsia="Times New Roman" w:hAnsi="Times New Roman" w:cs="Times New Roman"/>
                <w:sz w:val="24"/>
                <w:szCs w:val="24"/>
              </w:rPr>
            </w:pPr>
          </w:p>
          <w:p w:rsidR="00644041" w:rsidRPr="00B70DA2" w:rsidRDefault="00644041" w:rsidP="00644041">
            <w:pPr>
              <w:spacing w:after="0" w:line="312" w:lineRule="auto"/>
              <w:contextualSpacing/>
              <w:rPr>
                <w:rFonts w:ascii="Times New Roman" w:eastAsia="Times New Roman" w:hAnsi="Times New Roman" w:cs="Times New Roman"/>
                <w:sz w:val="24"/>
                <w:szCs w:val="24"/>
              </w:rPr>
            </w:pPr>
          </w:p>
          <w:p w:rsidR="00644041" w:rsidRPr="00B70DA2" w:rsidRDefault="00644041" w:rsidP="00644041">
            <w:pPr>
              <w:spacing w:after="0" w:line="312" w:lineRule="auto"/>
              <w:contextualSpacing/>
              <w:rPr>
                <w:rFonts w:ascii="Times New Roman" w:eastAsia="Times New Roman" w:hAnsi="Times New Roman" w:cs="Times New Roman"/>
                <w:sz w:val="24"/>
                <w:szCs w:val="24"/>
              </w:rPr>
            </w:pP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Осуществление преемственности в оценке знаний учащихся 5 кл.  Подготовка материалов по преемственности обучения в 5 кл.</w:t>
            </w:r>
          </w:p>
          <w:p w:rsidR="00BF12A1" w:rsidRPr="00B70DA2" w:rsidRDefault="00BF12A1" w:rsidP="00C52D29">
            <w:pPr>
              <w:numPr>
                <w:ilvl w:val="0"/>
                <w:numId w:val="54"/>
              </w:numPr>
              <w:spacing w:after="0" w:line="312" w:lineRule="auto"/>
              <w:ind w:left="395"/>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Обсуждение текстов стартовых контрольных  работ.  Подготовка материалов к проведению АКР за 1 четверть.</w:t>
            </w:r>
          </w:p>
        </w:tc>
        <w:tc>
          <w:tcPr>
            <w:tcW w:w="2126" w:type="dxa"/>
            <w:shd w:val="clear" w:color="auto" w:fill="auto"/>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Рук МО</w:t>
            </w: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Данько А.Н.</w:t>
            </w: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Учителя-предметники.</w:t>
            </w:r>
          </w:p>
          <w:p w:rsidR="00BF12A1" w:rsidRPr="00B70DA2" w:rsidRDefault="00BF12A1" w:rsidP="00BF12A1">
            <w:pPr>
              <w:spacing w:after="0" w:line="312" w:lineRule="auto"/>
              <w:contextualSpacing/>
              <w:jc w:val="both"/>
              <w:rPr>
                <w:rFonts w:ascii="Times New Roman" w:hAnsi="Times New Roman" w:cs="Times New Roman"/>
                <w:b/>
                <w:sz w:val="24"/>
                <w:szCs w:val="24"/>
              </w:rPr>
            </w:pPr>
          </w:p>
        </w:tc>
      </w:tr>
      <w:tr w:rsidR="00BF12A1" w:rsidRPr="00B70DA2" w:rsidTr="00BF12A1">
        <w:trPr>
          <w:trHeight w:val="6940"/>
        </w:trPr>
        <w:tc>
          <w:tcPr>
            <w:tcW w:w="632" w:type="dxa"/>
          </w:tcPr>
          <w:p w:rsidR="00BF12A1" w:rsidRPr="00B70DA2" w:rsidRDefault="00BF12A1" w:rsidP="00BF12A1">
            <w:pPr>
              <w:spacing w:after="0"/>
              <w:contextualSpacing/>
              <w:jc w:val="both"/>
              <w:rPr>
                <w:rFonts w:ascii="Times New Roman" w:hAnsi="Times New Roman" w:cs="Times New Roman"/>
                <w:b/>
                <w:sz w:val="24"/>
                <w:szCs w:val="24"/>
              </w:rPr>
            </w:pPr>
            <w:r w:rsidRPr="00B70DA2">
              <w:rPr>
                <w:rFonts w:ascii="Times New Roman" w:hAnsi="Times New Roman" w:cs="Times New Roman"/>
                <w:b/>
                <w:sz w:val="24"/>
                <w:szCs w:val="24"/>
              </w:rPr>
              <w:lastRenderedPageBreak/>
              <w:t>2.</w:t>
            </w:r>
          </w:p>
        </w:tc>
        <w:tc>
          <w:tcPr>
            <w:tcW w:w="8044" w:type="dxa"/>
          </w:tcPr>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sz w:val="24"/>
                <w:szCs w:val="24"/>
              </w:rPr>
              <w:t>ЗАСЕДАНИЕ № 2</w:t>
            </w:r>
          </w:p>
          <w:p w:rsidR="00BF12A1" w:rsidRPr="00B70DA2" w:rsidRDefault="00BF12A1" w:rsidP="00BF12A1">
            <w:pPr>
              <w:tabs>
                <w:tab w:val="num" w:pos="1080"/>
              </w:tabs>
              <w:spacing w:after="0" w:line="276" w:lineRule="auto"/>
              <w:contextualSpacing/>
              <w:textAlignment w:val="top"/>
              <w:rPr>
                <w:rFonts w:ascii="Times New Roman" w:eastAsia="Times New Roman" w:hAnsi="Times New Roman" w:cs="Times New Roman"/>
                <w:b/>
                <w:sz w:val="24"/>
                <w:szCs w:val="24"/>
              </w:rPr>
            </w:pPr>
            <w:r w:rsidRPr="00B70DA2">
              <w:rPr>
                <w:rFonts w:ascii="Times New Roman" w:eastAsia="Times New Roman" w:hAnsi="Times New Roman" w:cs="Times New Roman"/>
                <w:b/>
                <w:bCs/>
                <w:i/>
                <w:iCs/>
                <w:color w:val="333333"/>
                <w:sz w:val="24"/>
                <w:szCs w:val="24"/>
              </w:rPr>
              <w:t>Тема: «Развитие познавательного интереса  учащихся во внеклассной деятельности»</w:t>
            </w:r>
            <w:r w:rsidRPr="00B70DA2">
              <w:rPr>
                <w:rFonts w:ascii="Times New Roman" w:eastAsia="Times New Roman" w:hAnsi="Times New Roman" w:cs="Times New Roman"/>
                <w:b/>
                <w:bCs/>
                <w:sz w:val="24"/>
                <w:szCs w:val="24"/>
              </w:rPr>
              <w:t xml:space="preserve"> </w:t>
            </w:r>
            <w:r w:rsidRPr="00B70DA2">
              <w:rPr>
                <w:rFonts w:ascii="Times New Roman" w:eastAsia="Times New Roman" w:hAnsi="Times New Roman" w:cs="Times New Roman"/>
                <w:b/>
                <w:bCs/>
                <w:sz w:val="24"/>
                <w:szCs w:val="24"/>
              </w:rPr>
              <w:br/>
            </w:r>
            <w:r w:rsidRPr="00B70DA2">
              <w:rPr>
                <w:rFonts w:ascii="Times New Roman" w:eastAsia="Times New Roman" w:hAnsi="Times New Roman" w:cs="Times New Roman"/>
                <w:b/>
                <w:bCs/>
                <w:i/>
                <w:iCs/>
                <w:sz w:val="24"/>
                <w:szCs w:val="24"/>
              </w:rPr>
              <w:t xml:space="preserve">Форма  проведения  </w:t>
            </w:r>
            <w:r w:rsidRPr="00B70DA2">
              <w:rPr>
                <w:rFonts w:ascii="Times New Roman" w:eastAsia="Times New Roman" w:hAnsi="Times New Roman" w:cs="Times New Roman"/>
                <w:bCs/>
                <w:iCs/>
                <w:sz w:val="24"/>
                <w:szCs w:val="24"/>
                <w:u w:val="single"/>
              </w:rPr>
              <w:t>дебаты.</w:t>
            </w:r>
          </w:p>
          <w:p w:rsidR="00BF12A1" w:rsidRPr="00B70DA2" w:rsidRDefault="00BF12A1" w:rsidP="00BF12A1">
            <w:pPr>
              <w:spacing w:after="0" w:line="276" w:lineRule="auto"/>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Вопросы для обсуждения:</w:t>
            </w:r>
          </w:p>
          <w:p w:rsidR="00BF12A1" w:rsidRPr="00B70DA2" w:rsidRDefault="00BF12A1" w:rsidP="00BF12A1">
            <w:pPr>
              <w:spacing w:after="0"/>
              <w:contextualSpacing/>
              <w:rPr>
                <w:rFonts w:ascii="Times New Roman" w:eastAsia="Times New Roman" w:hAnsi="Times New Roman" w:cs="Times New Roman"/>
                <w:color w:val="333333"/>
                <w:sz w:val="24"/>
                <w:szCs w:val="24"/>
              </w:rPr>
            </w:pPr>
            <w:r w:rsidRPr="00B70DA2">
              <w:rPr>
                <w:rFonts w:ascii="Times New Roman" w:eastAsia="Times New Roman" w:hAnsi="Times New Roman" w:cs="Times New Roman"/>
                <w:color w:val="333333"/>
                <w:sz w:val="24"/>
                <w:szCs w:val="24"/>
              </w:rPr>
              <w:t>1. «Внеклассная работа как средство развития познавательного интереса учащихся»</w:t>
            </w:r>
          </w:p>
          <w:p w:rsidR="00BF12A1" w:rsidRPr="00B70DA2" w:rsidRDefault="00BF12A1" w:rsidP="00BF12A1">
            <w:pPr>
              <w:spacing w:after="0"/>
              <w:contextualSpacing/>
              <w:rPr>
                <w:rFonts w:ascii="Times New Roman" w:eastAsia="Times New Roman" w:hAnsi="Times New Roman" w:cs="Times New Roman"/>
                <w:color w:val="333333"/>
                <w:sz w:val="24"/>
                <w:szCs w:val="24"/>
              </w:rPr>
            </w:pPr>
            <w:r w:rsidRPr="00B70DA2">
              <w:rPr>
                <w:rFonts w:ascii="Times New Roman" w:eastAsia="Times New Roman" w:hAnsi="Times New Roman" w:cs="Times New Roman"/>
                <w:color w:val="333333"/>
                <w:sz w:val="24"/>
                <w:szCs w:val="24"/>
              </w:rPr>
              <w:t>2. «Активизация познавательного интереса учащихся во внеурочной деятельности» </w:t>
            </w:r>
          </w:p>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b/>
                <w:i/>
                <w:sz w:val="24"/>
                <w:szCs w:val="24"/>
              </w:rPr>
              <w:t>РАБОЧИЕ ВОПРОСЫ</w:t>
            </w:r>
            <w:r w:rsidRPr="00B70DA2">
              <w:rPr>
                <w:rFonts w:ascii="Times New Roman" w:hAnsi="Times New Roman" w:cs="Times New Roman"/>
                <w:sz w:val="24"/>
                <w:szCs w:val="24"/>
              </w:rPr>
              <w:t>:</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Подготовка к предзащите проектов в рамках заседания ШМО.</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Применение технологий, способствующих повышению мотивации к обучению.</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Графики взаимопосещений уроков. </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Вопросы преемственности в обучении 5-х кл.</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Утверждение олимпиадных задан на 18-19уч.г.</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Итоги ТХЧ и АКР за 1 четверть. Подготовка материалов к проведению АКР за 2 чет. и материалов для зимней экзаменационной сессии.</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iCs/>
                <w:color w:val="001800"/>
                <w:sz w:val="24"/>
                <w:szCs w:val="24"/>
              </w:rPr>
              <w:t>Подготовка к участию в Международному конкурсу «КИТ» и районной олимпиаде</w:t>
            </w:r>
          </w:p>
          <w:p w:rsidR="00BF12A1" w:rsidRPr="00B70DA2" w:rsidRDefault="00BF12A1" w:rsidP="00C52D29">
            <w:pPr>
              <w:widowControl w:val="0"/>
              <w:numPr>
                <w:ilvl w:val="3"/>
                <w:numId w:val="54"/>
              </w:numPr>
              <w:autoSpaceDE w:val="0"/>
              <w:autoSpaceDN w:val="0"/>
              <w:adjustRightInd w:val="0"/>
              <w:spacing w:after="0" w:line="276" w:lineRule="auto"/>
              <w:ind w:left="253" w:hanging="283"/>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Индивидуальная работа по ликвидации пробелов в знаниях учащихся </w:t>
            </w:r>
          </w:p>
        </w:tc>
        <w:tc>
          <w:tcPr>
            <w:tcW w:w="2126" w:type="dxa"/>
            <w:shd w:val="clear" w:color="auto" w:fill="auto"/>
          </w:tcPr>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sz w:val="24"/>
                <w:szCs w:val="24"/>
              </w:rPr>
              <w:t xml:space="preserve">Рук. МО, </w:t>
            </w:r>
          </w:p>
          <w:p w:rsidR="00BF12A1" w:rsidRPr="00B70DA2" w:rsidRDefault="00BF12A1" w:rsidP="00BF12A1">
            <w:pPr>
              <w:spacing w:after="0"/>
              <w:contextualSpacing/>
              <w:jc w:val="both"/>
              <w:rPr>
                <w:rFonts w:ascii="Times New Roman" w:hAnsi="Times New Roman" w:cs="Times New Roman"/>
                <w:sz w:val="24"/>
                <w:szCs w:val="24"/>
              </w:rPr>
            </w:pPr>
          </w:p>
          <w:p w:rsidR="00BF12A1" w:rsidRPr="00B70DA2" w:rsidRDefault="00BF12A1" w:rsidP="00BF12A1">
            <w:pPr>
              <w:spacing w:after="0"/>
              <w:contextualSpacing/>
              <w:rPr>
                <w:rFonts w:ascii="Times New Roman" w:hAnsi="Times New Roman" w:cs="Times New Roman"/>
                <w:sz w:val="24"/>
                <w:szCs w:val="24"/>
              </w:rPr>
            </w:pPr>
            <w:r w:rsidRPr="00B70DA2">
              <w:rPr>
                <w:rFonts w:ascii="Times New Roman" w:hAnsi="Times New Roman" w:cs="Times New Roman"/>
                <w:sz w:val="24"/>
                <w:szCs w:val="24"/>
              </w:rPr>
              <w:t xml:space="preserve">Шилихин Е.В. </w:t>
            </w:r>
          </w:p>
          <w:p w:rsidR="00BF12A1" w:rsidRPr="00B70DA2" w:rsidRDefault="00BF12A1" w:rsidP="00BF12A1">
            <w:pPr>
              <w:spacing w:after="0"/>
              <w:contextualSpacing/>
              <w:rPr>
                <w:rFonts w:ascii="Times New Roman" w:hAnsi="Times New Roman" w:cs="Times New Roman"/>
                <w:sz w:val="24"/>
                <w:szCs w:val="24"/>
              </w:rPr>
            </w:pPr>
          </w:p>
          <w:p w:rsidR="00BF12A1" w:rsidRPr="00B70DA2" w:rsidRDefault="00BF12A1" w:rsidP="00BF12A1">
            <w:pPr>
              <w:spacing w:after="0"/>
              <w:contextualSpacing/>
              <w:rPr>
                <w:rFonts w:ascii="Times New Roman" w:hAnsi="Times New Roman" w:cs="Times New Roman"/>
                <w:sz w:val="24"/>
                <w:szCs w:val="24"/>
              </w:rPr>
            </w:pPr>
            <w:r w:rsidRPr="00B70DA2">
              <w:rPr>
                <w:rFonts w:ascii="Times New Roman" w:hAnsi="Times New Roman" w:cs="Times New Roman"/>
                <w:sz w:val="24"/>
                <w:szCs w:val="24"/>
              </w:rPr>
              <w:t>Учителя-предметники.</w:t>
            </w:r>
          </w:p>
          <w:p w:rsidR="00BF12A1" w:rsidRPr="00B70DA2" w:rsidRDefault="00BF12A1" w:rsidP="00BF12A1">
            <w:pPr>
              <w:spacing w:after="0"/>
              <w:contextualSpacing/>
              <w:jc w:val="both"/>
              <w:rPr>
                <w:rFonts w:ascii="Times New Roman" w:hAnsi="Times New Roman" w:cs="Times New Roman"/>
                <w:sz w:val="24"/>
                <w:szCs w:val="24"/>
              </w:rPr>
            </w:pPr>
          </w:p>
        </w:tc>
      </w:tr>
      <w:tr w:rsidR="00BF12A1" w:rsidRPr="00B70DA2" w:rsidTr="00BF12A1">
        <w:trPr>
          <w:trHeight w:val="914"/>
        </w:trPr>
        <w:tc>
          <w:tcPr>
            <w:tcW w:w="632" w:type="dxa"/>
          </w:tcPr>
          <w:p w:rsidR="00BF12A1" w:rsidRPr="00B70DA2" w:rsidRDefault="00BF12A1" w:rsidP="00BF12A1">
            <w:pPr>
              <w:spacing w:after="0"/>
              <w:contextualSpacing/>
              <w:jc w:val="both"/>
              <w:rPr>
                <w:rFonts w:ascii="Times New Roman" w:hAnsi="Times New Roman" w:cs="Times New Roman"/>
                <w:b/>
                <w:sz w:val="24"/>
                <w:szCs w:val="24"/>
              </w:rPr>
            </w:pPr>
            <w:r w:rsidRPr="00B70DA2">
              <w:rPr>
                <w:rFonts w:ascii="Times New Roman" w:hAnsi="Times New Roman" w:cs="Times New Roman"/>
                <w:b/>
                <w:sz w:val="24"/>
                <w:szCs w:val="24"/>
              </w:rPr>
              <w:t>3.</w:t>
            </w:r>
          </w:p>
        </w:tc>
        <w:tc>
          <w:tcPr>
            <w:tcW w:w="8044" w:type="dxa"/>
          </w:tcPr>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sz w:val="24"/>
                <w:szCs w:val="24"/>
              </w:rPr>
              <w:t>ЗАСЕДАНИЕ № 3</w:t>
            </w:r>
          </w:p>
          <w:p w:rsidR="00BF12A1" w:rsidRPr="00B70DA2" w:rsidRDefault="00BF12A1" w:rsidP="00BF12A1">
            <w:pPr>
              <w:spacing w:after="0"/>
              <w:contextualSpacing/>
              <w:rPr>
                <w:rFonts w:ascii="Times New Roman" w:hAnsi="Times New Roman" w:cs="Times New Roman"/>
                <w:b/>
                <w:i/>
                <w:sz w:val="24"/>
                <w:szCs w:val="24"/>
                <w:u w:val="single"/>
              </w:rPr>
            </w:pPr>
            <w:r w:rsidRPr="00B70DA2">
              <w:rPr>
                <w:rFonts w:ascii="Times New Roman" w:hAnsi="Times New Roman" w:cs="Times New Roman"/>
                <w:b/>
                <w:sz w:val="24"/>
                <w:szCs w:val="24"/>
              </w:rPr>
              <w:t>Тема</w:t>
            </w:r>
            <w:r w:rsidRPr="00B70DA2">
              <w:rPr>
                <w:rFonts w:ascii="Times New Roman" w:hAnsi="Times New Roman" w:cs="Times New Roman"/>
                <w:b/>
                <w:bCs/>
                <w:sz w:val="24"/>
                <w:szCs w:val="24"/>
              </w:rPr>
              <w:t xml:space="preserve"> </w:t>
            </w:r>
            <w:r w:rsidRPr="00B70DA2">
              <w:rPr>
                <w:rFonts w:ascii="Times New Roman" w:hAnsi="Times New Roman" w:cs="Times New Roman"/>
                <w:b/>
                <w:i/>
                <w:sz w:val="24"/>
                <w:szCs w:val="24"/>
              </w:rPr>
              <w:t>«</w:t>
            </w:r>
            <w:r w:rsidRPr="00B70DA2">
              <w:rPr>
                <w:rFonts w:ascii="Times New Roman" w:eastAsia="Times New Roman" w:hAnsi="Times New Roman" w:cs="Times New Roman"/>
                <w:b/>
                <w:bCs/>
                <w:i/>
                <w:iCs/>
                <w:color w:val="333333"/>
                <w:sz w:val="24"/>
                <w:szCs w:val="24"/>
              </w:rPr>
              <w:t>Роль школьного методического объединения в формировании ценностной культуры учебно-воспитательного процесса»</w:t>
            </w:r>
            <w:r w:rsidRPr="00B70DA2">
              <w:rPr>
                <w:rFonts w:ascii="Times New Roman" w:hAnsi="Times New Roman" w:cs="Times New Roman"/>
                <w:b/>
                <w:i/>
                <w:sz w:val="24"/>
                <w:szCs w:val="24"/>
                <w:u w:val="single"/>
              </w:rPr>
              <w:t xml:space="preserve"> </w:t>
            </w:r>
          </w:p>
          <w:p w:rsidR="00BF12A1" w:rsidRPr="00B70DA2" w:rsidRDefault="00BF12A1" w:rsidP="00BF12A1">
            <w:pPr>
              <w:spacing w:after="0"/>
              <w:contextualSpacing/>
              <w:rPr>
                <w:rFonts w:ascii="Times New Roman" w:hAnsi="Times New Roman" w:cs="Times New Roman"/>
                <w:sz w:val="24"/>
                <w:szCs w:val="24"/>
              </w:rPr>
            </w:pPr>
            <w:r w:rsidRPr="00B70DA2">
              <w:rPr>
                <w:rFonts w:ascii="Times New Roman" w:hAnsi="Times New Roman" w:cs="Times New Roman"/>
                <w:b/>
                <w:i/>
                <w:sz w:val="24"/>
                <w:szCs w:val="24"/>
              </w:rPr>
              <w:t>Форма проведения:</w:t>
            </w:r>
            <w:r w:rsidRPr="00B70DA2">
              <w:rPr>
                <w:rFonts w:ascii="Times New Roman" w:hAnsi="Times New Roman" w:cs="Times New Roman"/>
                <w:sz w:val="24"/>
                <w:szCs w:val="24"/>
              </w:rPr>
              <w:t xml:space="preserve"> круглый стол.</w:t>
            </w:r>
          </w:p>
          <w:p w:rsidR="00BF12A1" w:rsidRPr="00B70DA2" w:rsidRDefault="00BF12A1" w:rsidP="00BF12A1">
            <w:pPr>
              <w:spacing w:after="0" w:line="276" w:lineRule="auto"/>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Вопросы для обсуждения:</w:t>
            </w:r>
          </w:p>
          <w:p w:rsidR="00BF12A1" w:rsidRPr="00B70DA2" w:rsidRDefault="00BF12A1" w:rsidP="00BF12A1">
            <w:pPr>
              <w:spacing w:after="0"/>
              <w:contextualSpacing/>
              <w:rPr>
                <w:rFonts w:ascii="Times New Roman" w:eastAsia="Times New Roman" w:hAnsi="Times New Roman" w:cs="Times New Roman"/>
                <w:color w:val="333333"/>
                <w:sz w:val="24"/>
                <w:szCs w:val="24"/>
              </w:rPr>
            </w:pPr>
            <w:r w:rsidRPr="00B70DA2">
              <w:rPr>
                <w:rFonts w:ascii="Times New Roman" w:eastAsia="Times New Roman" w:hAnsi="Times New Roman" w:cs="Times New Roman"/>
                <w:color w:val="333333"/>
                <w:sz w:val="24"/>
                <w:szCs w:val="24"/>
              </w:rPr>
              <w:t>1.«Использование современных педагогических технологий - одна из форм повышение педагогического мастерства»</w:t>
            </w:r>
          </w:p>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b/>
                <w:i/>
                <w:sz w:val="24"/>
                <w:szCs w:val="24"/>
              </w:rPr>
              <w:t>РАБОЧИЕ ВОПРОСЫ</w:t>
            </w:r>
            <w:r w:rsidRPr="00B70DA2">
              <w:rPr>
                <w:rFonts w:ascii="Times New Roman" w:hAnsi="Times New Roman" w:cs="Times New Roman"/>
                <w:sz w:val="24"/>
                <w:szCs w:val="24"/>
              </w:rPr>
              <w:t>:</w:t>
            </w:r>
          </w:p>
          <w:p w:rsidR="00BF12A1" w:rsidRPr="00B70DA2" w:rsidRDefault="00BF12A1" w:rsidP="00BF12A1">
            <w:pPr>
              <w:spacing w:after="0"/>
              <w:contextualSpacing/>
              <w:rPr>
                <w:rFonts w:ascii="Times New Roman" w:hAnsi="Times New Roman" w:cs="Times New Roman"/>
                <w:sz w:val="24"/>
                <w:szCs w:val="24"/>
              </w:rPr>
            </w:pPr>
            <w:r w:rsidRPr="00B70DA2">
              <w:rPr>
                <w:rFonts w:ascii="Times New Roman" w:hAnsi="Times New Roman" w:cs="Times New Roman"/>
                <w:sz w:val="24"/>
                <w:szCs w:val="24"/>
              </w:rPr>
              <w:t>1. Взаимопосещение уроков.</w:t>
            </w:r>
          </w:p>
          <w:p w:rsidR="007B62DF" w:rsidRPr="00B70DA2" w:rsidRDefault="00BF12A1" w:rsidP="00BF12A1">
            <w:pPr>
              <w:tabs>
                <w:tab w:val="left" w:pos="0"/>
              </w:tabs>
              <w:spacing w:after="0"/>
              <w:contextualSpacing/>
              <w:rPr>
                <w:rFonts w:ascii="Times New Roman" w:hAnsi="Times New Roman" w:cs="Times New Roman"/>
                <w:sz w:val="24"/>
                <w:szCs w:val="24"/>
              </w:rPr>
            </w:pPr>
            <w:r w:rsidRPr="00B70DA2">
              <w:rPr>
                <w:rFonts w:ascii="Times New Roman" w:hAnsi="Times New Roman" w:cs="Times New Roman"/>
                <w:sz w:val="24"/>
                <w:szCs w:val="24"/>
              </w:rPr>
              <w:t>2. Промежуточные итоги работы с «одаренными учащимися»</w:t>
            </w:r>
          </w:p>
          <w:p w:rsidR="007B62DF" w:rsidRPr="00B70DA2" w:rsidRDefault="007B62DF" w:rsidP="00BF12A1">
            <w:pPr>
              <w:tabs>
                <w:tab w:val="left" w:pos="0"/>
              </w:tabs>
              <w:spacing w:after="0"/>
              <w:contextualSpacing/>
              <w:rPr>
                <w:rFonts w:ascii="Times New Roman" w:hAnsi="Times New Roman" w:cs="Times New Roman"/>
                <w:sz w:val="24"/>
                <w:szCs w:val="24"/>
              </w:rPr>
            </w:pPr>
          </w:p>
          <w:p w:rsidR="007B62DF" w:rsidRPr="00B70DA2" w:rsidRDefault="007B62DF" w:rsidP="00BF12A1">
            <w:pPr>
              <w:tabs>
                <w:tab w:val="left" w:pos="0"/>
              </w:tabs>
              <w:spacing w:after="0"/>
              <w:contextualSpacing/>
              <w:rPr>
                <w:rFonts w:ascii="Times New Roman" w:hAnsi="Times New Roman" w:cs="Times New Roman"/>
                <w:sz w:val="24"/>
                <w:szCs w:val="24"/>
              </w:rPr>
            </w:pPr>
          </w:p>
          <w:p w:rsidR="007B62DF" w:rsidRPr="00B70DA2" w:rsidRDefault="007B62DF" w:rsidP="00BF12A1">
            <w:pPr>
              <w:tabs>
                <w:tab w:val="left" w:pos="0"/>
              </w:tabs>
              <w:spacing w:after="0"/>
              <w:contextualSpacing/>
              <w:rPr>
                <w:rFonts w:ascii="Times New Roman" w:hAnsi="Times New Roman" w:cs="Times New Roman"/>
                <w:sz w:val="24"/>
                <w:szCs w:val="24"/>
              </w:rPr>
            </w:pPr>
          </w:p>
          <w:p w:rsidR="00BF12A1" w:rsidRPr="00B70DA2" w:rsidRDefault="00BF12A1" w:rsidP="00BF12A1">
            <w:pPr>
              <w:tabs>
                <w:tab w:val="left" w:pos="0"/>
              </w:tabs>
              <w:spacing w:after="0"/>
              <w:contextualSpacing/>
              <w:rPr>
                <w:rFonts w:ascii="Times New Roman" w:hAnsi="Times New Roman" w:cs="Times New Roman"/>
                <w:sz w:val="24"/>
                <w:szCs w:val="24"/>
              </w:rPr>
            </w:pPr>
          </w:p>
          <w:p w:rsidR="00BF12A1" w:rsidRPr="00B70DA2" w:rsidRDefault="00BF12A1" w:rsidP="00BF12A1">
            <w:pPr>
              <w:tabs>
                <w:tab w:val="left" w:pos="0"/>
              </w:tabs>
              <w:spacing w:after="0"/>
              <w:contextualSpacing/>
              <w:rPr>
                <w:rFonts w:ascii="Times New Roman" w:hAnsi="Times New Roman" w:cs="Times New Roman"/>
                <w:sz w:val="24"/>
                <w:szCs w:val="24"/>
              </w:rPr>
            </w:pPr>
            <w:r w:rsidRPr="00B70DA2">
              <w:rPr>
                <w:rFonts w:ascii="Times New Roman" w:hAnsi="Times New Roman" w:cs="Times New Roman"/>
                <w:sz w:val="24"/>
                <w:szCs w:val="24"/>
              </w:rPr>
              <w:t>3. Анализ качества знаний и успеваемости по предметам за 2  четверть. Анализ АКР за 2 чет.</w:t>
            </w:r>
          </w:p>
          <w:p w:rsidR="00BF12A1" w:rsidRPr="00B70DA2" w:rsidRDefault="00BF12A1" w:rsidP="00BF12A1">
            <w:pPr>
              <w:spacing w:after="0"/>
              <w:contextualSpacing/>
              <w:rPr>
                <w:rFonts w:ascii="Times New Roman" w:hAnsi="Times New Roman" w:cs="Times New Roman"/>
                <w:sz w:val="24"/>
                <w:szCs w:val="24"/>
              </w:rPr>
            </w:pPr>
            <w:r w:rsidRPr="00B70DA2">
              <w:rPr>
                <w:rFonts w:ascii="Times New Roman" w:hAnsi="Times New Roman" w:cs="Times New Roman"/>
                <w:sz w:val="24"/>
                <w:szCs w:val="24"/>
              </w:rPr>
              <w:t>4. Подготовка к проведению  конкурс проектов.</w:t>
            </w:r>
          </w:p>
          <w:p w:rsidR="00BF12A1" w:rsidRPr="00B70DA2" w:rsidRDefault="00BF12A1" w:rsidP="00BF12A1">
            <w:pPr>
              <w:tabs>
                <w:tab w:val="left" w:pos="0"/>
              </w:tabs>
              <w:spacing w:after="0"/>
              <w:contextualSpacing/>
              <w:rPr>
                <w:rFonts w:ascii="Times New Roman" w:hAnsi="Times New Roman" w:cs="Times New Roman"/>
                <w:sz w:val="24"/>
                <w:szCs w:val="24"/>
              </w:rPr>
            </w:pPr>
            <w:r w:rsidRPr="00B70DA2">
              <w:rPr>
                <w:rFonts w:ascii="Times New Roman" w:hAnsi="Times New Roman" w:cs="Times New Roman"/>
                <w:sz w:val="24"/>
                <w:szCs w:val="24"/>
              </w:rPr>
              <w:t>5. Подготовка материалов к проведению АКР за 3 четверть.</w:t>
            </w:r>
          </w:p>
          <w:p w:rsidR="00BF12A1" w:rsidRPr="00B70DA2" w:rsidRDefault="00BF12A1" w:rsidP="00BF12A1">
            <w:pPr>
              <w:spacing w:after="0"/>
              <w:contextualSpacing/>
              <w:rPr>
                <w:rFonts w:ascii="Times New Roman" w:hAnsi="Times New Roman" w:cs="Times New Roman"/>
                <w:sz w:val="24"/>
                <w:szCs w:val="24"/>
              </w:rPr>
            </w:pPr>
            <w:r w:rsidRPr="00B70DA2">
              <w:rPr>
                <w:rFonts w:ascii="Times New Roman" w:hAnsi="Times New Roman" w:cs="Times New Roman"/>
                <w:sz w:val="24"/>
                <w:szCs w:val="24"/>
              </w:rPr>
              <w:t>6. Индивидуальная работа по ликвидации пробелов в знаниях учащихся (по результатам четвертных оценок).</w:t>
            </w:r>
          </w:p>
          <w:p w:rsidR="00BF12A1" w:rsidRPr="00B70DA2" w:rsidRDefault="00BF12A1" w:rsidP="00BF12A1">
            <w:pPr>
              <w:widowControl w:val="0"/>
              <w:autoSpaceDE w:val="0"/>
              <w:autoSpaceDN w:val="0"/>
              <w:adjustRightInd w:val="0"/>
              <w:spacing w:after="0"/>
              <w:contextualSpacing/>
              <w:rPr>
                <w:rFonts w:ascii="Times New Roman" w:hAnsi="Times New Roman" w:cs="Times New Roman"/>
                <w:color w:val="001800"/>
                <w:sz w:val="24"/>
                <w:szCs w:val="24"/>
              </w:rPr>
            </w:pPr>
            <w:r w:rsidRPr="00B70DA2">
              <w:rPr>
                <w:rFonts w:ascii="Times New Roman" w:hAnsi="Times New Roman" w:cs="Times New Roman"/>
                <w:sz w:val="24"/>
                <w:szCs w:val="24"/>
              </w:rPr>
              <w:t>7.</w:t>
            </w:r>
            <w:r w:rsidRPr="00B70DA2">
              <w:rPr>
                <w:rFonts w:ascii="Times New Roman" w:hAnsi="Times New Roman" w:cs="Times New Roman"/>
                <w:iCs/>
                <w:color w:val="001800"/>
                <w:sz w:val="24"/>
                <w:szCs w:val="24"/>
              </w:rPr>
              <w:t>Подготовка к участию  в Международном математическом конкурсе «Кенгуру»</w:t>
            </w:r>
          </w:p>
        </w:tc>
        <w:tc>
          <w:tcPr>
            <w:tcW w:w="2126" w:type="dxa"/>
            <w:shd w:val="clear" w:color="auto" w:fill="auto"/>
          </w:tcPr>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sz w:val="24"/>
                <w:szCs w:val="24"/>
              </w:rPr>
              <w:t>Данько А.Н.</w:t>
            </w:r>
          </w:p>
          <w:p w:rsidR="00BF12A1" w:rsidRPr="00B70DA2" w:rsidRDefault="00BF12A1" w:rsidP="00BF12A1">
            <w:pPr>
              <w:spacing w:after="0"/>
              <w:contextualSpacing/>
              <w:jc w:val="both"/>
              <w:rPr>
                <w:rFonts w:ascii="Times New Roman" w:hAnsi="Times New Roman" w:cs="Times New Roman"/>
                <w:sz w:val="24"/>
                <w:szCs w:val="24"/>
              </w:rPr>
            </w:pPr>
            <w:r w:rsidRPr="00B70DA2">
              <w:rPr>
                <w:rFonts w:ascii="Times New Roman" w:hAnsi="Times New Roman" w:cs="Times New Roman"/>
                <w:sz w:val="24"/>
                <w:szCs w:val="24"/>
              </w:rPr>
              <w:t>Учителя-предметники.</w:t>
            </w:r>
          </w:p>
          <w:p w:rsidR="00BF12A1" w:rsidRPr="00B70DA2" w:rsidRDefault="00BF12A1" w:rsidP="00BF12A1">
            <w:pPr>
              <w:spacing w:after="0"/>
              <w:contextualSpacing/>
              <w:jc w:val="both"/>
              <w:rPr>
                <w:rFonts w:ascii="Times New Roman" w:hAnsi="Times New Roman" w:cs="Times New Roman"/>
                <w:sz w:val="24"/>
                <w:szCs w:val="24"/>
              </w:rPr>
            </w:pPr>
          </w:p>
        </w:tc>
      </w:tr>
      <w:tr w:rsidR="00BF12A1" w:rsidRPr="00B70DA2" w:rsidTr="007B62DF">
        <w:trPr>
          <w:trHeight w:val="6014"/>
        </w:trPr>
        <w:tc>
          <w:tcPr>
            <w:tcW w:w="632" w:type="dxa"/>
          </w:tcPr>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b/>
                <w:sz w:val="24"/>
                <w:szCs w:val="24"/>
              </w:rPr>
              <w:lastRenderedPageBreak/>
              <w:t>4.</w:t>
            </w:r>
          </w:p>
        </w:tc>
        <w:tc>
          <w:tcPr>
            <w:tcW w:w="8044" w:type="dxa"/>
          </w:tcPr>
          <w:p w:rsidR="00BF12A1" w:rsidRPr="00B70DA2" w:rsidRDefault="00BF12A1" w:rsidP="00BF12A1">
            <w:pPr>
              <w:tabs>
                <w:tab w:val="left" w:pos="0"/>
              </w:tabs>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 xml:space="preserve">ЗАСЕДАНИЕ № 4 </w:t>
            </w:r>
          </w:p>
          <w:p w:rsidR="00BF12A1" w:rsidRPr="00B70DA2" w:rsidRDefault="00BF12A1" w:rsidP="00BF12A1">
            <w:pPr>
              <w:spacing w:after="0" w:line="312" w:lineRule="auto"/>
              <w:contextualSpacing/>
              <w:rPr>
                <w:rFonts w:ascii="Times New Roman" w:eastAsia="Calibri" w:hAnsi="Times New Roman" w:cs="Times New Roman"/>
                <w:b/>
                <w:sz w:val="24"/>
                <w:szCs w:val="24"/>
                <w:lang w:eastAsia="en-US"/>
              </w:rPr>
            </w:pPr>
            <w:r w:rsidRPr="00B70DA2">
              <w:rPr>
                <w:rFonts w:ascii="Times New Roman" w:eastAsia="Calibri" w:hAnsi="Times New Roman" w:cs="Times New Roman"/>
                <w:b/>
                <w:sz w:val="24"/>
                <w:szCs w:val="24"/>
                <w:lang w:eastAsia="en-US"/>
              </w:rPr>
              <w:t>Тема:</w:t>
            </w:r>
            <w:r w:rsidRPr="00B70DA2">
              <w:rPr>
                <w:rFonts w:ascii="Times New Roman" w:eastAsia="Calibri" w:hAnsi="Times New Roman" w:cs="Times New Roman"/>
                <w:b/>
                <w:color w:val="0070C0"/>
                <w:sz w:val="24"/>
                <w:szCs w:val="24"/>
                <w:lang w:eastAsia="en-US"/>
              </w:rPr>
              <w:t xml:space="preserve"> </w:t>
            </w:r>
            <w:r w:rsidRPr="00B70DA2">
              <w:rPr>
                <w:rFonts w:ascii="Times New Roman" w:eastAsia="Calibri" w:hAnsi="Times New Roman" w:cs="Times New Roman"/>
                <w:sz w:val="24"/>
                <w:szCs w:val="24"/>
                <w:lang w:eastAsia="en-US"/>
              </w:rPr>
              <w:t>«Компьютерная поддержка уроков для повышения познавательной активности учащихся»</w:t>
            </w:r>
          </w:p>
          <w:p w:rsidR="00BF12A1" w:rsidRPr="00B70DA2" w:rsidRDefault="00BF12A1" w:rsidP="00BF12A1">
            <w:pPr>
              <w:spacing w:after="0" w:line="312" w:lineRule="auto"/>
              <w:contextualSpacing/>
              <w:rPr>
                <w:rFonts w:ascii="Times New Roman" w:eastAsia="Calibri" w:hAnsi="Times New Roman" w:cs="Times New Roman"/>
                <w:b/>
                <w:sz w:val="24"/>
                <w:szCs w:val="24"/>
                <w:u w:val="single"/>
                <w:lang w:eastAsia="en-US"/>
              </w:rPr>
            </w:pPr>
            <w:r w:rsidRPr="00B70DA2">
              <w:rPr>
                <w:rFonts w:ascii="Times New Roman" w:eastAsia="Calibri" w:hAnsi="Times New Roman" w:cs="Times New Roman"/>
                <w:b/>
                <w:bCs/>
                <w:i/>
                <w:iCs/>
                <w:sz w:val="24"/>
                <w:szCs w:val="24"/>
                <w:lang w:eastAsia="en-US"/>
              </w:rPr>
              <w:t xml:space="preserve">Форма проведения:  </w:t>
            </w:r>
            <w:r w:rsidRPr="00B70DA2">
              <w:rPr>
                <w:rFonts w:ascii="Times New Roman" w:eastAsia="Calibri" w:hAnsi="Times New Roman" w:cs="Times New Roman"/>
                <w:bCs/>
                <w:iCs/>
                <w:sz w:val="24"/>
                <w:szCs w:val="24"/>
                <w:u w:val="single"/>
                <w:lang w:eastAsia="en-US"/>
              </w:rPr>
              <w:t>мастер класс.</w:t>
            </w:r>
          </w:p>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b/>
                <w:i/>
                <w:sz w:val="24"/>
                <w:szCs w:val="24"/>
              </w:rPr>
              <w:t>РАБОЧИЕ ВОПРОСЫ</w:t>
            </w:r>
            <w:r w:rsidRPr="00B70DA2">
              <w:rPr>
                <w:rFonts w:ascii="Times New Roman" w:hAnsi="Times New Roman" w:cs="Times New Roman"/>
                <w:sz w:val="24"/>
                <w:szCs w:val="24"/>
              </w:rPr>
              <w:t>:</w:t>
            </w:r>
          </w:p>
          <w:p w:rsidR="00BF12A1" w:rsidRPr="00B70DA2" w:rsidRDefault="00BF12A1" w:rsidP="00BF12A1">
            <w:pPr>
              <w:spacing w:after="0" w:line="312" w:lineRule="auto"/>
              <w:contextualSpacing/>
              <w:rPr>
                <w:rFonts w:ascii="Times New Roman" w:eastAsia="Times New Roman" w:hAnsi="Times New Roman" w:cs="Times New Roman"/>
                <w:color w:val="001800"/>
                <w:sz w:val="24"/>
                <w:szCs w:val="24"/>
              </w:rPr>
            </w:pPr>
            <w:r w:rsidRPr="00B70DA2">
              <w:rPr>
                <w:rFonts w:ascii="Times New Roman" w:eastAsia="Times New Roman" w:hAnsi="Times New Roman" w:cs="Times New Roman"/>
                <w:color w:val="001800"/>
                <w:sz w:val="24"/>
                <w:szCs w:val="24"/>
              </w:rPr>
              <w:t>1.Подготовка учащихся к выпускным экзаменам и централизованному тестированию по математике, физике и химии.</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2. Анализ качества знаний и успеваемости по предметам за 3  четверть. Анализ АКР за 3 четверть.</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3. Состояние преподавания математики в 5-11 классах.</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4. Итоги ЕМН и конкурса проектов.</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5. Индивидуальная работа по ликвидации пробелов в знаниях учащихся (по результатам четвертных оценок).</w:t>
            </w:r>
          </w:p>
        </w:tc>
        <w:tc>
          <w:tcPr>
            <w:tcW w:w="2126" w:type="dxa"/>
            <w:shd w:val="clear" w:color="auto" w:fill="auto"/>
          </w:tcPr>
          <w:p w:rsidR="00BF12A1" w:rsidRPr="00B70DA2" w:rsidRDefault="00BF12A1" w:rsidP="00BF12A1">
            <w:pPr>
              <w:spacing w:after="0" w:line="312" w:lineRule="auto"/>
              <w:contextualSpacing/>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Рук. МО</w:t>
            </w:r>
          </w:p>
          <w:p w:rsidR="00BF12A1" w:rsidRPr="00B70DA2" w:rsidRDefault="00BF12A1" w:rsidP="00BF12A1">
            <w:pPr>
              <w:spacing w:after="0" w:line="312" w:lineRule="auto"/>
              <w:contextualSpacing/>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Тонуева Г.А.</w:t>
            </w:r>
          </w:p>
          <w:p w:rsidR="00BF12A1" w:rsidRPr="00B70DA2" w:rsidRDefault="00BF12A1" w:rsidP="00BF12A1">
            <w:pPr>
              <w:spacing w:after="0" w:line="312" w:lineRule="auto"/>
              <w:contextualSpacing/>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Учителя-предметники.</w:t>
            </w:r>
          </w:p>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w:t>
            </w: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sz w:val="24"/>
                <w:szCs w:val="24"/>
              </w:rPr>
            </w:pPr>
          </w:p>
          <w:p w:rsidR="00BF12A1" w:rsidRPr="00B70DA2" w:rsidRDefault="00BF12A1" w:rsidP="00BF12A1">
            <w:pPr>
              <w:spacing w:after="0" w:line="312" w:lineRule="auto"/>
              <w:contextualSpacing/>
              <w:jc w:val="both"/>
              <w:rPr>
                <w:rFonts w:ascii="Times New Roman" w:hAnsi="Times New Roman" w:cs="Times New Roman"/>
                <w:b/>
                <w:sz w:val="24"/>
                <w:szCs w:val="24"/>
              </w:rPr>
            </w:pPr>
          </w:p>
        </w:tc>
      </w:tr>
      <w:tr w:rsidR="00BF12A1" w:rsidRPr="00B70DA2" w:rsidTr="00BF12A1">
        <w:trPr>
          <w:trHeight w:val="70"/>
        </w:trPr>
        <w:tc>
          <w:tcPr>
            <w:tcW w:w="632" w:type="dxa"/>
          </w:tcPr>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b/>
                <w:sz w:val="24"/>
                <w:szCs w:val="24"/>
              </w:rPr>
              <w:t>5.</w:t>
            </w:r>
          </w:p>
        </w:tc>
        <w:tc>
          <w:tcPr>
            <w:tcW w:w="8044" w:type="dxa"/>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ЗАСЕДАНИЕ № 5</w:t>
            </w:r>
          </w:p>
          <w:p w:rsidR="00BF12A1" w:rsidRPr="00B70DA2" w:rsidRDefault="00BF12A1" w:rsidP="00BF12A1">
            <w:pPr>
              <w:spacing w:after="0" w:line="312" w:lineRule="auto"/>
              <w:contextualSpacing/>
              <w:rPr>
                <w:rFonts w:ascii="Times New Roman" w:hAnsi="Times New Roman" w:cs="Times New Roman"/>
                <w:b/>
                <w:sz w:val="24"/>
                <w:szCs w:val="24"/>
              </w:rPr>
            </w:pPr>
            <w:r w:rsidRPr="00B70DA2">
              <w:rPr>
                <w:rFonts w:ascii="Times New Roman" w:hAnsi="Times New Roman" w:cs="Times New Roman"/>
                <w:sz w:val="24"/>
                <w:szCs w:val="24"/>
              </w:rPr>
              <w:t xml:space="preserve">Тема </w:t>
            </w:r>
            <w:r w:rsidRPr="00B70DA2">
              <w:rPr>
                <w:rFonts w:ascii="Times New Roman" w:hAnsi="Times New Roman" w:cs="Times New Roman"/>
                <w:b/>
                <w:sz w:val="24"/>
                <w:szCs w:val="24"/>
              </w:rPr>
              <w:t>«Инструктивно-методическое обеспечение переводной и итоговой аттестации»</w:t>
            </w:r>
          </w:p>
          <w:p w:rsidR="00BF12A1" w:rsidRPr="00B70DA2" w:rsidRDefault="00BF12A1" w:rsidP="00BF12A1">
            <w:pPr>
              <w:spacing w:after="0" w:line="312" w:lineRule="auto"/>
              <w:contextualSpacing/>
              <w:rPr>
                <w:rFonts w:ascii="Times New Roman" w:eastAsia="Calibri" w:hAnsi="Times New Roman" w:cs="Times New Roman"/>
                <w:sz w:val="24"/>
                <w:szCs w:val="24"/>
                <w:u w:val="single"/>
                <w:lang w:eastAsia="en-US"/>
              </w:rPr>
            </w:pPr>
            <w:r w:rsidRPr="00B70DA2">
              <w:rPr>
                <w:rFonts w:ascii="Times New Roman" w:eastAsia="Calibri" w:hAnsi="Times New Roman" w:cs="Times New Roman"/>
                <w:b/>
                <w:bCs/>
                <w:i/>
                <w:iCs/>
                <w:sz w:val="24"/>
                <w:szCs w:val="24"/>
                <w:lang w:eastAsia="en-US"/>
              </w:rPr>
              <w:t xml:space="preserve">Форма проведения:  </w:t>
            </w:r>
            <w:r w:rsidRPr="00B70DA2">
              <w:rPr>
                <w:rFonts w:ascii="Times New Roman" w:eastAsia="Calibri" w:hAnsi="Times New Roman" w:cs="Times New Roman"/>
                <w:bCs/>
                <w:iCs/>
                <w:sz w:val="24"/>
                <w:szCs w:val="24"/>
                <w:u w:val="single"/>
                <w:lang w:eastAsia="en-US"/>
              </w:rPr>
              <w:t>дискуссия.</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РАБОЧИЕ ВОПРОСЫ:</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1. Подготовка материалов к переводной и итоговой аттестации.</w:t>
            </w:r>
          </w:p>
          <w:p w:rsidR="00BF12A1" w:rsidRPr="00B70DA2" w:rsidRDefault="00BF12A1" w:rsidP="00BF12A1">
            <w:pPr>
              <w:spacing w:after="0" w:line="312" w:lineRule="auto"/>
              <w:contextualSpacing/>
              <w:rPr>
                <w:rFonts w:ascii="Times New Roman" w:hAnsi="Times New Roman" w:cs="Times New Roman"/>
                <w:b/>
                <w:sz w:val="24"/>
                <w:szCs w:val="24"/>
              </w:rPr>
            </w:pPr>
            <w:r w:rsidRPr="00B70DA2">
              <w:rPr>
                <w:rFonts w:ascii="Times New Roman" w:hAnsi="Times New Roman" w:cs="Times New Roman"/>
                <w:sz w:val="24"/>
                <w:szCs w:val="24"/>
              </w:rPr>
              <w:t>2. Подготовка материалов к проведению АКР за год.</w:t>
            </w:r>
          </w:p>
        </w:tc>
        <w:tc>
          <w:tcPr>
            <w:tcW w:w="2126" w:type="dxa"/>
            <w:shd w:val="clear" w:color="auto" w:fill="auto"/>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Рук. МО</w:t>
            </w:r>
          </w:p>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sz w:val="24"/>
                <w:szCs w:val="24"/>
              </w:rPr>
              <w:t>Учителя-предметники.</w:t>
            </w:r>
          </w:p>
        </w:tc>
      </w:tr>
      <w:tr w:rsidR="00BF12A1" w:rsidRPr="00B70DA2" w:rsidTr="00BF12A1">
        <w:trPr>
          <w:trHeight w:val="132"/>
        </w:trPr>
        <w:tc>
          <w:tcPr>
            <w:tcW w:w="632" w:type="dxa"/>
          </w:tcPr>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b/>
                <w:sz w:val="24"/>
                <w:szCs w:val="24"/>
              </w:rPr>
              <w:t>6.</w:t>
            </w:r>
          </w:p>
        </w:tc>
        <w:tc>
          <w:tcPr>
            <w:tcW w:w="8044" w:type="dxa"/>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 xml:space="preserve">ЗАСЕДАНИЕ №6 </w:t>
            </w:r>
          </w:p>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sz w:val="24"/>
                <w:szCs w:val="24"/>
              </w:rPr>
              <w:t xml:space="preserve">Тема </w:t>
            </w:r>
            <w:r w:rsidRPr="00B70DA2">
              <w:rPr>
                <w:rFonts w:ascii="Times New Roman" w:hAnsi="Times New Roman" w:cs="Times New Roman"/>
                <w:b/>
                <w:sz w:val="24"/>
                <w:szCs w:val="24"/>
              </w:rPr>
              <w:t>«Анализ результативности работы МО за год»</w:t>
            </w:r>
          </w:p>
          <w:p w:rsidR="00BF12A1" w:rsidRPr="00B70DA2" w:rsidRDefault="00BF12A1" w:rsidP="00BF12A1">
            <w:pPr>
              <w:spacing w:after="0" w:line="312" w:lineRule="auto"/>
              <w:contextualSpacing/>
              <w:rPr>
                <w:rFonts w:ascii="Times New Roman" w:eastAsia="Calibri" w:hAnsi="Times New Roman" w:cs="Times New Roman"/>
                <w:sz w:val="24"/>
                <w:szCs w:val="24"/>
                <w:lang w:eastAsia="en-US"/>
              </w:rPr>
            </w:pPr>
            <w:r w:rsidRPr="00B70DA2">
              <w:rPr>
                <w:rFonts w:ascii="Times New Roman" w:eastAsia="Calibri" w:hAnsi="Times New Roman" w:cs="Times New Roman"/>
                <w:b/>
                <w:bCs/>
                <w:i/>
                <w:iCs/>
                <w:sz w:val="24"/>
                <w:szCs w:val="24"/>
                <w:lang w:eastAsia="en-US"/>
              </w:rPr>
              <w:t xml:space="preserve">Форма проведения:  </w:t>
            </w:r>
            <w:r w:rsidRPr="00B70DA2">
              <w:rPr>
                <w:rFonts w:ascii="Times New Roman" w:eastAsia="Calibri" w:hAnsi="Times New Roman" w:cs="Times New Roman"/>
                <w:sz w:val="24"/>
                <w:szCs w:val="24"/>
                <w:lang w:eastAsia="en-US"/>
              </w:rPr>
              <w:t>круглый стол.</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РАБОЧИЕ ВОПРОСЫ:</w:t>
            </w:r>
          </w:p>
          <w:p w:rsidR="00BF12A1" w:rsidRPr="00B70DA2" w:rsidRDefault="00BF12A1" w:rsidP="00BF12A1">
            <w:pPr>
              <w:tabs>
                <w:tab w:val="left" w:pos="250"/>
              </w:tabs>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1.Подготовка материалов для аттестационной комиссии.</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2. Перспективы окончания учебного года.</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3. Отчет о работе по предмету молодых специалистов.</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4. Результативность по предмету.</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 xml:space="preserve">5. Итоги внеклассной работы по предмету. </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6. Итоги работы с «одаренными учащимися».</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7. Распределение нагрузки на новый учебный год.</w:t>
            </w:r>
          </w:p>
          <w:p w:rsidR="00BF12A1" w:rsidRPr="00B70DA2" w:rsidRDefault="00BF12A1" w:rsidP="00BF12A1">
            <w:pPr>
              <w:spacing w:after="0" w:line="312" w:lineRule="auto"/>
              <w:contextualSpacing/>
              <w:rPr>
                <w:rFonts w:ascii="Times New Roman" w:hAnsi="Times New Roman" w:cs="Times New Roman"/>
                <w:sz w:val="24"/>
                <w:szCs w:val="24"/>
              </w:rPr>
            </w:pPr>
            <w:r w:rsidRPr="00B70DA2">
              <w:rPr>
                <w:rFonts w:ascii="Times New Roman" w:hAnsi="Times New Roman" w:cs="Times New Roman"/>
                <w:sz w:val="24"/>
                <w:szCs w:val="24"/>
              </w:rPr>
              <w:t>8. Планирование работы на новый учебный год.</w:t>
            </w:r>
          </w:p>
        </w:tc>
        <w:tc>
          <w:tcPr>
            <w:tcW w:w="2126" w:type="dxa"/>
            <w:shd w:val="clear" w:color="auto" w:fill="auto"/>
          </w:tcPr>
          <w:p w:rsidR="00BF12A1" w:rsidRPr="00B70DA2" w:rsidRDefault="00BF12A1" w:rsidP="00BF12A1">
            <w:pPr>
              <w:spacing w:after="0" w:line="312" w:lineRule="auto"/>
              <w:contextualSpacing/>
              <w:jc w:val="both"/>
              <w:rPr>
                <w:rFonts w:ascii="Times New Roman" w:hAnsi="Times New Roman" w:cs="Times New Roman"/>
                <w:sz w:val="24"/>
                <w:szCs w:val="24"/>
              </w:rPr>
            </w:pPr>
            <w:r w:rsidRPr="00B70DA2">
              <w:rPr>
                <w:rFonts w:ascii="Times New Roman" w:hAnsi="Times New Roman" w:cs="Times New Roman"/>
                <w:sz w:val="24"/>
                <w:szCs w:val="24"/>
              </w:rPr>
              <w:t>Рук. МО</w:t>
            </w:r>
          </w:p>
          <w:p w:rsidR="00BF12A1" w:rsidRPr="00B70DA2" w:rsidRDefault="00BF12A1" w:rsidP="00BF12A1">
            <w:pPr>
              <w:spacing w:after="0" w:line="312" w:lineRule="auto"/>
              <w:contextualSpacing/>
              <w:jc w:val="both"/>
              <w:rPr>
                <w:rFonts w:ascii="Times New Roman" w:hAnsi="Times New Roman" w:cs="Times New Roman"/>
                <w:b/>
                <w:sz w:val="24"/>
                <w:szCs w:val="24"/>
              </w:rPr>
            </w:pPr>
            <w:r w:rsidRPr="00B70DA2">
              <w:rPr>
                <w:rFonts w:ascii="Times New Roman" w:hAnsi="Times New Roman" w:cs="Times New Roman"/>
                <w:sz w:val="24"/>
                <w:szCs w:val="24"/>
              </w:rPr>
              <w:t>Учителя-предметники.</w:t>
            </w:r>
          </w:p>
        </w:tc>
      </w:tr>
    </w:tbl>
    <w:p w:rsidR="00BF12A1" w:rsidRPr="00B70DA2" w:rsidRDefault="00BF12A1" w:rsidP="00BF12A1">
      <w:pPr>
        <w:spacing w:line="241" w:lineRule="auto"/>
        <w:ind w:left="140" w:right="300"/>
        <w:jc w:val="both"/>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Заседания проводились в разнообразных формах - </w:t>
      </w:r>
      <w:r w:rsidRPr="00B70DA2">
        <w:rPr>
          <w:rFonts w:ascii="Times New Roman" w:eastAsia="Times New Roman" w:hAnsi="Times New Roman" w:cs="Times New Roman"/>
          <w:b/>
          <w:bCs/>
          <w:i/>
          <w:iCs/>
          <w:sz w:val="24"/>
          <w:szCs w:val="24"/>
        </w:rPr>
        <w:t>круглый стол,</w:t>
      </w: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bCs/>
          <w:i/>
          <w:iCs/>
          <w:sz w:val="24"/>
          <w:szCs w:val="24"/>
        </w:rPr>
        <w:t>аукцион идей;</w:t>
      </w: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bCs/>
          <w:i/>
          <w:iCs/>
          <w:sz w:val="24"/>
          <w:szCs w:val="24"/>
        </w:rPr>
        <w:t>тренинг.</w:t>
      </w:r>
      <w:r w:rsidRPr="00B70DA2">
        <w:rPr>
          <w:rFonts w:ascii="Times New Roman" w:eastAsia="Times New Roman" w:hAnsi="Times New Roman" w:cs="Times New Roman"/>
          <w:sz w:val="24"/>
          <w:szCs w:val="24"/>
        </w:rPr>
        <w:t xml:space="preserve"> На заседаниях МО учителя делились со своими коллегами опытом работы, а молодые учителя показали, чему научились за год работы в школе.</w:t>
      </w:r>
    </w:p>
    <w:p w:rsidR="00BF12A1" w:rsidRPr="00B70DA2" w:rsidRDefault="00BF12A1" w:rsidP="00BF12A1">
      <w:pPr>
        <w:spacing w:line="3" w:lineRule="exact"/>
        <w:rPr>
          <w:rFonts w:ascii="Times New Roman" w:hAnsi="Times New Roman" w:cs="Times New Roman"/>
          <w:sz w:val="24"/>
          <w:szCs w:val="24"/>
        </w:rPr>
      </w:pPr>
    </w:p>
    <w:p w:rsidR="00BF12A1" w:rsidRPr="00B70DA2" w:rsidRDefault="00BF12A1" w:rsidP="00BF12A1">
      <w:pPr>
        <w:ind w:left="140" w:right="300" w:firstLine="360"/>
        <w:jc w:val="both"/>
        <w:rPr>
          <w:rFonts w:ascii="Times New Roman" w:hAnsi="Times New Roman" w:cs="Times New Roman"/>
          <w:sz w:val="24"/>
          <w:szCs w:val="24"/>
        </w:rPr>
      </w:pPr>
      <w:r w:rsidRPr="00B70DA2">
        <w:rPr>
          <w:rFonts w:ascii="Times New Roman" w:eastAsia="Times New Roman" w:hAnsi="Times New Roman" w:cs="Times New Roman"/>
          <w:sz w:val="24"/>
          <w:szCs w:val="24"/>
        </w:rPr>
        <w:lastRenderedPageBreak/>
        <w:t>На последнем заседании коллектив педагогов МО ЕНЦ подвел итоги работы за год. Учителя МО активно участвовали в учебно-методической работе школы, большое внимание уделяли научно - проектной деятельности учащихся в масштабе школы, на хорошем уровне провели предметную декаду,. Широко использовались ТСО на уроках, продолжалось накопление и систематизация наглядного, дидактического и раздаточного материалов. Создано большое количество печатного материала по предметам в форме контрольных, самостоятельных, тестовых работ, а также большое количество презентаций к урокам.</w:t>
      </w:r>
    </w:p>
    <w:p w:rsidR="00BF12A1" w:rsidRPr="00B70DA2" w:rsidRDefault="00BF12A1" w:rsidP="00BF12A1">
      <w:pPr>
        <w:spacing w:line="272" w:lineRule="auto"/>
        <w:ind w:left="140" w:right="300" w:firstLine="300"/>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На МО анализировались причины низкого качества знаний учащихся по предметам и намечались меры, направленные на его повышение. МО способствует обобщению и распространению передового опыта, предупреждению ошибок в работе учителей, методически грамотному преподаванию учебных курсов и активизации творческого потенциала учащихся. </w:t>
      </w:r>
    </w:p>
    <w:p w:rsidR="007B62DF" w:rsidRPr="00B70DA2" w:rsidRDefault="00BF12A1" w:rsidP="007B62DF">
      <w:pPr>
        <w:spacing w:line="272" w:lineRule="auto"/>
        <w:ind w:left="140" w:right="300" w:firstLine="300"/>
        <w:jc w:val="both"/>
        <w:rPr>
          <w:rFonts w:ascii="Times New Roman" w:eastAsia="Times New Roman" w:hAnsi="Times New Roman" w:cs="Times New Roman"/>
          <w:sz w:val="24"/>
          <w:szCs w:val="24"/>
        </w:rPr>
      </w:pPr>
      <w:r w:rsidRPr="00B70DA2">
        <w:rPr>
          <w:rFonts w:ascii="Times New Roman" w:eastAsia="Times New Roman" w:hAnsi="Times New Roman" w:cs="Times New Roman"/>
          <w:b/>
          <w:bCs/>
          <w:i/>
          <w:iCs/>
          <w:sz w:val="24"/>
          <w:szCs w:val="24"/>
          <w:u w:val="single"/>
        </w:rPr>
        <w:t>Вывод:</w:t>
      </w:r>
      <w:r w:rsidRPr="00B70DA2">
        <w:rPr>
          <w:rFonts w:ascii="Times New Roman" w:eastAsia="Times New Roman" w:hAnsi="Times New Roman" w:cs="Times New Roman"/>
          <w:b/>
          <w:bCs/>
          <w:i/>
          <w:iCs/>
          <w:sz w:val="24"/>
          <w:szCs w:val="24"/>
        </w:rPr>
        <w:t xml:space="preserve"> </w:t>
      </w:r>
      <w:r w:rsidRPr="00B70DA2">
        <w:rPr>
          <w:rFonts w:ascii="Times New Roman" w:eastAsia="Times New Roman" w:hAnsi="Times New Roman" w:cs="Times New Roman"/>
          <w:sz w:val="24"/>
          <w:szCs w:val="24"/>
        </w:rPr>
        <w:t>выносимые на заседания МО вопросы,</w:t>
      </w:r>
      <w:r w:rsidRPr="00B70DA2">
        <w:rPr>
          <w:rFonts w:ascii="Times New Roman" w:eastAsia="Times New Roman" w:hAnsi="Times New Roman" w:cs="Times New Roman"/>
          <w:b/>
          <w:bCs/>
          <w:i/>
          <w:iCs/>
          <w:sz w:val="24"/>
          <w:szCs w:val="24"/>
        </w:rPr>
        <w:t xml:space="preserve"> </w:t>
      </w:r>
      <w:r w:rsidRPr="00B70DA2">
        <w:rPr>
          <w:rFonts w:ascii="Times New Roman" w:eastAsia="Times New Roman" w:hAnsi="Times New Roman" w:cs="Times New Roman"/>
          <w:sz w:val="24"/>
          <w:szCs w:val="24"/>
        </w:rPr>
        <w:t xml:space="preserve">соответствовали поставленной цели и </w:t>
      </w:r>
      <w:r w:rsidR="007B62DF" w:rsidRPr="00B70DA2">
        <w:rPr>
          <w:rFonts w:ascii="Times New Roman" w:eastAsia="Times New Roman" w:hAnsi="Times New Roman" w:cs="Times New Roman"/>
          <w:sz w:val="24"/>
          <w:szCs w:val="24"/>
        </w:rPr>
        <w:t>позволили в</w:t>
      </w:r>
      <w:r w:rsidRPr="00B70DA2">
        <w:rPr>
          <w:rFonts w:ascii="Times New Roman" w:eastAsia="Times New Roman" w:hAnsi="Times New Roman" w:cs="Times New Roman"/>
          <w:sz w:val="24"/>
          <w:szCs w:val="24"/>
        </w:rPr>
        <w:t xml:space="preserve"> полном объёме решить поставленные задачи.</w:t>
      </w:r>
      <w:r w:rsidR="007B62DF" w:rsidRPr="00B70DA2">
        <w:rPr>
          <w:rFonts w:ascii="Times New Roman" w:eastAsia="Times New Roman" w:hAnsi="Times New Roman" w:cs="Times New Roman"/>
          <w:sz w:val="24"/>
          <w:szCs w:val="24"/>
        </w:rPr>
        <w:t xml:space="preserve"> В следующем году предстоит обратить внимание на результативность подготовки к ОРТ и государственной итоговой аттестации</w:t>
      </w:r>
    </w:p>
    <w:p w:rsidR="00BF12A1" w:rsidRPr="00B70DA2" w:rsidRDefault="00BF12A1" w:rsidP="007B62DF">
      <w:pPr>
        <w:spacing w:line="272" w:lineRule="auto"/>
        <w:ind w:left="140" w:right="300"/>
        <w:jc w:val="center"/>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rPr>
        <w:t>Сводная ведомость успеваемости и качества знаний по предметам ЕМЦ</w:t>
      </w:r>
      <w:r w:rsidR="007B62DF" w:rsidRPr="00B70DA2">
        <w:rPr>
          <w:rFonts w:ascii="Times New Roman" w:eastAsia="Times New Roman" w:hAnsi="Times New Roman" w:cs="Times New Roman"/>
          <w:b/>
          <w:bCs/>
          <w:sz w:val="24"/>
          <w:szCs w:val="24"/>
        </w:rPr>
        <w:t xml:space="preserve"> за 2018-2019 учебный год</w:t>
      </w:r>
    </w:p>
    <w:p w:rsidR="00BF12A1" w:rsidRPr="00B70DA2" w:rsidRDefault="00BF12A1" w:rsidP="00BF12A1">
      <w:pPr>
        <w:spacing w:line="12" w:lineRule="exact"/>
        <w:rPr>
          <w:rFonts w:ascii="Times New Roman" w:eastAsia="Times New Roman" w:hAnsi="Times New Roman" w:cs="Times New Roman"/>
          <w:sz w:val="24"/>
          <w:szCs w:val="24"/>
        </w:rPr>
      </w:pPr>
    </w:p>
    <w:p w:rsidR="00BF12A1" w:rsidRPr="00B70DA2" w:rsidRDefault="00BF12A1" w:rsidP="00BF12A1">
      <w:pPr>
        <w:ind w:left="3600"/>
        <w:rPr>
          <w:rFonts w:ascii="Times New Roman" w:eastAsia="Times New Roman" w:hAnsi="Times New Roman" w:cs="Times New Roman"/>
          <w:b/>
          <w:bCs/>
          <w:sz w:val="24"/>
          <w:szCs w:val="24"/>
        </w:rPr>
      </w:pPr>
    </w:p>
    <w:tbl>
      <w:tblPr>
        <w:tblW w:w="9923" w:type="dxa"/>
        <w:tblInd w:w="-5" w:type="dxa"/>
        <w:tblLook w:val="04A0" w:firstRow="1" w:lastRow="0" w:firstColumn="1" w:lastColumn="0" w:noHBand="0" w:noVBand="1"/>
      </w:tblPr>
      <w:tblGrid>
        <w:gridCol w:w="1220"/>
        <w:gridCol w:w="907"/>
        <w:gridCol w:w="576"/>
        <w:gridCol w:w="708"/>
        <w:gridCol w:w="709"/>
        <w:gridCol w:w="851"/>
        <w:gridCol w:w="1275"/>
        <w:gridCol w:w="1276"/>
        <w:gridCol w:w="2410"/>
      </w:tblGrid>
      <w:tr w:rsidR="00BF12A1" w:rsidRPr="00B70DA2" w:rsidTr="00BF12A1">
        <w:trPr>
          <w:trHeight w:val="555"/>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eastAsia="Times New Roman" w:hAnsi="Times New Roman" w:cs="Times New Roman"/>
                <w:i/>
                <w:iCs/>
                <w:color w:val="000000"/>
                <w:sz w:val="24"/>
                <w:szCs w:val="24"/>
              </w:rPr>
            </w:pPr>
            <w:r w:rsidRPr="00B70DA2">
              <w:rPr>
                <w:rFonts w:ascii="Times New Roman" w:hAnsi="Times New Roman" w:cs="Times New Roman"/>
                <w:i/>
                <w:iCs/>
                <w:color w:val="000000"/>
                <w:sz w:val="24"/>
                <w:szCs w:val="24"/>
              </w:rPr>
              <w:t>Классы</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кол-во уч-ся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 качества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  успеваем</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F12A1" w:rsidRPr="00B70DA2" w:rsidRDefault="00BF12A1" w:rsidP="00BF12A1">
            <w:pPr>
              <w:ind w:firstLineChars="300" w:firstLine="720"/>
              <w:rPr>
                <w:rFonts w:ascii="Times New Roman" w:hAnsi="Times New Roman" w:cs="Times New Roman"/>
                <w:i/>
                <w:iCs/>
                <w:color w:val="000000"/>
                <w:sz w:val="24"/>
                <w:szCs w:val="24"/>
              </w:rPr>
            </w:pPr>
            <w:r w:rsidRPr="00B70DA2">
              <w:rPr>
                <w:rFonts w:ascii="Times New Roman" w:hAnsi="Times New Roman" w:cs="Times New Roman"/>
                <w:i/>
                <w:iCs/>
                <w:color w:val="000000"/>
                <w:sz w:val="24"/>
                <w:szCs w:val="24"/>
              </w:rPr>
              <w:t>учитель</w:t>
            </w:r>
          </w:p>
        </w:tc>
      </w:tr>
      <w:tr w:rsidR="00BF12A1" w:rsidRPr="00B70DA2" w:rsidTr="00BF12A1">
        <w:trPr>
          <w:trHeight w:val="240"/>
        </w:trPr>
        <w:tc>
          <w:tcPr>
            <w:tcW w:w="9923" w:type="dxa"/>
            <w:gridSpan w:val="9"/>
            <w:tcBorders>
              <w:top w:val="single" w:sz="4" w:space="0" w:color="auto"/>
              <w:left w:val="single" w:sz="4" w:space="0" w:color="auto"/>
              <w:bottom w:val="single" w:sz="4" w:space="0" w:color="auto"/>
              <w:right w:val="single" w:sz="4" w:space="0" w:color="000000"/>
            </w:tcBorders>
            <w:shd w:val="clear" w:color="000000" w:fill="DDEBF7"/>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математика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5А</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29</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5БВГ</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90</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110</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46%</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Грозных Т.В.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7АБ</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67</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44</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 Грозных Т.В.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7В</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32</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8А</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8Б</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38%</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97%</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Грозных Т.В.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8ВГ</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39</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32%</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98%</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Данько  А.Н.</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86</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54</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38</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851"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33%</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BF12A1" w:rsidRPr="00B70DA2" w:rsidTr="00BF12A1">
        <w:trPr>
          <w:trHeight w:val="255"/>
        </w:trPr>
        <w:tc>
          <w:tcPr>
            <w:tcW w:w="1220" w:type="dxa"/>
            <w:tcBorders>
              <w:top w:val="nil"/>
              <w:left w:val="single" w:sz="4" w:space="0" w:color="auto"/>
              <w:bottom w:val="single" w:sz="4" w:space="0" w:color="auto"/>
              <w:right w:val="single" w:sz="4" w:space="0" w:color="auto"/>
            </w:tcBorders>
            <w:shd w:val="clear" w:color="000000" w:fill="BDD7EE"/>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lastRenderedPageBreak/>
              <w:t>Итого 5-11</w:t>
            </w:r>
          </w:p>
        </w:tc>
        <w:tc>
          <w:tcPr>
            <w:tcW w:w="907" w:type="dxa"/>
            <w:tcBorders>
              <w:top w:val="nil"/>
              <w:left w:val="nil"/>
              <w:bottom w:val="single" w:sz="4" w:space="0" w:color="auto"/>
              <w:right w:val="single" w:sz="4" w:space="0" w:color="auto"/>
            </w:tcBorders>
            <w:shd w:val="clear" w:color="000000" w:fill="BDD7EE"/>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644</w:t>
            </w:r>
          </w:p>
        </w:tc>
        <w:tc>
          <w:tcPr>
            <w:tcW w:w="567" w:type="dxa"/>
            <w:tcBorders>
              <w:top w:val="nil"/>
              <w:left w:val="nil"/>
              <w:bottom w:val="single" w:sz="4" w:space="0" w:color="auto"/>
              <w:right w:val="single" w:sz="4" w:space="0" w:color="auto"/>
            </w:tcBorders>
            <w:shd w:val="clear" w:color="000000" w:fill="BDD7EE"/>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708" w:type="dxa"/>
            <w:tcBorders>
              <w:top w:val="nil"/>
              <w:left w:val="nil"/>
              <w:bottom w:val="single" w:sz="4" w:space="0" w:color="auto"/>
              <w:right w:val="single" w:sz="4" w:space="0" w:color="auto"/>
            </w:tcBorders>
            <w:shd w:val="clear" w:color="000000" w:fill="BDD7EE"/>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183</w:t>
            </w:r>
          </w:p>
        </w:tc>
        <w:tc>
          <w:tcPr>
            <w:tcW w:w="709" w:type="dxa"/>
            <w:tcBorders>
              <w:top w:val="nil"/>
              <w:left w:val="nil"/>
              <w:bottom w:val="single" w:sz="4" w:space="0" w:color="auto"/>
              <w:right w:val="single" w:sz="4" w:space="0" w:color="auto"/>
            </w:tcBorders>
            <w:shd w:val="clear" w:color="000000" w:fill="BDD7EE"/>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407</w:t>
            </w:r>
          </w:p>
        </w:tc>
        <w:tc>
          <w:tcPr>
            <w:tcW w:w="851" w:type="dxa"/>
            <w:tcBorders>
              <w:top w:val="nil"/>
              <w:left w:val="nil"/>
              <w:bottom w:val="single" w:sz="4" w:space="0" w:color="auto"/>
              <w:right w:val="single" w:sz="4" w:space="0" w:color="auto"/>
            </w:tcBorders>
            <w:shd w:val="clear" w:color="000000" w:fill="BDD7EE"/>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1275" w:type="dxa"/>
            <w:tcBorders>
              <w:top w:val="nil"/>
              <w:left w:val="nil"/>
              <w:bottom w:val="single" w:sz="4" w:space="0" w:color="auto"/>
              <w:right w:val="single" w:sz="4" w:space="0" w:color="auto"/>
            </w:tcBorders>
            <w:shd w:val="clear" w:color="000000" w:fill="BDD7EE"/>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276" w:type="dxa"/>
            <w:tcBorders>
              <w:top w:val="nil"/>
              <w:left w:val="nil"/>
              <w:bottom w:val="single" w:sz="4" w:space="0" w:color="auto"/>
              <w:right w:val="single" w:sz="4" w:space="0" w:color="auto"/>
            </w:tcBorders>
            <w:shd w:val="clear" w:color="000000" w:fill="BDD7EE"/>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000000" w:fill="BDD7EE"/>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000000"/>
            </w:tcBorders>
            <w:shd w:val="clear" w:color="000000" w:fill="DDEBF7"/>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геометрия</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7АБ</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67</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 Грозных Т.В.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7В</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32</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41%</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8А</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8Б</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22</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Грозных Т.В.</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8ВГ</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59</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97%</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Данько А.Н.</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86</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55</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54</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Литтау И.В. </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15</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Литтау И.В.</w:t>
            </w:r>
          </w:p>
        </w:tc>
      </w:tr>
      <w:tr w:rsidR="00BF12A1" w:rsidRPr="00B70DA2" w:rsidTr="00BF12A1">
        <w:trPr>
          <w:trHeight w:val="255"/>
        </w:trPr>
        <w:tc>
          <w:tcPr>
            <w:tcW w:w="1220" w:type="dxa"/>
            <w:tcBorders>
              <w:top w:val="nil"/>
              <w:left w:val="single" w:sz="4" w:space="0" w:color="auto"/>
              <w:bottom w:val="single" w:sz="4" w:space="0" w:color="auto"/>
              <w:right w:val="single" w:sz="4" w:space="0" w:color="auto"/>
            </w:tcBorders>
            <w:shd w:val="clear" w:color="000000" w:fill="9BC2E6"/>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Итого 7-11</w:t>
            </w:r>
          </w:p>
        </w:tc>
        <w:tc>
          <w:tcPr>
            <w:tcW w:w="907" w:type="dxa"/>
            <w:tcBorders>
              <w:top w:val="nil"/>
              <w:left w:val="nil"/>
              <w:bottom w:val="single" w:sz="4" w:space="0" w:color="auto"/>
              <w:right w:val="single" w:sz="4" w:space="0" w:color="auto"/>
            </w:tcBorders>
            <w:shd w:val="clear" w:color="000000" w:fill="9BC2E6"/>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415</w:t>
            </w:r>
          </w:p>
        </w:tc>
        <w:tc>
          <w:tcPr>
            <w:tcW w:w="567" w:type="dxa"/>
            <w:tcBorders>
              <w:top w:val="nil"/>
              <w:left w:val="nil"/>
              <w:bottom w:val="single" w:sz="4" w:space="0" w:color="auto"/>
              <w:right w:val="single" w:sz="4" w:space="0" w:color="auto"/>
            </w:tcBorders>
            <w:shd w:val="clear" w:color="000000" w:fill="9BC2E6"/>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40</w:t>
            </w:r>
          </w:p>
        </w:tc>
        <w:tc>
          <w:tcPr>
            <w:tcW w:w="708" w:type="dxa"/>
            <w:tcBorders>
              <w:top w:val="nil"/>
              <w:left w:val="nil"/>
              <w:bottom w:val="single" w:sz="4" w:space="0" w:color="auto"/>
              <w:right w:val="single" w:sz="4" w:space="0" w:color="auto"/>
            </w:tcBorders>
            <w:shd w:val="clear" w:color="000000" w:fill="9BC2E6"/>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106</w:t>
            </w:r>
          </w:p>
        </w:tc>
        <w:tc>
          <w:tcPr>
            <w:tcW w:w="709" w:type="dxa"/>
            <w:tcBorders>
              <w:top w:val="nil"/>
              <w:left w:val="nil"/>
              <w:bottom w:val="single" w:sz="4" w:space="0" w:color="auto"/>
              <w:right w:val="single" w:sz="4" w:space="0" w:color="auto"/>
            </w:tcBorders>
            <w:shd w:val="clear" w:color="000000" w:fill="9BC2E6"/>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267</w:t>
            </w:r>
          </w:p>
        </w:tc>
        <w:tc>
          <w:tcPr>
            <w:tcW w:w="851" w:type="dxa"/>
            <w:tcBorders>
              <w:top w:val="nil"/>
              <w:left w:val="nil"/>
              <w:bottom w:val="single" w:sz="4" w:space="0" w:color="auto"/>
              <w:right w:val="single" w:sz="4" w:space="0" w:color="auto"/>
            </w:tcBorders>
            <w:shd w:val="clear" w:color="000000" w:fill="9BC2E6"/>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w:t>
            </w:r>
          </w:p>
        </w:tc>
        <w:tc>
          <w:tcPr>
            <w:tcW w:w="1275"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000000" w:fill="9BC2E6"/>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физика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99</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73</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Назаралиева У.А.</w:t>
            </w:r>
          </w:p>
        </w:tc>
      </w:tr>
      <w:tr w:rsidR="00BF12A1" w:rsidRPr="00B70DA2" w:rsidTr="00BF12A1">
        <w:trPr>
          <w:trHeight w:val="25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316</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28</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83</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204</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Шилихин Е.В.</w:t>
            </w:r>
          </w:p>
        </w:tc>
      </w:tr>
      <w:tr w:rsidR="00BF12A1" w:rsidRPr="00B70DA2" w:rsidTr="00BF12A1">
        <w:trPr>
          <w:trHeight w:val="255"/>
        </w:trPr>
        <w:tc>
          <w:tcPr>
            <w:tcW w:w="1220" w:type="dxa"/>
            <w:tcBorders>
              <w:top w:val="nil"/>
              <w:left w:val="single" w:sz="4" w:space="0" w:color="auto"/>
              <w:bottom w:val="single" w:sz="4" w:space="0" w:color="auto"/>
              <w:right w:val="single" w:sz="4" w:space="0" w:color="auto"/>
            </w:tcBorders>
            <w:shd w:val="clear" w:color="000000" w:fill="9BC2E6"/>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7-11 классы</w:t>
            </w:r>
          </w:p>
        </w:tc>
        <w:tc>
          <w:tcPr>
            <w:tcW w:w="907"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415</w:t>
            </w:r>
          </w:p>
        </w:tc>
        <w:tc>
          <w:tcPr>
            <w:tcW w:w="567"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708"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106</w:t>
            </w:r>
          </w:p>
        </w:tc>
        <w:tc>
          <w:tcPr>
            <w:tcW w:w="709"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277</w:t>
            </w:r>
          </w:p>
        </w:tc>
        <w:tc>
          <w:tcPr>
            <w:tcW w:w="851"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275"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33%</w:t>
            </w:r>
          </w:p>
        </w:tc>
        <w:tc>
          <w:tcPr>
            <w:tcW w:w="1276"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000000" w:fill="9BC2E6"/>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auto"/>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астрономия</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27</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48%</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Шилихин Е.В.</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информатика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5-7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43</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95</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26</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84%</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5-7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45</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77</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74%</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Алмазханова А.А.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8-9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97</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49</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89%</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Тонуева Г.А.</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8-9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113</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39</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53</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81%</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Назаралиева У.А.</w:t>
            </w:r>
          </w:p>
        </w:tc>
      </w:tr>
      <w:tr w:rsidR="00BF12A1" w:rsidRPr="00B70DA2" w:rsidTr="00BF12A1">
        <w:trPr>
          <w:trHeight w:val="25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Итого 5-9</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538</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274</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81%</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химия</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316</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24</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98</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194</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39%</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Токтосунова Э.А.</w:t>
            </w:r>
          </w:p>
        </w:tc>
      </w:tr>
      <w:tr w:rsidR="00BF12A1" w:rsidRPr="00B70DA2" w:rsidTr="00BF12A1">
        <w:trPr>
          <w:trHeight w:val="315"/>
        </w:trPr>
        <w:tc>
          <w:tcPr>
            <w:tcW w:w="9923"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биология</w:t>
            </w:r>
          </w:p>
        </w:tc>
      </w:tr>
      <w:tr w:rsidR="00BF12A1" w:rsidRPr="00B70DA2" w:rsidTr="00BF12A1">
        <w:trPr>
          <w:trHeight w:val="52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6-8, 10-11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439</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48</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203</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188</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57%</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xml:space="preserve">    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Карачев Б.К.</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86</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34</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51%</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Токтосунова Э.А.</w:t>
            </w:r>
          </w:p>
        </w:tc>
      </w:tr>
      <w:tr w:rsidR="00BF12A1" w:rsidRPr="00B70DA2" w:rsidTr="00BF12A1">
        <w:trPr>
          <w:trHeight w:val="25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Итого 6-11</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525</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58</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237</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230</w:t>
            </w:r>
          </w:p>
        </w:tc>
        <w:tc>
          <w:tcPr>
            <w:tcW w:w="851"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0</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56%</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география</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6-11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525</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117</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197</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211</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60%</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Моноева М.А.</w:t>
            </w:r>
          </w:p>
        </w:tc>
      </w:tr>
      <w:tr w:rsidR="00BF12A1" w:rsidRPr="00B70DA2" w:rsidTr="00BF12A1">
        <w:trPr>
          <w:trHeight w:val="300"/>
        </w:trPr>
        <w:tc>
          <w:tcPr>
            <w:tcW w:w="9923"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rsidR="00BF12A1" w:rsidRPr="00B70DA2" w:rsidRDefault="00BF12A1" w:rsidP="00BF12A1">
            <w:pPr>
              <w:jc w:val="center"/>
              <w:rPr>
                <w:rFonts w:ascii="Times New Roman" w:hAnsi="Times New Roman" w:cs="Times New Roman"/>
                <w:color w:val="000000"/>
                <w:sz w:val="24"/>
                <w:szCs w:val="24"/>
              </w:rPr>
            </w:pPr>
            <w:r w:rsidRPr="00B70DA2">
              <w:rPr>
                <w:rFonts w:ascii="Times New Roman" w:hAnsi="Times New Roman" w:cs="Times New Roman"/>
                <w:color w:val="000000"/>
                <w:sz w:val="24"/>
                <w:szCs w:val="24"/>
              </w:rPr>
              <w:t>естествознание</w:t>
            </w:r>
          </w:p>
        </w:tc>
      </w:tr>
      <w:tr w:rsidR="00BF12A1" w:rsidRPr="00B70DA2" w:rsidTr="00BF12A1">
        <w:trPr>
          <w:trHeight w:val="315"/>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5 классы</w:t>
            </w:r>
          </w:p>
        </w:tc>
        <w:tc>
          <w:tcPr>
            <w:tcW w:w="90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119</w:t>
            </w:r>
          </w:p>
        </w:tc>
        <w:tc>
          <w:tcPr>
            <w:tcW w:w="567"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21</w:t>
            </w:r>
          </w:p>
        </w:tc>
        <w:tc>
          <w:tcPr>
            <w:tcW w:w="708"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37</w:t>
            </w:r>
          </w:p>
        </w:tc>
        <w:tc>
          <w:tcPr>
            <w:tcW w:w="709"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61</w:t>
            </w:r>
          </w:p>
        </w:tc>
        <w:tc>
          <w:tcPr>
            <w:tcW w:w="851"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275"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49%</w:t>
            </w:r>
          </w:p>
        </w:tc>
        <w:tc>
          <w:tcPr>
            <w:tcW w:w="1276" w:type="dxa"/>
            <w:tcBorders>
              <w:top w:val="nil"/>
              <w:left w:val="nil"/>
              <w:bottom w:val="single" w:sz="4" w:space="0" w:color="auto"/>
              <w:right w:val="single" w:sz="4" w:space="0" w:color="auto"/>
            </w:tcBorders>
            <w:shd w:val="clear" w:color="auto" w:fill="auto"/>
            <w:noWrap/>
            <w:vAlign w:val="bottom"/>
            <w:hideMark/>
          </w:tcPr>
          <w:p w:rsidR="00BF12A1" w:rsidRPr="00B70DA2" w:rsidRDefault="00BF12A1" w:rsidP="00BF12A1">
            <w:pPr>
              <w:jc w:val="right"/>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410" w:type="dxa"/>
            <w:tcBorders>
              <w:top w:val="nil"/>
              <w:left w:val="nil"/>
              <w:bottom w:val="single" w:sz="4" w:space="0" w:color="auto"/>
              <w:right w:val="single" w:sz="4" w:space="0" w:color="auto"/>
            </w:tcBorders>
            <w:shd w:val="clear" w:color="auto" w:fill="auto"/>
            <w:vAlign w:val="center"/>
            <w:hideMark/>
          </w:tcPr>
          <w:p w:rsidR="00BF12A1" w:rsidRPr="00B70DA2" w:rsidRDefault="00BF12A1" w:rsidP="00BF12A1">
            <w:pPr>
              <w:ind w:firstLineChars="100" w:firstLine="240"/>
              <w:rPr>
                <w:rFonts w:ascii="Times New Roman" w:hAnsi="Times New Roman" w:cs="Times New Roman"/>
                <w:color w:val="000000"/>
                <w:sz w:val="24"/>
                <w:szCs w:val="24"/>
              </w:rPr>
            </w:pPr>
            <w:r w:rsidRPr="00B70DA2">
              <w:rPr>
                <w:rFonts w:ascii="Times New Roman" w:hAnsi="Times New Roman" w:cs="Times New Roman"/>
                <w:color w:val="000000"/>
                <w:sz w:val="24"/>
                <w:szCs w:val="24"/>
              </w:rPr>
              <w:t>Токтосунова Э.А.</w:t>
            </w:r>
          </w:p>
        </w:tc>
      </w:tr>
    </w:tbl>
    <w:p w:rsidR="007B62DF" w:rsidRPr="00B70DA2" w:rsidRDefault="007B62DF" w:rsidP="00F1701D">
      <w:pPr>
        <w:ind w:right="-79"/>
        <w:rPr>
          <w:rFonts w:ascii="Times New Roman" w:eastAsia="Times New Roman" w:hAnsi="Times New Roman" w:cs="Times New Roman"/>
          <w:b/>
          <w:bCs/>
          <w:sz w:val="24"/>
          <w:szCs w:val="24"/>
        </w:rPr>
      </w:pPr>
    </w:p>
    <w:p w:rsidR="00BF12A1" w:rsidRPr="00B70DA2" w:rsidRDefault="00BF12A1" w:rsidP="00BF12A1">
      <w:pPr>
        <w:ind w:right="-79"/>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 xml:space="preserve"> Мониторинг успеваемости учащихся по учебным предметам</w:t>
      </w:r>
    </w:p>
    <w:p w:rsidR="00BF12A1" w:rsidRPr="00B70DA2" w:rsidRDefault="00BF12A1" w:rsidP="00BF12A1">
      <w:pPr>
        <w:spacing w:line="1" w:lineRule="exact"/>
        <w:rPr>
          <w:rFonts w:ascii="Times New Roman" w:hAnsi="Times New Roman" w:cs="Times New Roman"/>
          <w:sz w:val="24"/>
          <w:szCs w:val="24"/>
        </w:rPr>
      </w:pPr>
    </w:p>
    <w:p w:rsidR="00BF12A1" w:rsidRPr="00B70DA2" w:rsidRDefault="00BF12A1" w:rsidP="00BF12A1">
      <w:pPr>
        <w:ind w:right="-79"/>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2018-2019 учебного года</w:t>
      </w:r>
    </w:p>
    <w:p w:rsidR="00BF12A1" w:rsidRPr="00B70DA2" w:rsidRDefault="00BF12A1" w:rsidP="00BF12A1">
      <w:pPr>
        <w:spacing w:line="65" w:lineRule="exact"/>
        <w:rPr>
          <w:rFonts w:ascii="Times New Roman" w:hAnsi="Times New Roman" w:cs="Times New Roman"/>
          <w:sz w:val="24"/>
          <w:szCs w:val="24"/>
        </w:rPr>
      </w:pPr>
    </w:p>
    <w:tbl>
      <w:tblPr>
        <w:tblW w:w="10387" w:type="dxa"/>
        <w:tblInd w:w="-436" w:type="dxa"/>
        <w:tblLayout w:type="fixed"/>
        <w:tblCellMar>
          <w:left w:w="0" w:type="dxa"/>
          <w:right w:w="0" w:type="dxa"/>
        </w:tblCellMar>
        <w:tblLook w:val="04A0" w:firstRow="1" w:lastRow="0" w:firstColumn="1" w:lastColumn="0" w:noHBand="0" w:noVBand="1"/>
      </w:tblPr>
      <w:tblGrid>
        <w:gridCol w:w="533"/>
        <w:gridCol w:w="2823"/>
        <w:gridCol w:w="118"/>
        <w:gridCol w:w="987"/>
        <w:gridCol w:w="98"/>
        <w:gridCol w:w="750"/>
        <w:gridCol w:w="690"/>
        <w:gridCol w:w="98"/>
        <w:gridCol w:w="612"/>
        <w:gridCol w:w="138"/>
        <w:gridCol w:w="730"/>
        <w:gridCol w:w="78"/>
        <w:gridCol w:w="494"/>
        <w:gridCol w:w="118"/>
        <w:gridCol w:w="710"/>
        <w:gridCol w:w="78"/>
        <w:gridCol w:w="494"/>
        <w:gridCol w:w="118"/>
        <w:gridCol w:w="690"/>
        <w:gridCol w:w="30"/>
      </w:tblGrid>
      <w:tr w:rsidR="00BF12A1" w:rsidRPr="00B70DA2" w:rsidTr="00F1701D">
        <w:trPr>
          <w:trHeight w:val="270"/>
        </w:trPr>
        <w:tc>
          <w:tcPr>
            <w:tcW w:w="533" w:type="dxa"/>
            <w:tcBorders>
              <w:top w:val="single" w:sz="8" w:space="0" w:color="auto"/>
              <w:left w:val="single" w:sz="8" w:space="0" w:color="auto"/>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823" w:type="dxa"/>
            <w:vMerge w:val="restart"/>
            <w:tcBorders>
              <w:top w:val="single" w:sz="8" w:space="0" w:color="auto"/>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r w:rsidRPr="00B70DA2">
              <w:rPr>
                <w:rFonts w:ascii="Times New Roman" w:eastAsia="Times New Roman" w:hAnsi="Times New Roman" w:cs="Times New Roman"/>
                <w:b/>
                <w:bCs/>
                <w:sz w:val="24"/>
                <w:szCs w:val="24"/>
              </w:rPr>
              <w:t>Учебные предметы</w:t>
            </w:r>
          </w:p>
        </w:tc>
        <w:tc>
          <w:tcPr>
            <w:tcW w:w="118" w:type="dxa"/>
            <w:tcBorders>
              <w:top w:val="single" w:sz="8" w:space="0" w:color="auto"/>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987" w:type="dxa"/>
            <w:tcBorders>
              <w:top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b/>
                <w:bCs/>
                <w:sz w:val="24"/>
                <w:szCs w:val="24"/>
              </w:rPr>
              <w:t>1</w:t>
            </w:r>
          </w:p>
        </w:tc>
        <w:tc>
          <w:tcPr>
            <w:tcW w:w="848" w:type="dxa"/>
            <w:gridSpan w:val="2"/>
            <w:tcBorders>
              <w:top w:val="single" w:sz="8" w:space="0" w:color="auto"/>
              <w:bottom w:val="single" w:sz="8" w:space="0" w:color="auto"/>
              <w:right w:val="single" w:sz="8" w:space="0" w:color="auto"/>
            </w:tcBorders>
            <w:shd w:val="clear" w:color="auto" w:fill="F2F2F2"/>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b/>
                <w:bCs/>
                <w:sz w:val="24"/>
                <w:szCs w:val="24"/>
              </w:rPr>
              <w:t>2</w:t>
            </w:r>
          </w:p>
        </w:tc>
        <w:tc>
          <w:tcPr>
            <w:tcW w:w="690" w:type="dxa"/>
            <w:tcBorders>
              <w:top w:val="single" w:sz="8" w:space="0" w:color="auto"/>
              <w:bottom w:val="single" w:sz="8" w:space="0" w:color="auto"/>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b/>
                <w:bCs/>
                <w:sz w:val="24"/>
                <w:szCs w:val="24"/>
              </w:rPr>
              <w:t>3</w:t>
            </w:r>
          </w:p>
        </w:tc>
        <w:tc>
          <w:tcPr>
            <w:tcW w:w="710" w:type="dxa"/>
            <w:gridSpan w:val="2"/>
            <w:tcBorders>
              <w:top w:val="single" w:sz="8" w:space="0" w:color="auto"/>
              <w:bottom w:val="single" w:sz="8" w:space="0" w:color="auto"/>
            </w:tcBorders>
            <w:shd w:val="clear" w:color="auto" w:fill="F2F2F2"/>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b/>
                <w:bCs/>
                <w:sz w:val="24"/>
                <w:szCs w:val="24"/>
              </w:rPr>
              <w:t>4</w:t>
            </w:r>
          </w:p>
        </w:tc>
        <w:tc>
          <w:tcPr>
            <w:tcW w:w="138" w:type="dxa"/>
            <w:tcBorders>
              <w:top w:val="single" w:sz="8" w:space="0" w:color="auto"/>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30" w:type="dxa"/>
            <w:tcBorders>
              <w:top w:val="single" w:sz="8" w:space="0" w:color="auto"/>
              <w:bottom w:val="single" w:sz="8" w:space="0" w:color="auto"/>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b/>
                <w:bCs/>
                <w:sz w:val="24"/>
                <w:szCs w:val="24"/>
              </w:rPr>
              <w:t>5</w:t>
            </w:r>
          </w:p>
        </w:tc>
        <w:tc>
          <w:tcPr>
            <w:tcW w:w="572" w:type="dxa"/>
            <w:gridSpan w:val="2"/>
            <w:tcBorders>
              <w:top w:val="single" w:sz="8" w:space="0" w:color="auto"/>
              <w:bottom w:val="single" w:sz="8" w:space="0" w:color="auto"/>
            </w:tcBorders>
            <w:shd w:val="clear" w:color="auto" w:fill="F2F2F2"/>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b/>
                <w:bCs/>
                <w:sz w:val="24"/>
                <w:szCs w:val="24"/>
              </w:rPr>
              <w:t>6</w:t>
            </w:r>
          </w:p>
        </w:tc>
        <w:tc>
          <w:tcPr>
            <w:tcW w:w="118" w:type="dxa"/>
            <w:tcBorders>
              <w:top w:val="single" w:sz="8" w:space="0" w:color="auto"/>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10" w:type="dxa"/>
            <w:tcBorders>
              <w:top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b/>
                <w:bCs/>
                <w:sz w:val="24"/>
                <w:szCs w:val="24"/>
              </w:rPr>
              <w:t>7</w:t>
            </w:r>
          </w:p>
        </w:tc>
        <w:tc>
          <w:tcPr>
            <w:tcW w:w="572" w:type="dxa"/>
            <w:gridSpan w:val="2"/>
            <w:tcBorders>
              <w:top w:val="single" w:sz="8" w:space="0" w:color="auto"/>
              <w:bottom w:val="single" w:sz="8" w:space="0" w:color="auto"/>
            </w:tcBorders>
            <w:shd w:val="clear" w:color="auto" w:fill="F2F2F2"/>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b/>
                <w:bCs/>
                <w:sz w:val="24"/>
                <w:szCs w:val="24"/>
              </w:rPr>
              <w:t>8</w:t>
            </w:r>
          </w:p>
        </w:tc>
        <w:tc>
          <w:tcPr>
            <w:tcW w:w="118" w:type="dxa"/>
            <w:tcBorders>
              <w:top w:val="single" w:sz="8" w:space="0" w:color="auto"/>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tcBorders>
              <w:top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b/>
                <w:bCs/>
                <w:sz w:val="24"/>
                <w:szCs w:val="24"/>
              </w:rPr>
              <w:t>9</w:t>
            </w:r>
          </w:p>
        </w:tc>
        <w:tc>
          <w:tcPr>
            <w:tcW w:w="30" w:type="dxa"/>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256"/>
        </w:trPr>
        <w:tc>
          <w:tcPr>
            <w:tcW w:w="533" w:type="dxa"/>
            <w:tcBorders>
              <w:lef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823" w:type="dxa"/>
            <w:vMerge/>
            <w:shd w:val="clear" w:color="auto" w:fill="F2F2F2"/>
            <w:vAlign w:val="bottom"/>
          </w:tcPr>
          <w:p w:rsidR="00BF12A1" w:rsidRPr="00B70DA2" w:rsidRDefault="00BF12A1" w:rsidP="00BF12A1">
            <w:pPr>
              <w:rPr>
                <w:rFonts w:ascii="Times New Roman" w:hAnsi="Times New Roman" w:cs="Times New Roman"/>
                <w:sz w:val="24"/>
                <w:szCs w:val="24"/>
              </w:rPr>
            </w:pPr>
          </w:p>
        </w:tc>
        <w:tc>
          <w:tcPr>
            <w:tcW w:w="118" w:type="dxa"/>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987" w:type="dxa"/>
            <w:vMerge w:val="restart"/>
            <w:tcBorders>
              <w:right w:val="single" w:sz="8" w:space="0" w:color="auto"/>
            </w:tcBorders>
            <w:textDirection w:val="btLr"/>
            <w:vAlign w:val="bottom"/>
          </w:tcPr>
          <w:p w:rsidR="00BF12A1" w:rsidRPr="00B70DA2" w:rsidRDefault="00BF12A1" w:rsidP="00BF12A1">
            <w:pPr>
              <w:ind w:left="465"/>
              <w:rPr>
                <w:rFonts w:ascii="Times New Roman" w:hAnsi="Times New Roman" w:cs="Times New Roman"/>
                <w:sz w:val="24"/>
                <w:szCs w:val="24"/>
              </w:rPr>
            </w:pPr>
            <w:r w:rsidRPr="00B70DA2">
              <w:rPr>
                <w:rFonts w:ascii="Times New Roman" w:eastAsia="Times New Roman" w:hAnsi="Times New Roman" w:cs="Times New Roman"/>
                <w:b/>
                <w:bCs/>
                <w:w w:val="72"/>
                <w:sz w:val="24"/>
                <w:szCs w:val="24"/>
              </w:rPr>
              <w:t>Математика(алгебра)</w:t>
            </w:r>
          </w:p>
        </w:tc>
        <w:tc>
          <w:tcPr>
            <w:tcW w:w="848" w:type="dxa"/>
            <w:gridSpan w:val="2"/>
            <w:vMerge w:val="restart"/>
            <w:tcBorders>
              <w:right w:val="single" w:sz="8" w:space="0" w:color="auto"/>
            </w:tcBorders>
            <w:shd w:val="clear" w:color="auto" w:fill="F2F2F2"/>
            <w:textDirection w:val="btLr"/>
            <w:vAlign w:val="bottom"/>
          </w:tcPr>
          <w:p w:rsidR="00BF12A1" w:rsidRPr="00B70DA2" w:rsidRDefault="00BF12A1" w:rsidP="00BF12A1">
            <w:pPr>
              <w:ind w:left="118"/>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геометрия</w:t>
            </w:r>
          </w:p>
        </w:tc>
        <w:tc>
          <w:tcPr>
            <w:tcW w:w="690" w:type="dxa"/>
            <w:vMerge w:val="restart"/>
            <w:tcBorders>
              <w:right w:val="single" w:sz="8" w:space="0" w:color="auto"/>
            </w:tcBorders>
            <w:textDirection w:val="btLr"/>
            <w:vAlign w:val="bottom"/>
          </w:tcPr>
          <w:p w:rsidR="00BF12A1" w:rsidRPr="00B70DA2" w:rsidRDefault="00BF12A1" w:rsidP="00BF12A1">
            <w:pPr>
              <w:ind w:left="107"/>
              <w:rPr>
                <w:rFonts w:ascii="Times New Roman" w:hAnsi="Times New Roman" w:cs="Times New Roman"/>
                <w:sz w:val="24"/>
                <w:szCs w:val="24"/>
              </w:rPr>
            </w:pPr>
            <w:r w:rsidRPr="00B70DA2">
              <w:rPr>
                <w:rFonts w:ascii="Times New Roman" w:eastAsia="Times New Roman" w:hAnsi="Times New Roman" w:cs="Times New Roman"/>
                <w:b/>
                <w:bCs/>
                <w:sz w:val="24"/>
                <w:szCs w:val="24"/>
              </w:rPr>
              <w:t>информатика</w:t>
            </w:r>
          </w:p>
        </w:tc>
        <w:tc>
          <w:tcPr>
            <w:tcW w:w="848" w:type="dxa"/>
            <w:gridSpan w:val="3"/>
            <w:vMerge w:val="restart"/>
            <w:tcBorders>
              <w:right w:val="single" w:sz="8" w:space="0" w:color="auto"/>
            </w:tcBorders>
            <w:shd w:val="clear" w:color="auto" w:fill="F2F2F2"/>
            <w:textDirection w:val="btLr"/>
            <w:vAlign w:val="bottom"/>
          </w:tcPr>
          <w:p w:rsidR="00BF12A1" w:rsidRPr="00B70DA2" w:rsidRDefault="00BF12A1" w:rsidP="00BF12A1">
            <w:pPr>
              <w:ind w:left="115"/>
              <w:rPr>
                <w:rFonts w:ascii="Times New Roman" w:hAnsi="Times New Roman" w:cs="Times New Roman"/>
                <w:sz w:val="24"/>
                <w:szCs w:val="24"/>
              </w:rPr>
            </w:pPr>
            <w:r w:rsidRPr="00B70DA2">
              <w:rPr>
                <w:rFonts w:ascii="Times New Roman" w:eastAsia="Times New Roman" w:hAnsi="Times New Roman" w:cs="Times New Roman"/>
                <w:b/>
                <w:bCs/>
                <w:sz w:val="24"/>
                <w:szCs w:val="24"/>
              </w:rPr>
              <w:t>физика</w:t>
            </w:r>
          </w:p>
        </w:tc>
        <w:tc>
          <w:tcPr>
            <w:tcW w:w="730" w:type="dxa"/>
            <w:vMerge w:val="restart"/>
            <w:tcBorders>
              <w:right w:val="single" w:sz="8" w:space="0" w:color="auto"/>
            </w:tcBorders>
            <w:textDirection w:val="btLr"/>
            <w:vAlign w:val="bottom"/>
          </w:tcPr>
          <w:p w:rsidR="00BF12A1" w:rsidRPr="00B70DA2" w:rsidRDefault="00BF12A1" w:rsidP="00BF12A1">
            <w:pPr>
              <w:ind w:left="107"/>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астрономия</w:t>
            </w:r>
          </w:p>
        </w:tc>
        <w:tc>
          <w:tcPr>
            <w:tcW w:w="690" w:type="dxa"/>
            <w:gridSpan w:val="3"/>
            <w:vMerge w:val="restart"/>
            <w:tcBorders>
              <w:right w:val="single" w:sz="8" w:space="0" w:color="auto"/>
            </w:tcBorders>
            <w:shd w:val="clear" w:color="auto" w:fill="F2F2F2"/>
            <w:textDirection w:val="btLr"/>
            <w:vAlign w:val="bottom"/>
          </w:tcPr>
          <w:p w:rsidR="00BF12A1" w:rsidRPr="00B70DA2" w:rsidRDefault="00BF12A1" w:rsidP="00BF12A1">
            <w:pPr>
              <w:ind w:left="109"/>
              <w:rPr>
                <w:rFonts w:ascii="Times New Roman" w:hAnsi="Times New Roman" w:cs="Times New Roman"/>
                <w:sz w:val="24"/>
                <w:szCs w:val="24"/>
              </w:rPr>
            </w:pPr>
            <w:r w:rsidRPr="00B70DA2">
              <w:rPr>
                <w:rFonts w:ascii="Times New Roman" w:eastAsia="Times New Roman" w:hAnsi="Times New Roman" w:cs="Times New Roman"/>
                <w:b/>
                <w:bCs/>
                <w:w w:val="98"/>
                <w:sz w:val="24"/>
                <w:szCs w:val="24"/>
              </w:rPr>
              <w:t>химия</w:t>
            </w:r>
          </w:p>
        </w:tc>
        <w:tc>
          <w:tcPr>
            <w:tcW w:w="710" w:type="dxa"/>
            <w:vMerge w:val="restart"/>
            <w:tcBorders>
              <w:right w:val="single" w:sz="8" w:space="0" w:color="auto"/>
            </w:tcBorders>
            <w:textDirection w:val="btLr"/>
            <w:vAlign w:val="bottom"/>
          </w:tcPr>
          <w:p w:rsidR="00BF12A1" w:rsidRPr="00B70DA2" w:rsidRDefault="00BF12A1" w:rsidP="00BF12A1">
            <w:pPr>
              <w:ind w:left="117"/>
              <w:rPr>
                <w:rFonts w:ascii="Times New Roman" w:hAnsi="Times New Roman" w:cs="Times New Roman"/>
                <w:sz w:val="24"/>
                <w:szCs w:val="24"/>
              </w:rPr>
            </w:pPr>
            <w:r w:rsidRPr="00B70DA2">
              <w:rPr>
                <w:rFonts w:ascii="Times New Roman" w:eastAsia="Times New Roman" w:hAnsi="Times New Roman" w:cs="Times New Roman"/>
                <w:b/>
                <w:bCs/>
                <w:w w:val="98"/>
                <w:sz w:val="24"/>
                <w:szCs w:val="24"/>
              </w:rPr>
              <w:t>биология</w:t>
            </w:r>
          </w:p>
        </w:tc>
        <w:tc>
          <w:tcPr>
            <w:tcW w:w="690" w:type="dxa"/>
            <w:gridSpan w:val="3"/>
            <w:vMerge w:val="restart"/>
            <w:tcBorders>
              <w:right w:val="single" w:sz="8" w:space="0" w:color="auto"/>
            </w:tcBorders>
            <w:shd w:val="clear" w:color="auto" w:fill="F2F2F2"/>
            <w:textDirection w:val="btLr"/>
            <w:vAlign w:val="bottom"/>
          </w:tcPr>
          <w:p w:rsidR="00BF12A1" w:rsidRPr="00B70DA2" w:rsidRDefault="00BF12A1" w:rsidP="00BF12A1">
            <w:pPr>
              <w:ind w:left="107"/>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естествознание</w:t>
            </w:r>
          </w:p>
        </w:tc>
        <w:tc>
          <w:tcPr>
            <w:tcW w:w="690" w:type="dxa"/>
            <w:vMerge w:val="restart"/>
            <w:tcBorders>
              <w:right w:val="single" w:sz="8" w:space="0" w:color="auto"/>
            </w:tcBorders>
            <w:textDirection w:val="btLr"/>
            <w:vAlign w:val="bottom"/>
          </w:tcPr>
          <w:p w:rsidR="00BF12A1" w:rsidRPr="00B70DA2" w:rsidRDefault="00BF12A1" w:rsidP="00BF12A1">
            <w:pPr>
              <w:ind w:left="115"/>
              <w:rPr>
                <w:rFonts w:ascii="Times New Roman" w:hAnsi="Times New Roman" w:cs="Times New Roman"/>
                <w:sz w:val="24"/>
                <w:szCs w:val="24"/>
              </w:rPr>
            </w:pPr>
            <w:r w:rsidRPr="00B70DA2">
              <w:rPr>
                <w:rFonts w:ascii="Times New Roman" w:eastAsia="Times New Roman" w:hAnsi="Times New Roman" w:cs="Times New Roman"/>
                <w:b/>
                <w:bCs/>
                <w:w w:val="98"/>
                <w:sz w:val="24"/>
                <w:szCs w:val="24"/>
              </w:rPr>
              <w:t>география</w:t>
            </w:r>
          </w:p>
        </w:tc>
        <w:tc>
          <w:tcPr>
            <w:tcW w:w="30" w:type="dxa"/>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1434"/>
        </w:trPr>
        <w:tc>
          <w:tcPr>
            <w:tcW w:w="533" w:type="dxa"/>
            <w:tcBorders>
              <w:lef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823" w:type="dxa"/>
            <w:shd w:val="clear" w:color="auto" w:fill="F2F2F2"/>
            <w:vAlign w:val="bottom"/>
          </w:tcPr>
          <w:p w:rsidR="00BF12A1" w:rsidRPr="00B70DA2" w:rsidRDefault="00BF12A1" w:rsidP="00BF12A1">
            <w:pPr>
              <w:rPr>
                <w:rFonts w:ascii="Times New Roman" w:hAnsi="Times New Roman" w:cs="Times New Roman"/>
                <w:sz w:val="24"/>
                <w:szCs w:val="24"/>
              </w:rPr>
            </w:pPr>
          </w:p>
        </w:tc>
        <w:tc>
          <w:tcPr>
            <w:tcW w:w="118" w:type="dxa"/>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987" w:type="dxa"/>
            <w:vMerge/>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848" w:type="dxa"/>
            <w:gridSpan w:val="2"/>
            <w:vMerge/>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vMerge/>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848" w:type="dxa"/>
            <w:gridSpan w:val="3"/>
            <w:vMerge/>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30" w:type="dxa"/>
            <w:vMerge/>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690" w:type="dxa"/>
            <w:gridSpan w:val="3"/>
            <w:vMerge/>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10" w:type="dxa"/>
            <w:vMerge/>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690" w:type="dxa"/>
            <w:gridSpan w:val="3"/>
            <w:vMerge/>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vMerge/>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30" w:type="dxa"/>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391"/>
        </w:trPr>
        <w:tc>
          <w:tcPr>
            <w:tcW w:w="533" w:type="dxa"/>
            <w:tcBorders>
              <w:left w:val="single" w:sz="8" w:space="0" w:color="auto"/>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823"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118" w:type="dxa"/>
            <w:tcBorders>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987"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98"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50" w:type="dxa"/>
            <w:tcBorders>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98"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12"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138" w:type="dxa"/>
            <w:tcBorders>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3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8"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118" w:type="dxa"/>
            <w:tcBorders>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1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8"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118" w:type="dxa"/>
            <w:tcBorders>
              <w:bottom w:val="single" w:sz="8"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30" w:type="dxa"/>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250"/>
        </w:trPr>
        <w:tc>
          <w:tcPr>
            <w:tcW w:w="533" w:type="dxa"/>
            <w:tcBorders>
              <w:left w:val="single" w:sz="8" w:space="0" w:color="auto"/>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941" w:type="dxa"/>
            <w:gridSpan w:val="2"/>
            <w:tcBorders>
              <w:bottom w:val="single" w:sz="8" w:space="0" w:color="F2F2F2"/>
              <w:right w:val="single" w:sz="8" w:space="0" w:color="auto"/>
            </w:tcBorders>
            <w:shd w:val="clear" w:color="auto" w:fill="F2F2F2"/>
            <w:vAlign w:val="bottom"/>
          </w:tcPr>
          <w:p w:rsidR="00BF12A1" w:rsidRPr="00B70DA2" w:rsidRDefault="00BF12A1" w:rsidP="00BF12A1">
            <w:pPr>
              <w:spacing w:line="265" w:lineRule="exact"/>
              <w:rPr>
                <w:rFonts w:ascii="Times New Roman" w:hAnsi="Times New Roman" w:cs="Times New Roman"/>
                <w:sz w:val="24"/>
                <w:szCs w:val="24"/>
              </w:rPr>
            </w:pPr>
            <w:r w:rsidRPr="00B70DA2">
              <w:rPr>
                <w:rFonts w:ascii="Times New Roman" w:eastAsia="Times New Roman" w:hAnsi="Times New Roman" w:cs="Times New Roman"/>
                <w:sz w:val="24"/>
                <w:szCs w:val="24"/>
              </w:rPr>
              <w:t>%  качество знаний</w:t>
            </w:r>
          </w:p>
        </w:tc>
        <w:tc>
          <w:tcPr>
            <w:tcW w:w="987" w:type="dxa"/>
            <w:tcBorders>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36</w:t>
            </w:r>
          </w:p>
        </w:tc>
        <w:tc>
          <w:tcPr>
            <w:tcW w:w="98" w:type="dxa"/>
            <w:tcBorders>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50" w:type="dxa"/>
            <w:tcBorders>
              <w:bottom w:val="single" w:sz="8" w:space="0" w:color="F2F2F2"/>
              <w:right w:val="single" w:sz="8" w:space="0" w:color="auto"/>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33</w:t>
            </w:r>
          </w:p>
        </w:tc>
        <w:tc>
          <w:tcPr>
            <w:tcW w:w="690" w:type="dxa"/>
            <w:tcBorders>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sz w:val="24"/>
                <w:szCs w:val="24"/>
              </w:rPr>
              <w:t>81</w:t>
            </w:r>
          </w:p>
        </w:tc>
        <w:tc>
          <w:tcPr>
            <w:tcW w:w="98" w:type="dxa"/>
            <w:tcBorders>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12" w:type="dxa"/>
            <w:tcBorders>
              <w:bottom w:val="single" w:sz="8" w:space="0" w:color="F2F2F2"/>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35</w:t>
            </w:r>
          </w:p>
        </w:tc>
        <w:tc>
          <w:tcPr>
            <w:tcW w:w="138"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30" w:type="dxa"/>
            <w:tcBorders>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sz w:val="24"/>
                <w:szCs w:val="24"/>
              </w:rPr>
              <w:t>48</w:t>
            </w:r>
          </w:p>
        </w:tc>
        <w:tc>
          <w:tcPr>
            <w:tcW w:w="78" w:type="dxa"/>
            <w:tcBorders>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bottom w:val="single" w:sz="8" w:space="0" w:color="F2F2F2"/>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38</w:t>
            </w:r>
          </w:p>
        </w:tc>
        <w:tc>
          <w:tcPr>
            <w:tcW w:w="118"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10" w:type="dxa"/>
            <w:tcBorders>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56</w:t>
            </w:r>
          </w:p>
        </w:tc>
        <w:tc>
          <w:tcPr>
            <w:tcW w:w="78" w:type="dxa"/>
            <w:tcBorders>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bottom w:val="single" w:sz="8" w:space="0" w:color="F2F2F2"/>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54</w:t>
            </w:r>
          </w:p>
        </w:tc>
        <w:tc>
          <w:tcPr>
            <w:tcW w:w="118"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tcBorders>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60</w:t>
            </w:r>
          </w:p>
        </w:tc>
        <w:tc>
          <w:tcPr>
            <w:tcW w:w="30" w:type="dxa"/>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254"/>
        </w:trPr>
        <w:tc>
          <w:tcPr>
            <w:tcW w:w="533" w:type="dxa"/>
            <w:tcBorders>
              <w:top w:val="single" w:sz="8" w:space="0" w:color="auto"/>
              <w:left w:val="single" w:sz="8" w:space="0" w:color="auto"/>
              <w:bottom w:val="single" w:sz="8" w:space="0" w:color="F2F2F2"/>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823" w:type="dxa"/>
            <w:tcBorders>
              <w:top w:val="single" w:sz="8" w:space="0" w:color="auto"/>
              <w:bottom w:val="single" w:sz="8" w:space="0" w:color="auto"/>
            </w:tcBorders>
            <w:shd w:val="clear" w:color="auto" w:fill="F2F2F2"/>
            <w:vAlign w:val="bottom"/>
          </w:tcPr>
          <w:p w:rsidR="00BF12A1" w:rsidRPr="00B70DA2" w:rsidRDefault="00BF12A1" w:rsidP="00BF12A1">
            <w:pPr>
              <w:spacing w:line="265" w:lineRule="exact"/>
              <w:ind w:right="840"/>
              <w:jc w:val="center"/>
              <w:rPr>
                <w:rFonts w:ascii="Times New Roman" w:hAnsi="Times New Roman" w:cs="Times New Roman"/>
                <w:sz w:val="24"/>
                <w:szCs w:val="24"/>
              </w:rPr>
            </w:pPr>
            <w:r w:rsidRPr="00B70DA2">
              <w:rPr>
                <w:rFonts w:ascii="Times New Roman" w:eastAsia="Times New Roman" w:hAnsi="Times New Roman" w:cs="Times New Roman"/>
                <w:sz w:val="24"/>
                <w:szCs w:val="24"/>
              </w:rPr>
              <w:t>%  успеваемости</w:t>
            </w:r>
          </w:p>
        </w:tc>
        <w:tc>
          <w:tcPr>
            <w:tcW w:w="118" w:type="dxa"/>
            <w:tcBorders>
              <w:top w:val="single" w:sz="8" w:space="0" w:color="auto"/>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987" w:type="dxa"/>
            <w:tcBorders>
              <w:top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99,7</w:t>
            </w:r>
          </w:p>
        </w:tc>
        <w:tc>
          <w:tcPr>
            <w:tcW w:w="98" w:type="dxa"/>
            <w:tcBorders>
              <w:top w:val="single" w:sz="8" w:space="0" w:color="auto"/>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50" w:type="dxa"/>
            <w:tcBorders>
              <w:top w:val="single" w:sz="8" w:space="0" w:color="auto"/>
              <w:bottom w:val="single" w:sz="8" w:space="0" w:color="F2F2F2"/>
              <w:right w:val="single" w:sz="8" w:space="0" w:color="auto"/>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99,5</w:t>
            </w:r>
          </w:p>
        </w:tc>
        <w:tc>
          <w:tcPr>
            <w:tcW w:w="690" w:type="dxa"/>
            <w:tcBorders>
              <w:top w:val="single" w:sz="8" w:space="0" w:color="auto"/>
              <w:bottom w:val="single" w:sz="8" w:space="0" w:color="auto"/>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sz w:val="24"/>
                <w:szCs w:val="24"/>
              </w:rPr>
              <w:t>100</w:t>
            </w:r>
          </w:p>
        </w:tc>
        <w:tc>
          <w:tcPr>
            <w:tcW w:w="98" w:type="dxa"/>
            <w:tcBorders>
              <w:top w:val="single" w:sz="8" w:space="0" w:color="auto"/>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12" w:type="dxa"/>
            <w:tcBorders>
              <w:top w:val="single" w:sz="8" w:space="0" w:color="auto"/>
              <w:bottom w:val="single" w:sz="8" w:space="0" w:color="F2F2F2"/>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99,5</w:t>
            </w:r>
          </w:p>
        </w:tc>
        <w:tc>
          <w:tcPr>
            <w:tcW w:w="138" w:type="dxa"/>
            <w:tcBorders>
              <w:top w:val="single" w:sz="8" w:space="0" w:color="auto"/>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30" w:type="dxa"/>
            <w:tcBorders>
              <w:top w:val="single" w:sz="8" w:space="0" w:color="auto"/>
              <w:bottom w:val="single" w:sz="8" w:space="0" w:color="auto"/>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sz w:val="24"/>
                <w:szCs w:val="24"/>
              </w:rPr>
              <w:t>100</w:t>
            </w:r>
          </w:p>
        </w:tc>
        <w:tc>
          <w:tcPr>
            <w:tcW w:w="78" w:type="dxa"/>
            <w:tcBorders>
              <w:top w:val="single" w:sz="8" w:space="0" w:color="auto"/>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top w:val="single" w:sz="8" w:space="0" w:color="auto"/>
              <w:bottom w:val="single" w:sz="8" w:space="0" w:color="F2F2F2"/>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100</w:t>
            </w:r>
          </w:p>
        </w:tc>
        <w:tc>
          <w:tcPr>
            <w:tcW w:w="118" w:type="dxa"/>
            <w:tcBorders>
              <w:top w:val="single" w:sz="8" w:space="0" w:color="auto"/>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10" w:type="dxa"/>
            <w:tcBorders>
              <w:top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100</w:t>
            </w:r>
          </w:p>
        </w:tc>
        <w:tc>
          <w:tcPr>
            <w:tcW w:w="78" w:type="dxa"/>
            <w:tcBorders>
              <w:top w:val="single" w:sz="8" w:space="0" w:color="auto"/>
              <w:bottom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top w:val="single" w:sz="8" w:space="0" w:color="auto"/>
              <w:bottom w:val="single" w:sz="8" w:space="0" w:color="F2F2F2"/>
            </w:tcBorders>
            <w:shd w:val="clear" w:color="auto" w:fill="F2F2F2"/>
            <w:vAlign w:val="bottom"/>
          </w:tcPr>
          <w:p w:rsidR="00BF12A1" w:rsidRPr="00B70DA2" w:rsidRDefault="00BF12A1" w:rsidP="00BF12A1">
            <w:pPr>
              <w:spacing w:line="206" w:lineRule="exact"/>
              <w:rPr>
                <w:rFonts w:ascii="Times New Roman" w:hAnsi="Times New Roman" w:cs="Times New Roman"/>
                <w:sz w:val="24"/>
                <w:szCs w:val="24"/>
              </w:rPr>
            </w:pPr>
            <w:r w:rsidRPr="00B70DA2">
              <w:rPr>
                <w:rFonts w:ascii="Times New Roman" w:eastAsia="Times New Roman" w:hAnsi="Times New Roman" w:cs="Times New Roman"/>
                <w:sz w:val="24"/>
                <w:szCs w:val="24"/>
              </w:rPr>
              <w:t>100</w:t>
            </w:r>
          </w:p>
        </w:tc>
        <w:tc>
          <w:tcPr>
            <w:tcW w:w="118" w:type="dxa"/>
            <w:tcBorders>
              <w:top w:val="single" w:sz="8" w:space="0" w:color="auto"/>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tcBorders>
              <w:top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100</w:t>
            </w:r>
          </w:p>
        </w:tc>
        <w:tc>
          <w:tcPr>
            <w:tcW w:w="30" w:type="dxa"/>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18"/>
        </w:trPr>
        <w:tc>
          <w:tcPr>
            <w:tcW w:w="533" w:type="dxa"/>
            <w:tcBorders>
              <w:top w:val="single" w:sz="8" w:space="0" w:color="auto"/>
              <w:left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2823"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118" w:type="dxa"/>
            <w:tcBorders>
              <w:top w:val="single" w:sz="8" w:space="0" w:color="auto"/>
              <w:right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987" w:type="dxa"/>
            <w:vMerge w:val="restart"/>
            <w:tcBorders>
              <w:top w:val="single" w:sz="8" w:space="0" w:color="auto"/>
              <w:right w:val="single" w:sz="8" w:space="0" w:color="auto"/>
            </w:tcBorders>
            <w:vAlign w:val="bottom"/>
          </w:tcPr>
          <w:p w:rsidR="00BF12A1" w:rsidRPr="00B70DA2" w:rsidRDefault="00BF12A1" w:rsidP="00BF12A1">
            <w:pPr>
              <w:spacing w:line="242" w:lineRule="exact"/>
              <w:ind w:left="100"/>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3,4</w:t>
            </w:r>
          </w:p>
        </w:tc>
        <w:tc>
          <w:tcPr>
            <w:tcW w:w="98"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750" w:type="dxa"/>
            <w:tcBorders>
              <w:top w:val="single" w:sz="8" w:space="0" w:color="auto"/>
              <w:right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690" w:type="dxa"/>
            <w:vMerge w:val="restart"/>
            <w:tcBorders>
              <w:top w:val="single" w:sz="8" w:space="0" w:color="auto"/>
              <w:right w:val="single" w:sz="8" w:space="0" w:color="auto"/>
            </w:tcBorders>
            <w:vAlign w:val="bottom"/>
          </w:tcPr>
          <w:p w:rsidR="00BF12A1" w:rsidRPr="00B70DA2" w:rsidRDefault="00BF12A1" w:rsidP="00BF12A1">
            <w:pPr>
              <w:spacing w:line="242" w:lineRule="exact"/>
              <w:ind w:left="80"/>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4,1</w:t>
            </w:r>
          </w:p>
        </w:tc>
        <w:tc>
          <w:tcPr>
            <w:tcW w:w="98"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612"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138" w:type="dxa"/>
            <w:tcBorders>
              <w:top w:val="single" w:sz="8" w:space="0" w:color="auto"/>
              <w:right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730" w:type="dxa"/>
            <w:vMerge w:val="restart"/>
            <w:tcBorders>
              <w:top w:val="single" w:sz="8" w:space="0" w:color="auto"/>
              <w:right w:val="single" w:sz="8" w:space="0" w:color="auto"/>
            </w:tcBorders>
            <w:vAlign w:val="bottom"/>
          </w:tcPr>
          <w:p w:rsidR="00BF12A1" w:rsidRPr="00B70DA2" w:rsidRDefault="00BF12A1" w:rsidP="00BF12A1">
            <w:pPr>
              <w:spacing w:line="242" w:lineRule="exact"/>
              <w:ind w:left="80"/>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3,6</w:t>
            </w:r>
          </w:p>
        </w:tc>
        <w:tc>
          <w:tcPr>
            <w:tcW w:w="78"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494"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118" w:type="dxa"/>
            <w:tcBorders>
              <w:top w:val="single" w:sz="8" w:space="0" w:color="auto"/>
              <w:right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710" w:type="dxa"/>
            <w:vMerge w:val="restart"/>
            <w:tcBorders>
              <w:top w:val="single" w:sz="8" w:space="0" w:color="auto"/>
              <w:right w:val="single" w:sz="8" w:space="0" w:color="auto"/>
            </w:tcBorders>
            <w:vAlign w:val="bottom"/>
          </w:tcPr>
          <w:p w:rsidR="00BF12A1" w:rsidRPr="00B70DA2" w:rsidRDefault="00BF12A1" w:rsidP="00BF12A1">
            <w:pPr>
              <w:spacing w:line="242" w:lineRule="exact"/>
              <w:ind w:left="100"/>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3,7</w:t>
            </w:r>
          </w:p>
        </w:tc>
        <w:tc>
          <w:tcPr>
            <w:tcW w:w="78"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494" w:type="dxa"/>
            <w:tcBorders>
              <w:top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118" w:type="dxa"/>
            <w:tcBorders>
              <w:top w:val="single" w:sz="8" w:space="0" w:color="auto"/>
              <w:right w:val="single" w:sz="8" w:space="0" w:color="auto"/>
            </w:tcBorders>
            <w:vAlign w:val="bottom"/>
          </w:tcPr>
          <w:p w:rsidR="00BF12A1" w:rsidRPr="00B70DA2" w:rsidRDefault="00BF12A1" w:rsidP="00BF12A1">
            <w:pPr>
              <w:spacing w:line="20" w:lineRule="exact"/>
              <w:rPr>
                <w:rFonts w:ascii="Times New Roman" w:hAnsi="Times New Roman" w:cs="Times New Roman"/>
                <w:sz w:val="24"/>
                <w:szCs w:val="24"/>
              </w:rPr>
            </w:pPr>
          </w:p>
        </w:tc>
        <w:tc>
          <w:tcPr>
            <w:tcW w:w="690" w:type="dxa"/>
            <w:vMerge w:val="restart"/>
            <w:tcBorders>
              <w:top w:val="single" w:sz="8" w:space="0" w:color="auto"/>
              <w:right w:val="single" w:sz="8" w:space="0" w:color="auto"/>
            </w:tcBorders>
            <w:vAlign w:val="bottom"/>
          </w:tcPr>
          <w:p w:rsidR="00BF12A1" w:rsidRPr="00B70DA2" w:rsidRDefault="00BF12A1" w:rsidP="00BF12A1">
            <w:pPr>
              <w:spacing w:line="242" w:lineRule="exact"/>
              <w:ind w:left="100"/>
              <w:rPr>
                <w:rFonts w:ascii="Times New Roman" w:eastAsia="Times New Roman" w:hAnsi="Times New Roman" w:cs="Times New Roman"/>
                <w:b/>
                <w:bCs/>
                <w:color w:val="0070C0"/>
                <w:sz w:val="24"/>
                <w:szCs w:val="24"/>
              </w:rPr>
            </w:pPr>
            <w:r w:rsidRPr="00B70DA2">
              <w:rPr>
                <w:rFonts w:ascii="Times New Roman" w:eastAsia="Times New Roman" w:hAnsi="Times New Roman" w:cs="Times New Roman"/>
                <w:b/>
                <w:bCs/>
                <w:color w:val="0070C0"/>
                <w:sz w:val="24"/>
                <w:szCs w:val="24"/>
              </w:rPr>
              <w:t>3,8</w:t>
            </w:r>
          </w:p>
        </w:tc>
        <w:tc>
          <w:tcPr>
            <w:tcW w:w="30" w:type="dxa"/>
            <w:vAlign w:val="bottom"/>
          </w:tcPr>
          <w:p w:rsidR="00BF12A1" w:rsidRPr="00B70DA2" w:rsidRDefault="00BF12A1" w:rsidP="00BF12A1">
            <w:pPr>
              <w:spacing w:line="20" w:lineRule="exact"/>
              <w:rPr>
                <w:rFonts w:ascii="Times New Roman" w:hAnsi="Times New Roman" w:cs="Times New Roman"/>
                <w:sz w:val="24"/>
                <w:szCs w:val="24"/>
              </w:rPr>
            </w:pPr>
          </w:p>
        </w:tc>
      </w:tr>
      <w:tr w:rsidR="00BF12A1" w:rsidRPr="00B70DA2" w:rsidTr="00F1701D">
        <w:trPr>
          <w:trHeight w:val="212"/>
        </w:trPr>
        <w:tc>
          <w:tcPr>
            <w:tcW w:w="533" w:type="dxa"/>
            <w:tcBorders>
              <w:left w:val="single" w:sz="8" w:space="0" w:color="auto"/>
              <w:bottom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2941" w:type="dxa"/>
            <w:gridSpan w:val="2"/>
            <w:tcBorders>
              <w:bottom w:val="single" w:sz="4" w:space="0" w:color="auto"/>
              <w:right w:val="single" w:sz="8" w:space="0" w:color="auto"/>
            </w:tcBorders>
            <w:shd w:val="clear" w:color="auto" w:fill="F2F2F2"/>
            <w:vAlign w:val="bottom"/>
          </w:tcPr>
          <w:p w:rsidR="00BF12A1" w:rsidRPr="00B70DA2" w:rsidRDefault="00BF12A1" w:rsidP="00BF12A1">
            <w:pPr>
              <w:spacing w:line="221" w:lineRule="exact"/>
              <w:ind w:right="1100"/>
              <w:jc w:val="center"/>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Средний балл</w:t>
            </w:r>
          </w:p>
        </w:tc>
        <w:tc>
          <w:tcPr>
            <w:tcW w:w="987" w:type="dxa"/>
            <w:vMerge/>
            <w:tcBorders>
              <w:bottom w:val="single" w:sz="4"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848" w:type="dxa"/>
            <w:gridSpan w:val="2"/>
            <w:tcBorders>
              <w:bottom w:val="single" w:sz="4" w:space="0" w:color="auto"/>
              <w:right w:val="single" w:sz="8" w:space="0" w:color="auto"/>
            </w:tcBorders>
            <w:shd w:val="clear" w:color="auto" w:fill="F2F2F2"/>
            <w:vAlign w:val="bottom"/>
          </w:tcPr>
          <w:p w:rsidR="00BF12A1" w:rsidRPr="00B70DA2" w:rsidRDefault="00BF12A1" w:rsidP="00BF12A1">
            <w:pPr>
              <w:spacing w:line="222" w:lineRule="exact"/>
              <w:ind w:right="510"/>
              <w:jc w:val="right"/>
              <w:rPr>
                <w:rFonts w:ascii="Times New Roman" w:hAnsi="Times New Roman" w:cs="Times New Roman"/>
                <w:sz w:val="24"/>
                <w:szCs w:val="24"/>
              </w:rPr>
            </w:pPr>
            <w:r w:rsidRPr="00B70DA2">
              <w:rPr>
                <w:rFonts w:ascii="Times New Roman" w:eastAsia="Times New Roman" w:hAnsi="Times New Roman" w:cs="Times New Roman"/>
                <w:b/>
                <w:bCs/>
                <w:color w:val="0070C0"/>
                <w:w w:val="87"/>
                <w:sz w:val="24"/>
                <w:szCs w:val="24"/>
              </w:rPr>
              <w:t>3,4</w:t>
            </w:r>
          </w:p>
        </w:tc>
        <w:tc>
          <w:tcPr>
            <w:tcW w:w="690" w:type="dxa"/>
            <w:vMerge/>
            <w:tcBorders>
              <w:bottom w:val="single" w:sz="4"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98" w:type="dxa"/>
            <w:tcBorders>
              <w:bottom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12" w:type="dxa"/>
            <w:tcBorders>
              <w:bottom w:val="single" w:sz="4" w:space="0" w:color="auto"/>
            </w:tcBorders>
            <w:shd w:val="clear" w:color="auto" w:fill="F2F2F2"/>
            <w:vAlign w:val="bottom"/>
          </w:tcPr>
          <w:p w:rsidR="00BF12A1" w:rsidRPr="00B70DA2" w:rsidRDefault="00BF12A1" w:rsidP="00BF12A1">
            <w:pPr>
              <w:spacing w:line="222" w:lineRule="exact"/>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3,4</w:t>
            </w:r>
          </w:p>
        </w:tc>
        <w:tc>
          <w:tcPr>
            <w:tcW w:w="138" w:type="dxa"/>
            <w:tcBorders>
              <w:bottom w:val="single" w:sz="4"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30" w:type="dxa"/>
            <w:vMerge/>
            <w:tcBorders>
              <w:bottom w:val="single" w:sz="4"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8" w:type="dxa"/>
            <w:tcBorders>
              <w:bottom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bottom w:val="single" w:sz="4" w:space="0" w:color="auto"/>
            </w:tcBorders>
            <w:shd w:val="clear" w:color="auto" w:fill="F2F2F2"/>
            <w:vAlign w:val="bottom"/>
          </w:tcPr>
          <w:p w:rsidR="00BF12A1" w:rsidRPr="00B70DA2" w:rsidRDefault="00BF12A1" w:rsidP="00BF12A1">
            <w:pPr>
              <w:spacing w:line="222" w:lineRule="exact"/>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3,5</w:t>
            </w:r>
          </w:p>
        </w:tc>
        <w:tc>
          <w:tcPr>
            <w:tcW w:w="118" w:type="dxa"/>
            <w:tcBorders>
              <w:bottom w:val="single" w:sz="4"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710" w:type="dxa"/>
            <w:vMerge/>
            <w:tcBorders>
              <w:bottom w:val="single" w:sz="4"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8" w:type="dxa"/>
            <w:tcBorders>
              <w:bottom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494" w:type="dxa"/>
            <w:tcBorders>
              <w:bottom w:val="single" w:sz="4" w:space="0" w:color="auto"/>
            </w:tcBorders>
            <w:shd w:val="clear" w:color="auto" w:fill="F2F2F2"/>
            <w:vAlign w:val="bottom"/>
          </w:tcPr>
          <w:p w:rsidR="00BF12A1" w:rsidRPr="00B70DA2" w:rsidRDefault="00BF12A1" w:rsidP="00BF12A1">
            <w:pPr>
              <w:spacing w:line="222" w:lineRule="exact"/>
              <w:rPr>
                <w:rFonts w:ascii="Times New Roman" w:hAnsi="Times New Roman" w:cs="Times New Roman"/>
                <w:sz w:val="24"/>
                <w:szCs w:val="24"/>
              </w:rPr>
            </w:pPr>
            <w:r w:rsidRPr="00B70DA2">
              <w:rPr>
                <w:rFonts w:ascii="Times New Roman" w:eastAsia="Times New Roman" w:hAnsi="Times New Roman" w:cs="Times New Roman"/>
                <w:b/>
                <w:bCs/>
                <w:color w:val="0070C0"/>
                <w:sz w:val="24"/>
                <w:szCs w:val="24"/>
              </w:rPr>
              <w:t>3,7</w:t>
            </w:r>
          </w:p>
        </w:tc>
        <w:tc>
          <w:tcPr>
            <w:tcW w:w="118" w:type="dxa"/>
            <w:tcBorders>
              <w:bottom w:val="single" w:sz="4" w:space="0" w:color="auto"/>
              <w:right w:val="single" w:sz="8"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p>
        </w:tc>
        <w:tc>
          <w:tcPr>
            <w:tcW w:w="690" w:type="dxa"/>
            <w:vMerge/>
            <w:tcBorders>
              <w:bottom w:val="single" w:sz="4"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30" w:type="dxa"/>
            <w:tcBorders>
              <w:bottom w:val="single" w:sz="4" w:space="0" w:color="auto"/>
            </w:tcBorders>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734"/>
        </w:trPr>
        <w:tc>
          <w:tcPr>
            <w:tcW w:w="3474"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BF12A1" w:rsidRPr="00B70DA2" w:rsidRDefault="00BF12A1" w:rsidP="00BF12A1">
            <w:pPr>
              <w:spacing w:line="221" w:lineRule="exact"/>
              <w:ind w:right="1100"/>
              <w:jc w:val="center"/>
              <w:rPr>
                <w:rFonts w:ascii="Times New Roman" w:eastAsia="Times New Roman" w:hAnsi="Times New Roman" w:cs="Times New Roman"/>
                <w:b/>
                <w:bCs/>
                <w:color w:val="0070C0"/>
                <w:sz w:val="24"/>
                <w:szCs w:val="24"/>
              </w:rPr>
            </w:pPr>
            <w:r w:rsidRPr="00B70DA2">
              <w:rPr>
                <w:rFonts w:ascii="Times New Roman" w:eastAsia="Times New Roman" w:hAnsi="Times New Roman" w:cs="Times New Roman"/>
                <w:b/>
                <w:bCs/>
                <w:color w:val="0070C0"/>
                <w:sz w:val="24"/>
                <w:szCs w:val="24"/>
              </w:rPr>
              <w:t>Колличество (5-11)учащихся</w:t>
            </w:r>
          </w:p>
        </w:tc>
        <w:tc>
          <w:tcPr>
            <w:tcW w:w="987" w:type="dxa"/>
            <w:tcBorders>
              <w:top w:val="single" w:sz="4" w:space="0" w:color="auto"/>
              <w:left w:val="single" w:sz="4" w:space="0" w:color="auto"/>
              <w:bottom w:val="single" w:sz="4" w:space="0" w:color="auto"/>
              <w:right w:val="single" w:sz="4" w:space="0" w:color="auto"/>
            </w:tcBorders>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665</w:t>
            </w:r>
          </w:p>
        </w:tc>
        <w:tc>
          <w:tcPr>
            <w:tcW w:w="848"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BF12A1" w:rsidRPr="00B70DA2" w:rsidRDefault="00BF12A1" w:rsidP="00BF12A1">
            <w:pPr>
              <w:spacing w:line="222" w:lineRule="exact"/>
              <w:ind w:right="510"/>
              <w:jc w:val="right"/>
              <w:rPr>
                <w:rFonts w:ascii="Times New Roman" w:eastAsia="Times New Roman" w:hAnsi="Times New Roman" w:cs="Times New Roman"/>
                <w:b/>
                <w:bCs/>
                <w:color w:val="0070C0"/>
                <w:w w:val="87"/>
                <w:sz w:val="24"/>
                <w:szCs w:val="24"/>
              </w:rPr>
            </w:pPr>
            <w:r w:rsidRPr="00B70DA2">
              <w:rPr>
                <w:rFonts w:ascii="Times New Roman" w:eastAsia="Times New Roman" w:hAnsi="Times New Roman" w:cs="Times New Roman"/>
                <w:b/>
                <w:bCs/>
                <w:color w:val="0070C0"/>
                <w:w w:val="87"/>
                <w:sz w:val="24"/>
                <w:szCs w:val="24"/>
              </w:rPr>
              <w:t>443</w:t>
            </w:r>
          </w:p>
        </w:tc>
        <w:tc>
          <w:tcPr>
            <w:tcW w:w="690" w:type="dxa"/>
            <w:tcBorders>
              <w:top w:val="single" w:sz="4" w:space="0" w:color="auto"/>
              <w:left w:val="single" w:sz="4" w:space="0" w:color="auto"/>
              <w:bottom w:val="single" w:sz="4" w:space="0" w:color="auto"/>
              <w:right w:val="single" w:sz="4" w:space="0" w:color="auto"/>
            </w:tcBorders>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560</w:t>
            </w:r>
          </w:p>
        </w:tc>
        <w:tc>
          <w:tcPr>
            <w:tcW w:w="848"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445</w:t>
            </w:r>
          </w:p>
        </w:tc>
        <w:tc>
          <w:tcPr>
            <w:tcW w:w="730" w:type="dxa"/>
            <w:tcBorders>
              <w:top w:val="single" w:sz="4" w:space="0" w:color="auto"/>
              <w:left w:val="single" w:sz="4" w:space="0" w:color="auto"/>
              <w:bottom w:val="single" w:sz="4" w:space="0" w:color="auto"/>
              <w:right w:val="single" w:sz="4" w:space="0" w:color="auto"/>
            </w:tcBorders>
            <w:vAlign w:val="bottom"/>
          </w:tcPr>
          <w:p w:rsidR="00BF12A1" w:rsidRPr="00B70DA2" w:rsidRDefault="00BF12A1" w:rsidP="00BF12A1">
            <w:pPr>
              <w:spacing w:line="222" w:lineRule="exact"/>
              <w:rPr>
                <w:rFonts w:ascii="Times New Roman" w:eastAsia="Times New Roman" w:hAnsi="Times New Roman" w:cs="Times New Roman"/>
                <w:b/>
                <w:bCs/>
                <w:color w:val="0070C0"/>
                <w:sz w:val="24"/>
                <w:szCs w:val="24"/>
              </w:rPr>
            </w:pPr>
            <w:r w:rsidRPr="00B70DA2">
              <w:rPr>
                <w:rFonts w:ascii="Times New Roman" w:eastAsia="Times New Roman" w:hAnsi="Times New Roman" w:cs="Times New Roman"/>
                <w:b/>
                <w:bCs/>
                <w:color w:val="0070C0"/>
                <w:sz w:val="24"/>
                <w:szCs w:val="24"/>
              </w:rPr>
              <w:t>52</w:t>
            </w:r>
          </w:p>
        </w:tc>
        <w:tc>
          <w:tcPr>
            <w:tcW w:w="690"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312</w:t>
            </w:r>
          </w:p>
        </w:tc>
        <w:tc>
          <w:tcPr>
            <w:tcW w:w="710" w:type="dxa"/>
            <w:tcBorders>
              <w:top w:val="single" w:sz="4" w:space="0" w:color="auto"/>
              <w:left w:val="single" w:sz="4" w:space="0" w:color="auto"/>
              <w:bottom w:val="single" w:sz="4" w:space="0" w:color="auto"/>
              <w:right w:val="single" w:sz="4" w:space="0" w:color="auto"/>
            </w:tcBorders>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529</w:t>
            </w:r>
          </w:p>
        </w:tc>
        <w:tc>
          <w:tcPr>
            <w:tcW w:w="690"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136</w:t>
            </w:r>
          </w:p>
        </w:tc>
        <w:tc>
          <w:tcPr>
            <w:tcW w:w="690" w:type="dxa"/>
            <w:tcBorders>
              <w:top w:val="single" w:sz="4" w:space="0" w:color="auto"/>
              <w:left w:val="single" w:sz="4" w:space="0" w:color="auto"/>
              <w:bottom w:val="single" w:sz="4" w:space="0" w:color="auto"/>
              <w:right w:val="single" w:sz="4" w:space="0" w:color="auto"/>
            </w:tcBorders>
            <w:vAlign w:val="bottom"/>
          </w:tcPr>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564</w:t>
            </w:r>
          </w:p>
        </w:tc>
        <w:tc>
          <w:tcPr>
            <w:tcW w:w="30" w:type="dxa"/>
            <w:tcBorders>
              <w:top w:val="single" w:sz="4" w:space="0" w:color="auto"/>
              <w:left w:val="single" w:sz="4" w:space="0" w:color="auto"/>
              <w:bottom w:val="single" w:sz="4" w:space="0" w:color="auto"/>
              <w:right w:val="single" w:sz="4" w:space="0" w:color="auto"/>
            </w:tcBorders>
            <w:vAlign w:val="bottom"/>
          </w:tcPr>
          <w:p w:rsidR="00BF12A1" w:rsidRPr="00B70DA2" w:rsidRDefault="00BF12A1" w:rsidP="00BF12A1">
            <w:pPr>
              <w:rPr>
                <w:rFonts w:ascii="Times New Roman" w:hAnsi="Times New Roman" w:cs="Times New Roman"/>
                <w:sz w:val="24"/>
                <w:szCs w:val="24"/>
              </w:rPr>
            </w:pPr>
          </w:p>
        </w:tc>
      </w:tr>
    </w:tbl>
    <w:p w:rsidR="00F1701D" w:rsidRPr="00B70DA2" w:rsidRDefault="00BF12A1" w:rsidP="00F1701D">
      <w:pPr>
        <w:spacing w:line="20" w:lineRule="exact"/>
        <w:rPr>
          <w:rFonts w:ascii="Times New Roman" w:hAnsi="Times New Roman" w:cs="Times New Roman"/>
          <w:sz w:val="24"/>
          <w:szCs w:val="24"/>
        </w:rPr>
      </w:pPr>
      <w:r w:rsidRPr="00B70DA2">
        <w:rPr>
          <w:rFonts w:ascii="Times New Roman" w:hAnsi="Times New Roman" w:cs="Times New Roman"/>
          <w:noProof/>
          <w:sz w:val="24"/>
          <w:szCs w:val="24"/>
        </w:rPr>
        <mc:AlternateContent>
          <mc:Choice Requires="wps">
            <w:drawing>
              <wp:anchor distT="0" distB="0" distL="114300" distR="114300" simplePos="0" relativeHeight="251685888" behindDoc="1" locked="0" layoutInCell="0" allowOverlap="1" wp14:anchorId="7BA11FCC" wp14:editId="6F4DC99F">
                <wp:simplePos x="0" y="0"/>
                <wp:positionH relativeFrom="column">
                  <wp:posOffset>2664460</wp:posOffset>
                </wp:positionH>
                <wp:positionV relativeFrom="paragraph">
                  <wp:posOffset>-180975</wp:posOffset>
                </wp:positionV>
                <wp:extent cx="402590" cy="16002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 cy="160020"/>
                        </a:xfrm>
                        <a:prstGeom prst="rect">
                          <a:avLst/>
                        </a:prstGeom>
                        <a:solidFill>
                          <a:srgbClr val="F2F2F2"/>
                        </a:solidFill>
                      </wps:spPr>
                      <wps:bodyPr/>
                    </wps:wsp>
                  </a:graphicData>
                </a:graphic>
              </wp:anchor>
            </w:drawing>
          </mc:Choice>
          <mc:Fallback xmlns:w15="http://schemas.microsoft.com/office/word/2012/wordml">
            <w:pict>
              <v:rect w14:anchorId="716FCA15" id="Shape 91" o:spid="_x0000_s1026" style="position:absolute;margin-left:209.8pt;margin-top:-14.25pt;width:31.7pt;height:12.6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" o:allowincell="f" fillcolor="#f2f2f2" stroked="f">
                <v:path arrowok="t"/>
              </v:rect>
            </w:pict>
          </mc:Fallback>
        </mc:AlternateContent>
      </w:r>
    </w:p>
    <w:p w:rsidR="00F1701D" w:rsidRPr="00B70DA2" w:rsidRDefault="00F1701D" w:rsidP="00F1701D">
      <w:pPr>
        <w:ind w:right="20"/>
        <w:jc w:val="center"/>
        <w:rPr>
          <w:rFonts w:ascii="Times New Roman" w:eastAsia="Times New Roman" w:hAnsi="Times New Roman" w:cs="Times New Roman"/>
          <w:b/>
          <w:bCs/>
          <w:sz w:val="24"/>
          <w:szCs w:val="24"/>
        </w:rPr>
      </w:pPr>
    </w:p>
    <w:p w:rsidR="00F1701D" w:rsidRPr="00B70DA2" w:rsidRDefault="00F1701D" w:rsidP="00F1701D">
      <w:pPr>
        <w:ind w:right="20"/>
        <w:jc w:val="center"/>
        <w:rPr>
          <w:rFonts w:ascii="Times New Roman" w:eastAsia="Times New Roman" w:hAnsi="Times New Roman" w:cs="Times New Roman"/>
          <w:b/>
          <w:bCs/>
          <w:sz w:val="24"/>
          <w:szCs w:val="24"/>
        </w:rPr>
      </w:pPr>
      <w:r w:rsidRPr="00B70DA2">
        <w:rPr>
          <w:rFonts w:ascii="Times New Roman" w:eastAsia="Times New Roman" w:hAnsi="Times New Roman" w:cs="Times New Roman"/>
          <w:b/>
          <w:bCs/>
          <w:sz w:val="24"/>
          <w:szCs w:val="24"/>
        </w:rPr>
        <w:t>Диагностика качества обучения по линии ГУО</w:t>
      </w:r>
    </w:p>
    <w:tbl>
      <w:tblPr>
        <w:tblStyle w:val="a6"/>
        <w:tblW w:w="10490" w:type="dxa"/>
        <w:jc w:val="center"/>
        <w:tblLook w:val="04A0" w:firstRow="1" w:lastRow="0" w:firstColumn="1" w:lastColumn="0" w:noHBand="0" w:noVBand="1"/>
      </w:tblPr>
      <w:tblGrid>
        <w:gridCol w:w="1811"/>
        <w:gridCol w:w="1137"/>
        <w:gridCol w:w="1481"/>
        <w:gridCol w:w="1889"/>
        <w:gridCol w:w="1680"/>
        <w:gridCol w:w="2492"/>
      </w:tblGrid>
      <w:tr w:rsidR="00F1701D" w:rsidRPr="00B70DA2" w:rsidTr="00066397">
        <w:trPr>
          <w:jc w:val="center"/>
        </w:trPr>
        <w:tc>
          <w:tcPr>
            <w:tcW w:w="1811" w:type="dxa"/>
            <w:vMerge w:val="restart"/>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предмет</w:t>
            </w:r>
          </w:p>
        </w:tc>
        <w:tc>
          <w:tcPr>
            <w:tcW w:w="1137" w:type="dxa"/>
            <w:vMerge w:val="restart"/>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Класс</w:t>
            </w:r>
          </w:p>
        </w:tc>
        <w:tc>
          <w:tcPr>
            <w:tcW w:w="3370" w:type="dxa"/>
            <w:gridSpan w:val="2"/>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Показатели обучения</w:t>
            </w:r>
          </w:p>
        </w:tc>
        <w:tc>
          <w:tcPr>
            <w:tcW w:w="1680" w:type="dxa"/>
            <w:vMerge w:val="restart"/>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Дата проведения</w:t>
            </w:r>
          </w:p>
        </w:tc>
        <w:tc>
          <w:tcPr>
            <w:tcW w:w="2492" w:type="dxa"/>
            <w:vMerge w:val="restart"/>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ФИО учителя</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Merge/>
          </w:tcPr>
          <w:p w:rsidR="00F1701D" w:rsidRPr="00B70DA2" w:rsidRDefault="00F1701D" w:rsidP="00066397">
            <w:pPr>
              <w:ind w:right="20"/>
              <w:jc w:val="center"/>
              <w:rPr>
                <w:rFonts w:ascii="Times New Roman" w:hAnsi="Times New Roman" w:cs="Times New Roman"/>
                <w:sz w:val="24"/>
                <w:szCs w:val="24"/>
              </w:rPr>
            </w:pPr>
          </w:p>
        </w:tc>
        <w:tc>
          <w:tcPr>
            <w:tcW w:w="1481"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 качества</w:t>
            </w:r>
          </w:p>
        </w:tc>
        <w:tc>
          <w:tcPr>
            <w:tcW w:w="1889"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 успеваемости</w:t>
            </w:r>
          </w:p>
        </w:tc>
        <w:tc>
          <w:tcPr>
            <w:tcW w:w="1680" w:type="dxa"/>
            <w:vMerge/>
          </w:tcPr>
          <w:p w:rsidR="00F1701D" w:rsidRPr="00B70DA2" w:rsidRDefault="00F1701D" w:rsidP="00066397">
            <w:pPr>
              <w:ind w:right="20"/>
              <w:jc w:val="center"/>
              <w:rPr>
                <w:rFonts w:ascii="Times New Roman" w:hAnsi="Times New Roman" w:cs="Times New Roman"/>
                <w:sz w:val="24"/>
                <w:szCs w:val="24"/>
              </w:rPr>
            </w:pPr>
          </w:p>
        </w:tc>
        <w:tc>
          <w:tcPr>
            <w:tcW w:w="2492" w:type="dxa"/>
            <w:vMerge/>
          </w:tcPr>
          <w:p w:rsidR="00F1701D" w:rsidRPr="00B70DA2" w:rsidRDefault="00F1701D" w:rsidP="00066397">
            <w:pPr>
              <w:ind w:right="20"/>
              <w:jc w:val="center"/>
              <w:rPr>
                <w:rFonts w:ascii="Times New Roman" w:hAnsi="Times New Roman" w:cs="Times New Roman"/>
                <w:sz w:val="24"/>
                <w:szCs w:val="24"/>
              </w:rPr>
            </w:pPr>
          </w:p>
        </w:tc>
      </w:tr>
      <w:tr w:rsidR="00F1701D" w:rsidRPr="00B70DA2" w:rsidTr="00066397">
        <w:trPr>
          <w:jc w:val="center"/>
        </w:trPr>
        <w:tc>
          <w:tcPr>
            <w:tcW w:w="1811" w:type="dxa"/>
            <w:vMerge w:val="restart"/>
            <w:textDirection w:val="btLr"/>
            <w:vAlign w:val="center"/>
          </w:tcPr>
          <w:p w:rsidR="00F1701D" w:rsidRPr="00B70DA2" w:rsidRDefault="00F1701D" w:rsidP="00066397">
            <w:pPr>
              <w:ind w:left="113" w:right="20"/>
              <w:jc w:val="center"/>
              <w:rPr>
                <w:rFonts w:ascii="Times New Roman" w:hAnsi="Times New Roman" w:cs="Times New Roman"/>
                <w:sz w:val="24"/>
                <w:szCs w:val="24"/>
              </w:rPr>
            </w:pPr>
            <w:r w:rsidRPr="00B70DA2">
              <w:rPr>
                <w:rFonts w:ascii="Times New Roman" w:hAnsi="Times New Roman" w:cs="Times New Roman"/>
                <w:sz w:val="24"/>
                <w:szCs w:val="24"/>
              </w:rPr>
              <w:t>алгебра</w:t>
            </w: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8а</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34%</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90%</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8б</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34%</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8в</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30%</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8г</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28%</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86%</w:t>
            </w:r>
          </w:p>
        </w:tc>
        <w:tc>
          <w:tcPr>
            <w:tcW w:w="1680"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13.09.18</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10 а</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33%</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89%</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14.09.19</w:t>
            </w:r>
          </w:p>
        </w:tc>
        <w:tc>
          <w:tcPr>
            <w:tcW w:w="2492" w:type="dxa"/>
          </w:tcPr>
          <w:p w:rsidR="00F1701D" w:rsidRPr="00B70DA2" w:rsidRDefault="00F1701D" w:rsidP="00066397">
            <w:pPr>
              <w:jc w:val="center"/>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Литтау И.В.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10 б</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42%</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92%</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14.09.19</w:t>
            </w:r>
          </w:p>
        </w:tc>
        <w:tc>
          <w:tcPr>
            <w:tcW w:w="2492"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5а</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37%</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90%</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Литтау И.В.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5б</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31%</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5в</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32%</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89%</w:t>
            </w:r>
          </w:p>
        </w:tc>
        <w:tc>
          <w:tcPr>
            <w:tcW w:w="1680"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5г</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26%</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96%</w:t>
            </w:r>
          </w:p>
        </w:tc>
        <w:tc>
          <w:tcPr>
            <w:tcW w:w="1680"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12.09.18</w:t>
            </w:r>
          </w:p>
        </w:tc>
        <w:tc>
          <w:tcPr>
            <w:tcW w:w="2492" w:type="dxa"/>
          </w:tcPr>
          <w:p w:rsidR="00F1701D" w:rsidRPr="00B70DA2" w:rsidRDefault="00F1701D" w:rsidP="00066397">
            <w:pPr>
              <w:jc w:val="cente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7а</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39%</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94%</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16.04.19</w:t>
            </w:r>
          </w:p>
        </w:tc>
        <w:tc>
          <w:tcPr>
            <w:tcW w:w="2492"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Грозных Т.В.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7б</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35%</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87%</w:t>
            </w:r>
          </w:p>
        </w:tc>
        <w:tc>
          <w:tcPr>
            <w:tcW w:w="1680"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16.04.19</w:t>
            </w:r>
          </w:p>
        </w:tc>
        <w:tc>
          <w:tcPr>
            <w:tcW w:w="2492"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7в</w:t>
            </w:r>
          </w:p>
        </w:tc>
        <w:tc>
          <w:tcPr>
            <w:tcW w:w="1481"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29%</w:t>
            </w:r>
          </w:p>
        </w:tc>
        <w:tc>
          <w:tcPr>
            <w:tcW w:w="1889" w:type="dxa"/>
            <w:vAlign w:val="center"/>
          </w:tcPr>
          <w:p w:rsidR="00F1701D" w:rsidRPr="00B70DA2" w:rsidRDefault="00F1701D" w:rsidP="00066397">
            <w:pPr>
              <w:jc w:val="cente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94%</w:t>
            </w:r>
          </w:p>
        </w:tc>
        <w:tc>
          <w:tcPr>
            <w:tcW w:w="1680"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16.04.19</w:t>
            </w:r>
          </w:p>
        </w:tc>
        <w:tc>
          <w:tcPr>
            <w:tcW w:w="2492"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Амазханова А.А.</w:t>
            </w:r>
          </w:p>
        </w:tc>
      </w:tr>
      <w:tr w:rsidR="00F1701D" w:rsidRPr="00B70DA2" w:rsidTr="00066397">
        <w:trPr>
          <w:jc w:val="center"/>
        </w:trPr>
        <w:tc>
          <w:tcPr>
            <w:tcW w:w="1811" w:type="dxa"/>
            <w:vMerge w:val="restart"/>
            <w:textDirection w:val="btLr"/>
            <w:vAlign w:val="center"/>
          </w:tcPr>
          <w:p w:rsidR="00F1701D" w:rsidRPr="00B70DA2" w:rsidRDefault="00F1701D" w:rsidP="00066397">
            <w:pPr>
              <w:ind w:left="113" w:right="20"/>
              <w:jc w:val="center"/>
              <w:rPr>
                <w:rFonts w:ascii="Times New Roman" w:hAnsi="Times New Roman" w:cs="Times New Roman"/>
                <w:sz w:val="24"/>
                <w:szCs w:val="24"/>
              </w:rPr>
            </w:pPr>
            <w:r w:rsidRPr="00B70DA2">
              <w:rPr>
                <w:rFonts w:ascii="Times New Roman" w:hAnsi="Times New Roman" w:cs="Times New Roman"/>
                <w:sz w:val="24"/>
                <w:szCs w:val="24"/>
              </w:rPr>
              <w:t>геометрия</w:t>
            </w:r>
          </w:p>
        </w:tc>
        <w:tc>
          <w:tcPr>
            <w:tcW w:w="1137" w:type="dxa"/>
            <w:vAlign w:val="center"/>
          </w:tcPr>
          <w:p w:rsidR="00F1701D" w:rsidRPr="00B70DA2" w:rsidRDefault="00F1701D" w:rsidP="00066397">
            <w:pP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8а</w:t>
            </w:r>
          </w:p>
        </w:tc>
        <w:tc>
          <w:tcPr>
            <w:tcW w:w="1481"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39%</w:t>
            </w:r>
          </w:p>
        </w:tc>
        <w:tc>
          <w:tcPr>
            <w:tcW w:w="1889"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94%</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F1701D" w:rsidRPr="00B70DA2" w:rsidRDefault="00F1701D" w:rsidP="00066397">
            <w:pPr>
              <w:spacing w:line="276" w:lineRule="auto"/>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Литтау И.В.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8б</w:t>
            </w:r>
          </w:p>
        </w:tc>
        <w:tc>
          <w:tcPr>
            <w:tcW w:w="1481"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32%</w:t>
            </w:r>
          </w:p>
        </w:tc>
        <w:tc>
          <w:tcPr>
            <w:tcW w:w="1889"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90%</w:t>
            </w:r>
          </w:p>
        </w:tc>
        <w:tc>
          <w:tcPr>
            <w:tcW w:w="1680"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Грозных Т.В.</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8в</w:t>
            </w:r>
          </w:p>
        </w:tc>
        <w:tc>
          <w:tcPr>
            <w:tcW w:w="1481"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37%</w:t>
            </w:r>
          </w:p>
        </w:tc>
        <w:tc>
          <w:tcPr>
            <w:tcW w:w="1889"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93%</w:t>
            </w:r>
          </w:p>
        </w:tc>
        <w:tc>
          <w:tcPr>
            <w:tcW w:w="1680"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8г</w:t>
            </w:r>
          </w:p>
        </w:tc>
        <w:tc>
          <w:tcPr>
            <w:tcW w:w="1481"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31%</w:t>
            </w:r>
          </w:p>
        </w:tc>
        <w:tc>
          <w:tcPr>
            <w:tcW w:w="1889"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88%</w:t>
            </w:r>
          </w:p>
        </w:tc>
        <w:tc>
          <w:tcPr>
            <w:tcW w:w="1680"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17.04.19</w:t>
            </w:r>
          </w:p>
        </w:tc>
        <w:tc>
          <w:tcPr>
            <w:tcW w:w="2492"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Данько А.Н.</w:t>
            </w:r>
          </w:p>
        </w:tc>
      </w:tr>
      <w:tr w:rsidR="00F1701D" w:rsidRPr="00B70DA2" w:rsidTr="00066397">
        <w:trPr>
          <w:jc w:val="center"/>
        </w:trPr>
        <w:tc>
          <w:tcPr>
            <w:tcW w:w="1811" w:type="dxa"/>
            <w:vMerge w:val="restart"/>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география</w:t>
            </w:r>
          </w:p>
        </w:tc>
        <w:tc>
          <w:tcPr>
            <w:tcW w:w="1137" w:type="dxa"/>
            <w:vAlign w:val="center"/>
          </w:tcPr>
          <w:p w:rsidR="00F1701D" w:rsidRPr="00B70DA2" w:rsidRDefault="00F1701D" w:rsidP="00066397">
            <w:pP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11а</w:t>
            </w:r>
          </w:p>
        </w:tc>
        <w:tc>
          <w:tcPr>
            <w:tcW w:w="1481"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61%</w:t>
            </w:r>
          </w:p>
        </w:tc>
        <w:tc>
          <w:tcPr>
            <w:tcW w:w="1889"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100%</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20.02.19</w:t>
            </w:r>
          </w:p>
        </w:tc>
        <w:tc>
          <w:tcPr>
            <w:tcW w:w="2492" w:type="dxa"/>
          </w:tcPr>
          <w:p w:rsidR="00F1701D" w:rsidRPr="00B70DA2" w:rsidRDefault="00F1701D" w:rsidP="00066397">
            <w:pPr>
              <w:spacing w:line="276" w:lineRule="auto"/>
              <w:rPr>
                <w:rFonts w:ascii="Times New Roman" w:eastAsia="Calibri" w:hAnsi="Times New Roman" w:cs="Times New Roman"/>
                <w:sz w:val="24"/>
                <w:szCs w:val="24"/>
                <w:lang w:eastAsia="en-US"/>
              </w:rPr>
            </w:pPr>
            <w:r w:rsidRPr="00B70DA2">
              <w:rPr>
                <w:rFonts w:ascii="Times New Roman" w:eastAsia="Calibri" w:hAnsi="Times New Roman" w:cs="Times New Roman"/>
                <w:sz w:val="24"/>
                <w:szCs w:val="24"/>
                <w:lang w:eastAsia="en-US"/>
              </w:rPr>
              <w:t>Моноева М.А.</w:t>
            </w:r>
          </w:p>
        </w:tc>
      </w:tr>
      <w:tr w:rsidR="00F1701D" w:rsidRPr="00B70DA2" w:rsidTr="00066397">
        <w:trPr>
          <w:jc w:val="center"/>
        </w:trPr>
        <w:tc>
          <w:tcPr>
            <w:tcW w:w="1811" w:type="dxa"/>
            <w:vMerge/>
          </w:tcPr>
          <w:p w:rsidR="00F1701D" w:rsidRPr="00B70DA2" w:rsidRDefault="00F1701D" w:rsidP="00066397">
            <w:pPr>
              <w:ind w:right="20"/>
              <w:jc w:val="center"/>
              <w:rPr>
                <w:rFonts w:ascii="Times New Roman" w:hAnsi="Times New Roman" w:cs="Times New Roman"/>
                <w:sz w:val="24"/>
                <w:szCs w:val="24"/>
              </w:rPr>
            </w:pPr>
          </w:p>
        </w:tc>
        <w:tc>
          <w:tcPr>
            <w:tcW w:w="1137" w:type="dxa"/>
            <w:vAlign w:val="center"/>
          </w:tcPr>
          <w:p w:rsidR="00F1701D" w:rsidRPr="00B70DA2" w:rsidRDefault="00F1701D" w:rsidP="00066397">
            <w:pPr>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11б</w:t>
            </w:r>
          </w:p>
        </w:tc>
        <w:tc>
          <w:tcPr>
            <w:tcW w:w="1481"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30%</w:t>
            </w:r>
          </w:p>
        </w:tc>
        <w:tc>
          <w:tcPr>
            <w:tcW w:w="1889" w:type="dxa"/>
            <w:vAlign w:val="center"/>
          </w:tcPr>
          <w:p w:rsidR="00F1701D" w:rsidRPr="00B70DA2" w:rsidRDefault="00F1701D" w:rsidP="00066397">
            <w:pPr>
              <w:jc w:val="right"/>
              <w:rPr>
                <w:rFonts w:ascii="Times New Roman" w:hAnsi="Times New Roman" w:cs="Times New Roman"/>
                <w:bCs/>
                <w:color w:val="000000"/>
                <w:sz w:val="24"/>
                <w:szCs w:val="24"/>
              </w:rPr>
            </w:pPr>
            <w:r w:rsidRPr="00B70DA2">
              <w:rPr>
                <w:rFonts w:ascii="Times New Roman" w:hAnsi="Times New Roman" w:cs="Times New Roman"/>
                <w:bCs/>
                <w:color w:val="000000"/>
                <w:sz w:val="24"/>
                <w:szCs w:val="24"/>
              </w:rPr>
              <w:t>96%</w:t>
            </w:r>
          </w:p>
        </w:tc>
        <w:tc>
          <w:tcPr>
            <w:tcW w:w="1680" w:type="dxa"/>
          </w:tcPr>
          <w:p w:rsidR="00F1701D" w:rsidRPr="00B70DA2" w:rsidRDefault="00F1701D" w:rsidP="00066397">
            <w:pPr>
              <w:ind w:right="20"/>
              <w:jc w:val="center"/>
              <w:rPr>
                <w:rFonts w:ascii="Times New Roman" w:hAnsi="Times New Roman" w:cs="Times New Roman"/>
                <w:sz w:val="24"/>
                <w:szCs w:val="24"/>
              </w:rPr>
            </w:pPr>
            <w:r w:rsidRPr="00B70DA2">
              <w:rPr>
                <w:rFonts w:ascii="Times New Roman" w:hAnsi="Times New Roman" w:cs="Times New Roman"/>
                <w:sz w:val="24"/>
                <w:szCs w:val="24"/>
              </w:rPr>
              <w:t>20.02.19</w:t>
            </w:r>
          </w:p>
        </w:tc>
        <w:tc>
          <w:tcPr>
            <w:tcW w:w="2492" w:type="dxa"/>
          </w:tcPr>
          <w:p w:rsidR="00F1701D" w:rsidRPr="00B70DA2" w:rsidRDefault="00F1701D" w:rsidP="00066397">
            <w:pPr>
              <w:rPr>
                <w:rFonts w:ascii="Times New Roman" w:hAnsi="Times New Roman" w:cs="Times New Roman"/>
                <w:sz w:val="24"/>
                <w:szCs w:val="24"/>
              </w:rPr>
            </w:pPr>
            <w:r w:rsidRPr="00B70DA2">
              <w:rPr>
                <w:rFonts w:ascii="Times New Roman" w:hAnsi="Times New Roman" w:cs="Times New Roman"/>
                <w:sz w:val="24"/>
                <w:szCs w:val="24"/>
              </w:rPr>
              <w:t>Моноева М.А.</w:t>
            </w:r>
          </w:p>
        </w:tc>
      </w:tr>
    </w:tbl>
    <w:p w:rsidR="00F1701D" w:rsidRPr="00B70DA2" w:rsidRDefault="00F1701D" w:rsidP="00F1701D">
      <w:pPr>
        <w:rPr>
          <w:rFonts w:ascii="Times New Roman" w:hAnsi="Times New Roman" w:cs="Times New Roman"/>
          <w:sz w:val="24"/>
          <w:szCs w:val="24"/>
        </w:rPr>
      </w:pPr>
    </w:p>
    <w:p w:rsidR="00BF12A1" w:rsidRPr="00B70DA2" w:rsidRDefault="00BF12A1" w:rsidP="00BF12A1">
      <w:pPr>
        <w:spacing w:line="294" w:lineRule="exact"/>
        <w:rPr>
          <w:rFonts w:ascii="Times New Roman" w:hAnsi="Times New Roman" w:cs="Times New Roman"/>
          <w:sz w:val="24"/>
          <w:szCs w:val="24"/>
        </w:rPr>
      </w:pPr>
    </w:p>
    <w:p w:rsidR="00BF12A1" w:rsidRPr="00B70DA2" w:rsidRDefault="00BF12A1" w:rsidP="00BF12A1">
      <w:pPr>
        <w:rPr>
          <w:rFonts w:ascii="Times New Roman" w:hAnsi="Times New Roman" w:cs="Times New Roman"/>
          <w:sz w:val="24"/>
          <w:szCs w:val="24"/>
        </w:rPr>
      </w:pPr>
      <w:r w:rsidRPr="00B70DA2">
        <w:rPr>
          <w:rFonts w:ascii="Times New Roman" w:eastAsia="Times New Roman" w:hAnsi="Times New Roman" w:cs="Times New Roman"/>
          <w:b/>
          <w:bCs/>
          <w:sz w:val="24"/>
          <w:szCs w:val="24"/>
        </w:rPr>
        <w:t xml:space="preserve">      Анализ успеваемости и качества знаний по учителям математики</w:t>
      </w:r>
    </w:p>
    <w:p w:rsidR="00BF12A1" w:rsidRPr="00B70DA2" w:rsidRDefault="00BF12A1" w:rsidP="00BF12A1">
      <w:pPr>
        <w:spacing w:line="25" w:lineRule="exact"/>
        <w:rPr>
          <w:rFonts w:ascii="Times New Roman" w:hAnsi="Times New Roman" w:cs="Times New Roman"/>
          <w:sz w:val="24"/>
          <w:szCs w:val="24"/>
        </w:rPr>
      </w:pPr>
    </w:p>
    <w:tbl>
      <w:tblPr>
        <w:tblW w:w="10381" w:type="dxa"/>
        <w:tblInd w:w="-752" w:type="dxa"/>
        <w:tblLayout w:type="fixed"/>
        <w:tblCellMar>
          <w:left w:w="0" w:type="dxa"/>
          <w:right w:w="0" w:type="dxa"/>
        </w:tblCellMar>
        <w:tblLook w:val="04A0" w:firstRow="1" w:lastRow="0" w:firstColumn="1" w:lastColumn="0" w:noHBand="0" w:noVBand="1"/>
      </w:tblPr>
      <w:tblGrid>
        <w:gridCol w:w="1418"/>
        <w:gridCol w:w="1322"/>
        <w:gridCol w:w="700"/>
        <w:gridCol w:w="700"/>
        <w:gridCol w:w="720"/>
        <w:gridCol w:w="740"/>
        <w:gridCol w:w="1120"/>
        <w:gridCol w:w="1140"/>
        <w:gridCol w:w="2521"/>
      </w:tblGrid>
      <w:tr w:rsidR="00BF12A1" w:rsidRPr="00B70DA2" w:rsidTr="00F1701D">
        <w:trPr>
          <w:trHeight w:val="240"/>
        </w:trPr>
        <w:tc>
          <w:tcPr>
            <w:tcW w:w="1418" w:type="dxa"/>
            <w:tcBorders>
              <w:top w:val="single" w:sz="8" w:space="0" w:color="auto"/>
              <w:left w:val="single" w:sz="8" w:space="0" w:color="auto"/>
              <w:right w:val="single" w:sz="8" w:space="0" w:color="auto"/>
            </w:tcBorders>
            <w:vAlign w:val="bottom"/>
          </w:tcPr>
          <w:p w:rsidR="00BF12A1" w:rsidRPr="00B70DA2" w:rsidRDefault="00BF12A1" w:rsidP="00BF12A1">
            <w:pPr>
              <w:spacing w:line="240" w:lineRule="exact"/>
              <w:ind w:left="320"/>
              <w:rPr>
                <w:rFonts w:ascii="Times New Roman" w:hAnsi="Times New Roman" w:cs="Times New Roman"/>
                <w:sz w:val="24"/>
                <w:szCs w:val="24"/>
              </w:rPr>
            </w:pPr>
            <w:r w:rsidRPr="00B70DA2">
              <w:rPr>
                <w:rFonts w:ascii="Times New Roman" w:eastAsia="Times New Roman" w:hAnsi="Times New Roman" w:cs="Times New Roman"/>
                <w:b/>
                <w:bCs/>
                <w:sz w:val="24"/>
                <w:szCs w:val="24"/>
              </w:rPr>
              <w:t>Класс</w:t>
            </w:r>
          </w:p>
        </w:tc>
        <w:tc>
          <w:tcPr>
            <w:tcW w:w="1322"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Кол-во</w:t>
            </w:r>
          </w:p>
        </w:tc>
        <w:tc>
          <w:tcPr>
            <w:tcW w:w="700"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«5»</w:t>
            </w:r>
          </w:p>
        </w:tc>
        <w:tc>
          <w:tcPr>
            <w:tcW w:w="700"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«4»</w:t>
            </w:r>
          </w:p>
        </w:tc>
        <w:tc>
          <w:tcPr>
            <w:tcW w:w="720"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«3»</w:t>
            </w:r>
          </w:p>
        </w:tc>
        <w:tc>
          <w:tcPr>
            <w:tcW w:w="740"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«2»</w:t>
            </w:r>
          </w:p>
        </w:tc>
        <w:tc>
          <w:tcPr>
            <w:tcW w:w="1120"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w w:val="98"/>
                <w:sz w:val="24"/>
                <w:szCs w:val="24"/>
              </w:rPr>
              <w:t>Качество</w:t>
            </w:r>
          </w:p>
        </w:tc>
        <w:tc>
          <w:tcPr>
            <w:tcW w:w="1140"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Успевае</w:t>
            </w:r>
          </w:p>
        </w:tc>
        <w:tc>
          <w:tcPr>
            <w:tcW w:w="2521" w:type="dxa"/>
            <w:tcBorders>
              <w:top w:val="single" w:sz="8" w:space="0" w:color="auto"/>
              <w:right w:val="single" w:sz="8" w:space="0" w:color="auto"/>
            </w:tcBorders>
            <w:vAlign w:val="bottom"/>
          </w:tcPr>
          <w:p w:rsidR="00BF12A1" w:rsidRPr="00B70DA2" w:rsidRDefault="00BF12A1" w:rsidP="00BF12A1">
            <w:pPr>
              <w:spacing w:line="240" w:lineRule="exact"/>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Учителя</w:t>
            </w:r>
          </w:p>
        </w:tc>
      </w:tr>
      <w:tr w:rsidR="00BF12A1" w:rsidRPr="00B70DA2" w:rsidTr="00F1701D">
        <w:trPr>
          <w:trHeight w:val="276"/>
        </w:trPr>
        <w:tc>
          <w:tcPr>
            <w:tcW w:w="1418" w:type="dxa"/>
            <w:tcBorders>
              <w:left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1322" w:type="dxa"/>
            <w:tcBorders>
              <w:right w:val="single" w:sz="8" w:space="0" w:color="auto"/>
            </w:tcBorders>
            <w:vAlign w:val="bottom"/>
          </w:tcPr>
          <w:p w:rsidR="00BF12A1" w:rsidRPr="00B70DA2" w:rsidRDefault="00BF12A1" w:rsidP="00BF12A1">
            <w:pPr>
              <w:rPr>
                <w:rFonts w:ascii="Times New Roman" w:hAnsi="Times New Roman" w:cs="Times New Roman"/>
                <w:sz w:val="24"/>
                <w:szCs w:val="24"/>
              </w:rPr>
            </w:pPr>
            <w:r w:rsidRPr="00B70DA2">
              <w:rPr>
                <w:rFonts w:ascii="Times New Roman" w:eastAsia="Times New Roman" w:hAnsi="Times New Roman" w:cs="Times New Roman"/>
                <w:b/>
                <w:bCs/>
                <w:sz w:val="24"/>
                <w:szCs w:val="24"/>
              </w:rPr>
              <w:t xml:space="preserve">      уч-ся</w:t>
            </w:r>
          </w:p>
        </w:tc>
        <w:tc>
          <w:tcPr>
            <w:tcW w:w="700" w:type="dxa"/>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00" w:type="dxa"/>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20" w:type="dxa"/>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40" w:type="dxa"/>
            <w:tcBorders>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1120" w:type="dxa"/>
            <w:tcBorders>
              <w:right w:val="single" w:sz="8" w:space="0" w:color="auto"/>
            </w:tcBorders>
            <w:vAlign w:val="bottom"/>
          </w:tcPr>
          <w:p w:rsidR="00BF12A1" w:rsidRPr="00B70DA2" w:rsidRDefault="00BF12A1" w:rsidP="00BF12A1">
            <w:pPr>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знаний %</w:t>
            </w:r>
          </w:p>
        </w:tc>
        <w:tc>
          <w:tcPr>
            <w:tcW w:w="1140" w:type="dxa"/>
            <w:tcBorders>
              <w:right w:val="single" w:sz="8" w:space="0" w:color="auto"/>
            </w:tcBorders>
            <w:vAlign w:val="bottom"/>
          </w:tcPr>
          <w:p w:rsidR="00BF12A1" w:rsidRPr="00B70DA2" w:rsidRDefault="00BF12A1" w:rsidP="00BF12A1">
            <w:pPr>
              <w:jc w:val="center"/>
              <w:rPr>
                <w:rFonts w:ascii="Times New Roman" w:hAnsi="Times New Roman" w:cs="Times New Roman"/>
                <w:sz w:val="24"/>
                <w:szCs w:val="24"/>
              </w:rPr>
            </w:pPr>
            <w:r w:rsidRPr="00B70DA2">
              <w:rPr>
                <w:rFonts w:ascii="Times New Roman" w:eastAsia="Times New Roman" w:hAnsi="Times New Roman" w:cs="Times New Roman"/>
                <w:b/>
                <w:bCs/>
                <w:w w:val="97"/>
                <w:sz w:val="24"/>
                <w:szCs w:val="24"/>
              </w:rPr>
              <w:t>-мость</w:t>
            </w:r>
          </w:p>
        </w:tc>
        <w:tc>
          <w:tcPr>
            <w:tcW w:w="2521" w:type="dxa"/>
            <w:tcBorders>
              <w:right w:val="single" w:sz="8" w:space="0" w:color="auto"/>
            </w:tcBorders>
            <w:vAlign w:val="bottom"/>
          </w:tcPr>
          <w:p w:rsidR="00BF12A1" w:rsidRPr="00B70DA2" w:rsidRDefault="00BF12A1" w:rsidP="00BF12A1">
            <w:pPr>
              <w:jc w:val="center"/>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предметники</w:t>
            </w:r>
          </w:p>
        </w:tc>
      </w:tr>
      <w:tr w:rsidR="00BF12A1" w:rsidRPr="00B70DA2" w:rsidTr="00F1701D">
        <w:trPr>
          <w:trHeight w:val="301"/>
        </w:trPr>
        <w:tc>
          <w:tcPr>
            <w:tcW w:w="1418" w:type="dxa"/>
            <w:tcBorders>
              <w:left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1322"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0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BF12A1" w:rsidRPr="00B70DA2" w:rsidRDefault="00BF12A1" w:rsidP="00BF12A1">
            <w:pPr>
              <w:jc w:val="center"/>
              <w:rPr>
                <w:rFonts w:ascii="Times New Roman" w:hAnsi="Times New Roman" w:cs="Times New Roman"/>
                <w:sz w:val="24"/>
                <w:szCs w:val="24"/>
              </w:rPr>
            </w:pPr>
            <w:r w:rsidRPr="00B70DA2">
              <w:rPr>
                <w:rFonts w:ascii="Times New Roman" w:eastAsia="Times New Roman" w:hAnsi="Times New Roman" w:cs="Times New Roman"/>
                <w:b/>
                <w:bCs/>
                <w:w w:val="99"/>
                <w:sz w:val="24"/>
                <w:szCs w:val="24"/>
              </w:rPr>
              <w:t>%</w:t>
            </w:r>
          </w:p>
        </w:tc>
        <w:tc>
          <w:tcPr>
            <w:tcW w:w="2521"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sz w:val="24"/>
                <w:szCs w:val="24"/>
              </w:rPr>
            </w:pPr>
          </w:p>
        </w:tc>
      </w:tr>
      <w:tr w:rsidR="00BF12A1" w:rsidRPr="00B70DA2" w:rsidTr="00F1701D">
        <w:trPr>
          <w:trHeight w:val="257"/>
        </w:trPr>
        <w:tc>
          <w:tcPr>
            <w:tcW w:w="1418" w:type="dxa"/>
            <w:tcBorders>
              <w:left w:val="single" w:sz="8" w:space="0" w:color="auto"/>
              <w:right w:val="single" w:sz="8" w:space="0" w:color="auto"/>
            </w:tcBorders>
            <w:shd w:val="clear" w:color="auto" w:fill="F2F2F2"/>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5бв,г; 7в</w:t>
            </w:r>
          </w:p>
        </w:tc>
        <w:tc>
          <w:tcPr>
            <w:tcW w:w="1322" w:type="dxa"/>
            <w:tcBorders>
              <w:right w:val="single" w:sz="8" w:space="0" w:color="auto"/>
            </w:tcBorders>
            <w:shd w:val="clear" w:color="auto" w:fill="F2F2F2"/>
            <w:vAlign w:val="center"/>
          </w:tcPr>
          <w:p w:rsidR="00BF12A1" w:rsidRPr="00B70DA2" w:rsidRDefault="00BF12A1" w:rsidP="00BF12A1">
            <w:pPr>
              <w:rPr>
                <w:rFonts w:ascii="Times New Roman" w:eastAsia="Times New Roman" w:hAnsi="Times New Roman" w:cs="Times New Roman"/>
                <w:color w:val="000000"/>
                <w:sz w:val="24"/>
                <w:szCs w:val="24"/>
              </w:rPr>
            </w:pPr>
            <w:r w:rsidRPr="00B70DA2">
              <w:rPr>
                <w:rFonts w:ascii="Times New Roman" w:hAnsi="Times New Roman" w:cs="Times New Roman"/>
                <w:color w:val="000000"/>
                <w:sz w:val="24"/>
                <w:szCs w:val="24"/>
              </w:rPr>
              <w:t>164</w:t>
            </w:r>
          </w:p>
        </w:tc>
        <w:tc>
          <w:tcPr>
            <w:tcW w:w="700" w:type="dxa"/>
            <w:tcBorders>
              <w:right w:val="single" w:sz="8" w:space="0" w:color="auto"/>
            </w:tcBorders>
            <w:shd w:val="clear" w:color="auto" w:fill="F2F2F2"/>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15</w:t>
            </w:r>
          </w:p>
        </w:tc>
        <w:tc>
          <w:tcPr>
            <w:tcW w:w="700" w:type="dxa"/>
            <w:tcBorders>
              <w:right w:val="single" w:sz="8" w:space="0" w:color="auto"/>
            </w:tcBorders>
            <w:shd w:val="clear" w:color="auto" w:fill="F2F2F2"/>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44</w:t>
            </w:r>
          </w:p>
        </w:tc>
        <w:tc>
          <w:tcPr>
            <w:tcW w:w="720" w:type="dxa"/>
            <w:tcBorders>
              <w:right w:val="single" w:sz="8" w:space="0" w:color="auto"/>
            </w:tcBorders>
            <w:shd w:val="clear" w:color="auto" w:fill="F2F2F2"/>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105</w:t>
            </w:r>
          </w:p>
        </w:tc>
        <w:tc>
          <w:tcPr>
            <w:tcW w:w="740" w:type="dxa"/>
            <w:tcBorders>
              <w:right w:val="single" w:sz="8" w:space="0" w:color="auto"/>
            </w:tcBorders>
            <w:shd w:val="clear" w:color="auto" w:fill="F2F2F2"/>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0</w:t>
            </w:r>
          </w:p>
        </w:tc>
        <w:tc>
          <w:tcPr>
            <w:tcW w:w="1120" w:type="dxa"/>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31%</w:t>
            </w:r>
          </w:p>
        </w:tc>
        <w:tc>
          <w:tcPr>
            <w:tcW w:w="1140" w:type="dxa"/>
            <w:tcBorders>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521" w:type="dxa"/>
            <w:tcBorders>
              <w:right w:val="single" w:sz="8" w:space="0" w:color="auto"/>
            </w:tcBorders>
            <w:shd w:val="clear" w:color="auto" w:fill="F2F2F2"/>
            <w:vAlign w:val="bottom"/>
          </w:tcPr>
          <w:p w:rsidR="00BF12A1" w:rsidRPr="00B70DA2" w:rsidRDefault="00BF12A1" w:rsidP="00BF12A1">
            <w:pPr>
              <w:spacing w:line="257" w:lineRule="exact"/>
              <w:ind w:left="80"/>
              <w:rPr>
                <w:rFonts w:ascii="Times New Roman" w:hAnsi="Times New Roman" w:cs="Times New Roman"/>
                <w:sz w:val="24"/>
                <w:szCs w:val="24"/>
              </w:rPr>
            </w:pPr>
            <w:r w:rsidRPr="00B70DA2">
              <w:rPr>
                <w:rFonts w:ascii="Times New Roman" w:eastAsia="Times New Roman" w:hAnsi="Times New Roman" w:cs="Times New Roman"/>
                <w:sz w:val="24"/>
                <w:szCs w:val="24"/>
              </w:rPr>
              <w:t>Алмазханова А.А..</w:t>
            </w:r>
          </w:p>
        </w:tc>
      </w:tr>
      <w:tr w:rsidR="00BF12A1" w:rsidRPr="00B70DA2" w:rsidTr="00F1701D">
        <w:trPr>
          <w:trHeight w:val="304"/>
        </w:trPr>
        <w:tc>
          <w:tcPr>
            <w:tcW w:w="1418" w:type="dxa"/>
            <w:tcBorders>
              <w:top w:val="single" w:sz="8" w:space="0" w:color="auto"/>
              <w:left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5а, 8а, </w:t>
            </w:r>
            <w:r w:rsidRPr="00B70DA2">
              <w:rPr>
                <w:rFonts w:ascii="Times New Roman" w:eastAsia="Times New Roman" w:hAnsi="Times New Roman" w:cs="Times New Roman"/>
                <w:sz w:val="24"/>
                <w:szCs w:val="24"/>
              </w:rPr>
              <w:br/>
              <w:t>10-11 кл.</w:t>
            </w:r>
          </w:p>
        </w:tc>
        <w:tc>
          <w:tcPr>
            <w:tcW w:w="1322"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eastAsia="Times New Roman" w:hAnsi="Times New Roman" w:cs="Times New Roman"/>
                <w:color w:val="000000"/>
                <w:sz w:val="24"/>
                <w:szCs w:val="24"/>
              </w:rPr>
            </w:pPr>
            <w:r w:rsidRPr="00B70DA2">
              <w:rPr>
                <w:rFonts w:ascii="Times New Roman" w:hAnsi="Times New Roman" w:cs="Times New Roman"/>
                <w:color w:val="000000"/>
                <w:sz w:val="24"/>
                <w:szCs w:val="24"/>
              </w:rPr>
              <w:t>171</w:t>
            </w:r>
          </w:p>
        </w:tc>
        <w:tc>
          <w:tcPr>
            <w:tcW w:w="70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13</w:t>
            </w:r>
          </w:p>
        </w:tc>
        <w:tc>
          <w:tcPr>
            <w:tcW w:w="70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49</w:t>
            </w:r>
          </w:p>
        </w:tc>
        <w:tc>
          <w:tcPr>
            <w:tcW w:w="72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109</w:t>
            </w:r>
          </w:p>
        </w:tc>
        <w:tc>
          <w:tcPr>
            <w:tcW w:w="74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0</w:t>
            </w:r>
          </w:p>
        </w:tc>
        <w:tc>
          <w:tcPr>
            <w:tcW w:w="112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14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521" w:type="dxa"/>
            <w:tcBorders>
              <w:top w:val="single" w:sz="8" w:space="0" w:color="auto"/>
              <w:bottom w:val="single" w:sz="8" w:space="0" w:color="auto"/>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sz w:val="24"/>
                <w:szCs w:val="24"/>
              </w:rPr>
              <w:t>Литтау И.В.</w:t>
            </w:r>
          </w:p>
        </w:tc>
      </w:tr>
      <w:tr w:rsidR="00BF12A1" w:rsidRPr="00B70DA2" w:rsidTr="00F1701D">
        <w:trPr>
          <w:trHeight w:val="287"/>
        </w:trPr>
        <w:tc>
          <w:tcPr>
            <w:tcW w:w="1418" w:type="dxa"/>
            <w:tcBorders>
              <w:left w:val="single" w:sz="8" w:space="0" w:color="auto"/>
              <w:bottom w:val="single" w:sz="8" w:space="0" w:color="F2F2F2"/>
              <w:right w:val="single" w:sz="8" w:space="0" w:color="auto"/>
            </w:tcBorders>
            <w:shd w:val="clear" w:color="auto" w:fill="F2F2F2"/>
            <w:vAlign w:val="bottom"/>
          </w:tcPr>
          <w:p w:rsidR="00BF12A1" w:rsidRPr="00B70DA2" w:rsidRDefault="00BF12A1" w:rsidP="00BF12A1">
            <w:pPr>
              <w:spacing w:line="246" w:lineRule="exact"/>
              <w:ind w:left="100"/>
              <w:rPr>
                <w:rFonts w:ascii="Times New Roman" w:hAnsi="Times New Roman" w:cs="Times New Roman"/>
                <w:sz w:val="24"/>
                <w:szCs w:val="24"/>
              </w:rPr>
            </w:pPr>
            <w:r w:rsidRPr="00B70DA2">
              <w:rPr>
                <w:rFonts w:ascii="Times New Roman" w:eastAsia="Times New Roman" w:hAnsi="Times New Roman" w:cs="Times New Roman"/>
                <w:sz w:val="24"/>
                <w:szCs w:val="24"/>
              </w:rPr>
              <w:t>7а,б, 8б, 6 классы</w:t>
            </w:r>
          </w:p>
        </w:tc>
        <w:tc>
          <w:tcPr>
            <w:tcW w:w="1322"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eastAsia="Times New Roman" w:hAnsi="Times New Roman" w:cs="Times New Roman"/>
                <w:color w:val="000000"/>
                <w:sz w:val="24"/>
                <w:szCs w:val="24"/>
              </w:rPr>
            </w:pPr>
            <w:r w:rsidRPr="00B70DA2">
              <w:rPr>
                <w:rFonts w:ascii="Times New Roman" w:hAnsi="Times New Roman" w:cs="Times New Roman"/>
                <w:color w:val="000000"/>
                <w:sz w:val="24"/>
                <w:szCs w:val="24"/>
              </w:rPr>
              <w:t>192</w:t>
            </w:r>
          </w:p>
        </w:tc>
        <w:tc>
          <w:tcPr>
            <w:tcW w:w="700"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13</w:t>
            </w:r>
          </w:p>
        </w:tc>
        <w:tc>
          <w:tcPr>
            <w:tcW w:w="700"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60</w:t>
            </w:r>
          </w:p>
        </w:tc>
        <w:tc>
          <w:tcPr>
            <w:tcW w:w="720"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118</w:t>
            </w:r>
          </w:p>
        </w:tc>
        <w:tc>
          <w:tcPr>
            <w:tcW w:w="740"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120"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38%</w:t>
            </w:r>
          </w:p>
        </w:tc>
        <w:tc>
          <w:tcPr>
            <w:tcW w:w="1140" w:type="dxa"/>
            <w:tcBorders>
              <w:bottom w:val="single" w:sz="8" w:space="0" w:color="F2F2F2"/>
              <w:right w:val="single" w:sz="8" w:space="0" w:color="auto"/>
            </w:tcBorders>
            <w:shd w:val="clear" w:color="auto" w:fill="F2F2F2"/>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99%</w:t>
            </w:r>
          </w:p>
        </w:tc>
        <w:tc>
          <w:tcPr>
            <w:tcW w:w="2521" w:type="dxa"/>
            <w:tcBorders>
              <w:bottom w:val="single" w:sz="8" w:space="0" w:color="F2F2F2"/>
              <w:right w:val="single" w:sz="8" w:space="0" w:color="auto"/>
            </w:tcBorders>
            <w:shd w:val="clear" w:color="auto" w:fill="F2F2F2"/>
            <w:vAlign w:val="bottom"/>
          </w:tcPr>
          <w:p w:rsidR="00BF12A1" w:rsidRPr="00B70DA2" w:rsidRDefault="00BF12A1" w:rsidP="00BF12A1">
            <w:pPr>
              <w:spacing w:line="247" w:lineRule="exact"/>
              <w:ind w:left="80"/>
              <w:rPr>
                <w:rFonts w:ascii="Times New Roman" w:hAnsi="Times New Roman" w:cs="Times New Roman"/>
                <w:sz w:val="24"/>
                <w:szCs w:val="24"/>
              </w:rPr>
            </w:pPr>
            <w:r w:rsidRPr="00B70DA2">
              <w:rPr>
                <w:rFonts w:ascii="Times New Roman" w:eastAsia="Times New Roman" w:hAnsi="Times New Roman" w:cs="Times New Roman"/>
                <w:sz w:val="24"/>
                <w:szCs w:val="24"/>
              </w:rPr>
              <w:t>Грозных Т.В.</w:t>
            </w:r>
          </w:p>
        </w:tc>
      </w:tr>
      <w:tr w:rsidR="00BF12A1" w:rsidRPr="00B70DA2" w:rsidTr="00F1701D">
        <w:trPr>
          <w:trHeight w:val="268"/>
        </w:trPr>
        <w:tc>
          <w:tcPr>
            <w:tcW w:w="1418" w:type="dxa"/>
            <w:tcBorders>
              <w:top w:val="single" w:sz="8" w:space="0" w:color="auto"/>
              <w:left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9 классы</w:t>
            </w:r>
          </w:p>
        </w:tc>
        <w:tc>
          <w:tcPr>
            <w:tcW w:w="1322" w:type="dxa"/>
            <w:tcBorders>
              <w:top w:val="single" w:sz="8" w:space="0" w:color="auto"/>
              <w:bottom w:val="single" w:sz="8" w:space="0" w:color="auto"/>
              <w:right w:val="single" w:sz="8" w:space="0" w:color="auto"/>
            </w:tcBorders>
            <w:vAlign w:val="center"/>
          </w:tcPr>
          <w:p w:rsidR="00BF12A1" w:rsidRPr="00B70DA2" w:rsidRDefault="00BF12A1" w:rsidP="00BF12A1">
            <w:pPr>
              <w:rPr>
                <w:rFonts w:ascii="Times New Roman" w:eastAsia="Times New Roman" w:hAnsi="Times New Roman" w:cs="Times New Roman"/>
                <w:color w:val="000000"/>
                <w:sz w:val="24"/>
                <w:szCs w:val="24"/>
              </w:rPr>
            </w:pPr>
            <w:r w:rsidRPr="00B70DA2">
              <w:rPr>
                <w:rFonts w:ascii="Times New Roman" w:hAnsi="Times New Roman" w:cs="Times New Roman"/>
                <w:color w:val="000000"/>
                <w:sz w:val="24"/>
                <w:szCs w:val="24"/>
              </w:rPr>
              <w:t>77</w:t>
            </w:r>
          </w:p>
        </w:tc>
        <w:tc>
          <w:tcPr>
            <w:tcW w:w="700" w:type="dxa"/>
            <w:tcBorders>
              <w:top w:val="single" w:sz="8" w:space="0" w:color="auto"/>
              <w:bottom w:val="single" w:sz="8" w:space="0" w:color="auto"/>
              <w:right w:val="single" w:sz="8" w:space="0" w:color="auto"/>
            </w:tcBorders>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8</w:t>
            </w:r>
          </w:p>
        </w:tc>
        <w:tc>
          <w:tcPr>
            <w:tcW w:w="700" w:type="dxa"/>
            <w:tcBorders>
              <w:top w:val="single" w:sz="8" w:space="0" w:color="auto"/>
              <w:bottom w:val="single" w:sz="8" w:space="0" w:color="auto"/>
              <w:right w:val="single" w:sz="8" w:space="0" w:color="auto"/>
            </w:tcBorders>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20</w:t>
            </w:r>
          </w:p>
        </w:tc>
        <w:tc>
          <w:tcPr>
            <w:tcW w:w="720" w:type="dxa"/>
            <w:tcBorders>
              <w:top w:val="single" w:sz="8" w:space="0" w:color="auto"/>
              <w:bottom w:val="single" w:sz="8" w:space="0" w:color="auto"/>
              <w:right w:val="single" w:sz="8" w:space="0" w:color="auto"/>
            </w:tcBorders>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49</w:t>
            </w:r>
          </w:p>
        </w:tc>
        <w:tc>
          <w:tcPr>
            <w:tcW w:w="74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 </w:t>
            </w:r>
          </w:p>
        </w:tc>
        <w:tc>
          <w:tcPr>
            <w:tcW w:w="112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36%</w:t>
            </w:r>
          </w:p>
        </w:tc>
        <w:tc>
          <w:tcPr>
            <w:tcW w:w="1140" w:type="dxa"/>
            <w:tcBorders>
              <w:top w:val="single" w:sz="8" w:space="0" w:color="auto"/>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100%</w:t>
            </w:r>
          </w:p>
        </w:tc>
        <w:tc>
          <w:tcPr>
            <w:tcW w:w="2521" w:type="dxa"/>
            <w:tcBorders>
              <w:top w:val="single" w:sz="8" w:space="0" w:color="auto"/>
              <w:bottom w:val="single" w:sz="8" w:space="0" w:color="auto"/>
              <w:right w:val="single" w:sz="8" w:space="0" w:color="auto"/>
            </w:tcBorders>
            <w:vAlign w:val="bottom"/>
          </w:tcPr>
          <w:p w:rsidR="00BF12A1" w:rsidRPr="00B70DA2" w:rsidRDefault="00BF12A1" w:rsidP="00BF12A1">
            <w:pPr>
              <w:spacing w:line="268" w:lineRule="exact"/>
              <w:ind w:left="80"/>
              <w:rPr>
                <w:rFonts w:ascii="Times New Roman" w:hAnsi="Times New Roman" w:cs="Times New Roman"/>
                <w:sz w:val="24"/>
                <w:szCs w:val="24"/>
              </w:rPr>
            </w:pPr>
            <w:r w:rsidRPr="00B70DA2">
              <w:rPr>
                <w:rFonts w:ascii="Times New Roman" w:hAnsi="Times New Roman" w:cs="Times New Roman"/>
                <w:sz w:val="24"/>
                <w:szCs w:val="24"/>
              </w:rPr>
              <w:t>Тонуева Г.А.</w:t>
            </w:r>
          </w:p>
        </w:tc>
      </w:tr>
      <w:tr w:rsidR="00BF12A1" w:rsidRPr="00B70DA2" w:rsidTr="00F1701D">
        <w:trPr>
          <w:trHeight w:val="266"/>
        </w:trPr>
        <w:tc>
          <w:tcPr>
            <w:tcW w:w="1418" w:type="dxa"/>
            <w:tcBorders>
              <w:left w:val="single" w:sz="8" w:space="0" w:color="auto"/>
              <w:bottom w:val="single" w:sz="8" w:space="0" w:color="auto"/>
              <w:right w:val="single" w:sz="8" w:space="0" w:color="auto"/>
            </w:tcBorders>
            <w:vAlign w:val="bottom"/>
          </w:tcPr>
          <w:p w:rsidR="00BF12A1" w:rsidRPr="00B70DA2" w:rsidRDefault="00BF12A1" w:rsidP="00BF12A1">
            <w:pPr>
              <w:ind w:left="100"/>
              <w:rPr>
                <w:rFonts w:ascii="Times New Roman" w:hAnsi="Times New Roman" w:cs="Times New Roman"/>
                <w:sz w:val="24"/>
                <w:szCs w:val="24"/>
              </w:rPr>
            </w:pPr>
            <w:r w:rsidRPr="00B70DA2">
              <w:rPr>
                <w:rFonts w:ascii="Times New Roman" w:eastAsia="Times New Roman" w:hAnsi="Times New Roman" w:cs="Times New Roman"/>
                <w:sz w:val="24"/>
                <w:szCs w:val="24"/>
              </w:rPr>
              <w:t>8в,г классы</w:t>
            </w:r>
          </w:p>
        </w:tc>
        <w:tc>
          <w:tcPr>
            <w:tcW w:w="1322" w:type="dxa"/>
            <w:tcBorders>
              <w:bottom w:val="single" w:sz="8" w:space="0" w:color="auto"/>
              <w:right w:val="single" w:sz="8" w:space="0" w:color="auto"/>
            </w:tcBorders>
            <w:vAlign w:val="center"/>
          </w:tcPr>
          <w:p w:rsidR="00BF12A1" w:rsidRPr="00B70DA2" w:rsidRDefault="00BF12A1" w:rsidP="00BF12A1">
            <w:pPr>
              <w:rPr>
                <w:rFonts w:ascii="Times New Roman" w:eastAsia="Times New Roman" w:hAnsi="Times New Roman" w:cs="Times New Roman"/>
                <w:color w:val="000000"/>
                <w:sz w:val="24"/>
                <w:szCs w:val="24"/>
              </w:rPr>
            </w:pPr>
            <w:r w:rsidRPr="00B70DA2">
              <w:rPr>
                <w:rFonts w:ascii="Times New Roman" w:hAnsi="Times New Roman" w:cs="Times New Roman"/>
                <w:color w:val="000000"/>
                <w:sz w:val="24"/>
                <w:szCs w:val="24"/>
              </w:rPr>
              <w:t>61</w:t>
            </w:r>
          </w:p>
        </w:tc>
        <w:tc>
          <w:tcPr>
            <w:tcW w:w="700" w:type="dxa"/>
            <w:tcBorders>
              <w:bottom w:val="single" w:sz="8" w:space="0" w:color="auto"/>
              <w:right w:val="single" w:sz="8" w:space="0" w:color="auto"/>
            </w:tcBorders>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3</w:t>
            </w:r>
          </w:p>
        </w:tc>
        <w:tc>
          <w:tcPr>
            <w:tcW w:w="700" w:type="dxa"/>
            <w:tcBorders>
              <w:bottom w:val="single" w:sz="8" w:space="0" w:color="auto"/>
              <w:right w:val="single" w:sz="8" w:space="0" w:color="auto"/>
            </w:tcBorders>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15</w:t>
            </w:r>
          </w:p>
        </w:tc>
        <w:tc>
          <w:tcPr>
            <w:tcW w:w="720" w:type="dxa"/>
            <w:tcBorders>
              <w:bottom w:val="single" w:sz="8" w:space="0" w:color="auto"/>
              <w:right w:val="single" w:sz="8" w:space="0" w:color="auto"/>
            </w:tcBorders>
            <w:vAlign w:val="center"/>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42</w:t>
            </w:r>
          </w:p>
        </w:tc>
        <w:tc>
          <w:tcPr>
            <w:tcW w:w="74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1</w:t>
            </w:r>
          </w:p>
        </w:tc>
        <w:tc>
          <w:tcPr>
            <w:tcW w:w="112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30%</w:t>
            </w:r>
          </w:p>
        </w:tc>
        <w:tc>
          <w:tcPr>
            <w:tcW w:w="1140" w:type="dxa"/>
            <w:tcBorders>
              <w:bottom w:val="single" w:sz="8" w:space="0" w:color="auto"/>
              <w:right w:val="single" w:sz="8" w:space="0" w:color="auto"/>
            </w:tcBorders>
            <w:vAlign w:val="bottom"/>
          </w:tcPr>
          <w:p w:rsidR="00BF12A1" w:rsidRPr="00B70DA2" w:rsidRDefault="00BF12A1" w:rsidP="00BF12A1">
            <w:pPr>
              <w:rPr>
                <w:rFonts w:ascii="Times New Roman" w:hAnsi="Times New Roman" w:cs="Times New Roman"/>
                <w:color w:val="000000"/>
                <w:sz w:val="24"/>
                <w:szCs w:val="24"/>
              </w:rPr>
            </w:pPr>
            <w:r w:rsidRPr="00B70DA2">
              <w:rPr>
                <w:rFonts w:ascii="Times New Roman" w:hAnsi="Times New Roman" w:cs="Times New Roman"/>
                <w:color w:val="000000"/>
                <w:sz w:val="24"/>
                <w:szCs w:val="24"/>
              </w:rPr>
              <w:t>98%</w:t>
            </w:r>
          </w:p>
        </w:tc>
        <w:tc>
          <w:tcPr>
            <w:tcW w:w="2521" w:type="dxa"/>
            <w:tcBorders>
              <w:bottom w:val="single" w:sz="8" w:space="0" w:color="auto"/>
              <w:right w:val="single" w:sz="8" w:space="0" w:color="auto"/>
            </w:tcBorders>
            <w:vAlign w:val="bottom"/>
          </w:tcPr>
          <w:p w:rsidR="00BF12A1" w:rsidRPr="00B70DA2" w:rsidRDefault="00BF12A1" w:rsidP="00BF12A1">
            <w:pPr>
              <w:ind w:left="80"/>
              <w:rPr>
                <w:rFonts w:ascii="Times New Roman" w:hAnsi="Times New Roman" w:cs="Times New Roman"/>
                <w:sz w:val="24"/>
                <w:szCs w:val="24"/>
              </w:rPr>
            </w:pPr>
            <w:r w:rsidRPr="00B70DA2">
              <w:rPr>
                <w:rFonts w:ascii="Times New Roman" w:eastAsia="Times New Roman" w:hAnsi="Times New Roman" w:cs="Times New Roman"/>
                <w:sz w:val="24"/>
                <w:szCs w:val="24"/>
              </w:rPr>
              <w:t>Данько А.Н..</w:t>
            </w:r>
          </w:p>
        </w:tc>
      </w:tr>
    </w:tbl>
    <w:p w:rsidR="00BF12A1" w:rsidRPr="00B70DA2" w:rsidRDefault="00BF12A1" w:rsidP="00BF12A1">
      <w:pPr>
        <w:tabs>
          <w:tab w:val="left" w:pos="348"/>
        </w:tabs>
        <w:spacing w:after="0" w:line="240" w:lineRule="auto"/>
        <w:ind w:left="120" w:right="360"/>
        <w:jc w:val="both"/>
        <w:rPr>
          <w:rFonts w:ascii="Times New Roman" w:eastAsia="Times New Roman" w:hAnsi="Times New Roman" w:cs="Times New Roman"/>
          <w:sz w:val="24"/>
          <w:szCs w:val="24"/>
        </w:rPr>
      </w:pPr>
    </w:p>
    <w:p w:rsidR="00BF12A1" w:rsidRPr="00B70DA2" w:rsidRDefault="00BF12A1" w:rsidP="00C52D29">
      <w:pPr>
        <w:numPr>
          <w:ilvl w:val="0"/>
          <w:numId w:val="52"/>
        </w:numPr>
        <w:tabs>
          <w:tab w:val="left" w:pos="348"/>
        </w:tabs>
        <w:spacing w:after="0" w:line="240" w:lineRule="auto"/>
        <w:ind w:left="720" w:right="360" w:hanging="360"/>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сентябре месяце учителями математики были проведены стартовые диагностики по проверке ЗУН учащихся 5-11 классов. Обсуждение стартовых и промежуточных диагностик проходило на 2 заседании МО. Проанализировав сравнительные данные контрольных работ, можно сделать вывод, что у учителя математики Литтау И.В.. показали хорошие результаты, проводя различные формы работы с учащимися.</w:t>
      </w:r>
    </w:p>
    <w:p w:rsidR="00BF12A1" w:rsidRPr="00B70DA2" w:rsidRDefault="00BF12A1" w:rsidP="00BF12A1">
      <w:pPr>
        <w:ind w:left="120" w:right="36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Однако графики показывают так же и слабые знания по математике в параллели 7 ,8 классов, где качество знаний не достигает даже 40 %.</w:t>
      </w:r>
    </w:p>
    <w:p w:rsidR="00BF12A1" w:rsidRPr="00B70DA2" w:rsidRDefault="00BF12A1" w:rsidP="00BF12A1">
      <w:pPr>
        <w:spacing w:line="272" w:lineRule="auto"/>
        <w:ind w:left="120" w:right="36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Учителям математики Данька А.Н. Алмазхановой А.А. и Грозных Т.В. работающим в 5, 7, 8, классах продумать свою работу по исправлению этой ситуации в следующем учебном год.</w:t>
      </w:r>
    </w:p>
    <w:p w:rsidR="00BF12A1" w:rsidRPr="00B70DA2" w:rsidRDefault="00BF12A1" w:rsidP="00BF12A1">
      <w:pPr>
        <w:spacing w:line="224" w:lineRule="exact"/>
        <w:rPr>
          <w:rFonts w:ascii="Times New Roman" w:hAnsi="Times New Roman" w:cs="Times New Roman"/>
          <w:sz w:val="24"/>
          <w:szCs w:val="24"/>
        </w:rPr>
      </w:pP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В ноябре  2018 года была проведена школьная олимпиада по предметам естественно-математического цикла. Победители этой олимпиады приняли участие в районных олимпиадах. Остальным не удалось войти в тройку победителей. Необходимо учителям усилить работу по отбору и подготовке детей для участия в районных олимпиадах.</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Праздником в школе является проведение Декады естественно-математического цикла. В этом мероприятии принимают участие все классы среднего звена. Каждый учитель МО готовит и проводит мероприятия по своему предмету. В этом учебном году Декада проходила С 19.11.18 по 29.11.19 года в школе проходила предметная декада ЕМЦ. В рамках этой декады было проведено семь открытых уроков и серия внеклассных мероприятий по математике, физике, биологии, экологии , цели которых привитие интереса к предмету, расширение кругозора учащихся. Ожидаемые результаты – укрепление каждым учеником веры в свои силы, уверенность в своих способностях и возможностях, развитие коммуникативных качеств личности: взаимного уважения, толерантности, доброжелательности, доверия, умения сотрудничать и в то же время инициативности, навыков делового общения, развитие осознанных мотивов учения, побуждающих учащихся к активной познавательной деятельности – оправдались. </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Достижения целей реализовались посредством решения следующих задач:</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Проверка имеющихся у учащихся базовых знаний в соответствии с тематикой предметной декады;</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Вовлечение учащихся в самостоятельную творческую деятельность при выполнении заданий;</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Выявление учеников, обладающих творческими способностями и стремящихся к углубленному изучению точных наук;</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Развитие коммуникативных умений учащихся;</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Совершенствование профессионального мастерства педагогов в процессе подготовки, организации и проведения открытых уроков и внеклассных мероприятий.</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Декада проводилась согласно составленному плану. В декаде принимали участие учащиеся 5-11 классов. При проведении мероприятий учителями были использованы ИКТ, применялись разнообразные методы и приемы работы (викторина, урок – игра, презентации, урок -соревнование лекторий)</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19.11 учитель математики Данько А.Н. и учитель географии  провели эколого- математический брейн ринг  на тему «Проблема экологии –проблема всего мира»  на базе 6 классов. Мероприятие было проведено в виде игры, где принимали участие команды от каждого 6 класса  по 10 человек. Перед началом игры ребятам было предложено видео в котором были подняты проблемы экологии. После чего участники  приступили к решению непосредственно математических задач разбитых на три раунда по четыре задачи. Задачи были составлены  так, чтобы ребята задумались о глобальности экологических проблем Земли. Для болельщиков также были предусмотрены задания, которые приносили командам дополнительный балл. По итогам игры были распределены места: 1 место – 6б; 2 место – 6а; 3 место - 6в. Учащиеся получили много положительных эмоций, так как все задания были максимально приближены к жизненным ситуациям, а также узнали много нового и интересного.</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20.11 учителем биологии Карачевым Б.К. был проведен урок биологии в 7а классе на тему «Паразитические плоские черви», . Тип урока –  изучение нового материала. На уроке была представлена в основном фронтальная форма работы с учащимися, а именно: домашнее задание - проверялось в виде опроса; новый материал - был предоставлен только рассказом учителя и показом наглядности в виде картинок  червей паразитов; закрепление нового материала -  проходила так же в виде опроса учащихся, а точнее ученики просто зачитывали утверждения и соглашались с ним или не соглашались; домашнее задание - было дано  изучение параграфа и зарисовки в тетради. Класс был средней активности. Самым актуальным для ребят стали меры предосторожности. Учителю было рекомендовано разнообразить виды работ на уроке а также использовать ТСО на уроках биологии.</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21.11  учителем математики Литтау И.В. был проведен урок алгебры  в 10б классе на тему «Решение тригонометрических уравнений» Урок обобщения и систематизации знаний. На уроке использовалось две формы работы – индивидуальная и фронтальная. Были использованы методы частично поисковый , тестовая проверка знаний, решение познавательных обобщающих задач, самопроверка. Начат был урок с эпиграфа, который настроил учеников на позитив в работе. После чего была проведена устная работа, где ученики должны были  определить ошибку в ответе на вопрос и записать правильный ответ. На следующем этапе урока ребята сами разбили предложенные уравнения на типы и методы решения тригонометрических уравнений и составили системно обобщающую таблицу. Далее решили несколько уравнений с указанием четкого алгоритма решения уравнений данного типа. После повторения и закрепление материала был дан </w:t>
      </w:r>
      <w:r w:rsidR="00F1701D" w:rsidRPr="00B70DA2">
        <w:rPr>
          <w:rFonts w:ascii="Times New Roman" w:hAnsi="Times New Roman" w:cs="Times New Roman"/>
          <w:sz w:val="24"/>
          <w:szCs w:val="24"/>
        </w:rPr>
        <w:t>тест для</w:t>
      </w:r>
      <w:r w:rsidRPr="00B70DA2">
        <w:rPr>
          <w:rFonts w:ascii="Times New Roman" w:hAnsi="Times New Roman" w:cs="Times New Roman"/>
          <w:sz w:val="24"/>
          <w:szCs w:val="24"/>
        </w:rPr>
        <w:t xml:space="preserve"> самостоятельной работы после выполнения, которой была проведена самопроверка. Домашнее задание также было дано в виде работы по карточкам на два варианта. Класс был довольно активным, работало больше 50% учеников, по итогам урока все ученики получили не только хорошие знания, но и положительные оценки.</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Так же в этот день </w:t>
      </w:r>
      <w:r w:rsidR="00F1701D" w:rsidRPr="00B70DA2">
        <w:rPr>
          <w:rFonts w:ascii="Times New Roman" w:hAnsi="Times New Roman" w:cs="Times New Roman"/>
          <w:sz w:val="24"/>
          <w:szCs w:val="24"/>
        </w:rPr>
        <w:t>проходило внеклассное</w:t>
      </w:r>
      <w:r w:rsidRPr="00B70DA2">
        <w:rPr>
          <w:rFonts w:ascii="Times New Roman" w:hAnsi="Times New Roman" w:cs="Times New Roman"/>
          <w:sz w:val="24"/>
          <w:szCs w:val="24"/>
        </w:rPr>
        <w:t xml:space="preserve"> мероприятие по биологии на тему «Влияние наркотиков на органы человека». Целью этого мероприятия была профилактика наркомании среди подростков. Оно проходило в виде урока – беседы где были представлены презентации учащихся, в которых </w:t>
      </w:r>
      <w:r w:rsidR="00F1701D" w:rsidRPr="00B70DA2">
        <w:rPr>
          <w:rFonts w:ascii="Times New Roman" w:hAnsi="Times New Roman" w:cs="Times New Roman"/>
          <w:sz w:val="24"/>
          <w:szCs w:val="24"/>
        </w:rPr>
        <w:t>рассказывалось, показывалось</w:t>
      </w:r>
      <w:r w:rsidRPr="00B70DA2">
        <w:rPr>
          <w:rFonts w:ascii="Times New Roman" w:hAnsi="Times New Roman" w:cs="Times New Roman"/>
          <w:sz w:val="24"/>
          <w:szCs w:val="24"/>
        </w:rPr>
        <w:t xml:space="preserve"> о вредоносном </w:t>
      </w:r>
      <w:r w:rsidR="00F1701D" w:rsidRPr="00B70DA2">
        <w:rPr>
          <w:rFonts w:ascii="Times New Roman" w:hAnsi="Times New Roman" w:cs="Times New Roman"/>
          <w:sz w:val="24"/>
          <w:szCs w:val="24"/>
        </w:rPr>
        <w:t>влиянии наркотиков</w:t>
      </w:r>
      <w:r w:rsidRPr="00B70DA2">
        <w:rPr>
          <w:rFonts w:ascii="Times New Roman" w:hAnsi="Times New Roman" w:cs="Times New Roman"/>
          <w:sz w:val="24"/>
          <w:szCs w:val="24"/>
        </w:rPr>
        <w:t xml:space="preserve"> на различные человеческие органы. Участникам мероприятия было интересно и поучительно увидеть своими глазами как меняется организм человека при употреблении различных наркотиков.</w:t>
      </w:r>
    </w:p>
    <w:p w:rsidR="00F1701D"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Еще в этот день прошло и внеклассное мероприятие по физики среди 11-х классов на тему «Не уроком единым, а целой жизнью живем физикой» учителем физики Шилихиным Е.В. Целью этого мероприятия было углубить и расширить знания учащихся, привить их интерес к предмету. Мероприятие походило в 6 этапов: на 1 этапе- команды представились; на 2 этапе – команды показали домашнее задание в котором они должны были привлечь учеников на урок физики и ребята предложили различные варианты  но самым популярным конечно же оказался опыт; на 3 этапе команды сами показывали опыты из жизни и соперники должны были отгадать на какую тему были поставлены опыты; на следующем этапе ребята определяют самую важнейшую формулу  для миропонимания и объясняют причину своего выбора; на 5 этапе ребята пытаются доказать что нет профессии - которая обходиться без физики; и на последнем этапе конечно же конкурс капитанов в котором ребята отвечают на вопросы о великих физиках. </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По итогам конкурса были подведены итоги: 1 место – 11акласс;2 место- 11б класс. Ребята активно учувствовали в </w:t>
      </w:r>
      <w:r w:rsidR="00F1701D" w:rsidRPr="00B70DA2">
        <w:rPr>
          <w:rFonts w:ascii="Times New Roman" w:hAnsi="Times New Roman" w:cs="Times New Roman"/>
          <w:sz w:val="24"/>
          <w:szCs w:val="24"/>
        </w:rPr>
        <w:t>конкурсе, мероприятие</w:t>
      </w:r>
      <w:r w:rsidRPr="00B70DA2">
        <w:rPr>
          <w:rFonts w:ascii="Times New Roman" w:hAnsi="Times New Roman" w:cs="Times New Roman"/>
          <w:sz w:val="24"/>
          <w:szCs w:val="24"/>
        </w:rPr>
        <w:t xml:space="preserve"> так захватывало, что присутствовавшим учителям тоже хотелось поучаствовать. После  мероприятия остался позитивный настрой и с целью поставленной педагог справился. </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21.11</w:t>
      </w:r>
      <w:r w:rsidR="00F1701D" w:rsidRPr="00B70DA2">
        <w:rPr>
          <w:rFonts w:ascii="Times New Roman" w:hAnsi="Times New Roman" w:cs="Times New Roman"/>
          <w:sz w:val="24"/>
          <w:szCs w:val="24"/>
        </w:rPr>
        <w:t>, учителем</w:t>
      </w:r>
      <w:r w:rsidRPr="00B70DA2">
        <w:rPr>
          <w:rFonts w:ascii="Times New Roman" w:hAnsi="Times New Roman" w:cs="Times New Roman"/>
          <w:sz w:val="24"/>
          <w:szCs w:val="24"/>
        </w:rPr>
        <w:t xml:space="preserve"> математики Грозных Т.В. был проведен открытый урок на тему «Квадрат и куб числа» Урок объяснения нового материала. На уроке была представлена в основном фронтальная форма работы с учащимися, а именно: устный счет - проверялось в виде опроса, где было предложено сложить и перемножить несколько одинаковых чисел, что позволило плавно перейти к новому материалу; новый материал - был предоставлен только рассказом учителя, которая сделала сравнительный анализ двух записей сложения и умножения равных чисел, дала определение понятий «основание степени», «показатель степени», «степень»; закрепление нового материала прошло с помощью учебника. После чего было дано домашнее задание без пояснения. В конце урока были выставлены оценки с учетом всей работы на уроке. Класс был пассивны, активно работало всего 4 человека. Урок цели достиг не полностью.   </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21.11 </w:t>
      </w:r>
      <w:r w:rsidR="00F1701D" w:rsidRPr="00B70DA2">
        <w:rPr>
          <w:rFonts w:ascii="Times New Roman" w:hAnsi="Times New Roman" w:cs="Times New Roman"/>
          <w:sz w:val="24"/>
          <w:szCs w:val="24"/>
        </w:rPr>
        <w:t>учителем географии</w:t>
      </w:r>
      <w:r w:rsidRPr="00B70DA2">
        <w:rPr>
          <w:rFonts w:ascii="Times New Roman" w:hAnsi="Times New Roman" w:cs="Times New Roman"/>
          <w:sz w:val="24"/>
          <w:szCs w:val="24"/>
        </w:rPr>
        <w:t xml:space="preserve"> Маноевой М.А. был проведен открытый урок по географии в 7а классе на тему «История исследования и географическое положение Австралиии». Урок изучения нового материала. На уроке использовались три формы работы фронтальная, индивидуальная, и групповая. Были использованы методы: эвристическая беседа, частично поисковый, исследовательский. На уроках использовалась мультимедийная презентация. В начале урока ученики были нацелены </w:t>
      </w:r>
      <w:r w:rsidR="00F1701D" w:rsidRPr="00B70DA2">
        <w:rPr>
          <w:rFonts w:ascii="Times New Roman" w:hAnsi="Times New Roman" w:cs="Times New Roman"/>
          <w:sz w:val="24"/>
          <w:szCs w:val="24"/>
        </w:rPr>
        <w:t>на работу</w:t>
      </w:r>
      <w:r w:rsidRPr="00B70DA2">
        <w:rPr>
          <w:rFonts w:ascii="Times New Roman" w:hAnsi="Times New Roman" w:cs="Times New Roman"/>
          <w:sz w:val="24"/>
          <w:szCs w:val="24"/>
        </w:rPr>
        <w:t>, повторены этапы исследования материка. После чего ребятам предложено поработать в группах. Перед группами ставиться задача, проплыть вокруг Австралии и собрать определенные сведения о географическом положении материка и презентовать свой ответ. После этого ребята самостоятельно работают в контурных картах, нанося вновь полученную информацию на карту. После чего заслушивают доклады нескольких учеников об истории исследования Австралии. В заключении ребята пишут тест с самопроверкой и сами оценивают себя. Класс работа со средней активностью в основном работали одни и те же ученики. Цели урок достиг, но скорее всего не для всего класса.</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23.11</w:t>
      </w:r>
      <w:r w:rsidR="00F1701D" w:rsidRPr="00B70DA2">
        <w:rPr>
          <w:rFonts w:ascii="Times New Roman" w:hAnsi="Times New Roman" w:cs="Times New Roman"/>
          <w:sz w:val="24"/>
          <w:szCs w:val="24"/>
        </w:rPr>
        <w:t>, учителем</w:t>
      </w:r>
      <w:r w:rsidRPr="00B70DA2">
        <w:rPr>
          <w:rFonts w:ascii="Times New Roman" w:hAnsi="Times New Roman" w:cs="Times New Roman"/>
          <w:sz w:val="24"/>
          <w:szCs w:val="24"/>
        </w:rPr>
        <w:t xml:space="preserve"> математики Алмазхановой А.А. было проведено внеклассное мероприятие «Математические старты». В этом мероприятии участвовали команды от каждого 5-го класса. Его целью было привить интерес к предмету, снять физическое и психологическое переутомление, стресс, воспитать чувство товарищества и взаимопонимания. Учитель пригласил участников в путешествие по станциям в котором ребята не только работали головой но и выполняли различные физические нагрузки. Ребятам очень понравилось, учитель </w:t>
      </w:r>
      <w:r w:rsidR="00F1701D" w:rsidRPr="00B70DA2">
        <w:rPr>
          <w:rFonts w:ascii="Times New Roman" w:hAnsi="Times New Roman" w:cs="Times New Roman"/>
          <w:sz w:val="24"/>
          <w:szCs w:val="24"/>
        </w:rPr>
        <w:t>достиг поставленной</w:t>
      </w:r>
      <w:r w:rsidRPr="00B70DA2">
        <w:rPr>
          <w:rFonts w:ascii="Times New Roman" w:hAnsi="Times New Roman" w:cs="Times New Roman"/>
          <w:sz w:val="24"/>
          <w:szCs w:val="24"/>
        </w:rPr>
        <w:t xml:space="preserve"> цели. Победу одержал 5б класс. </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26.11. учителем физики Шилихиным был проведен урок – проект по физике  для 9 класса на тему «Энергосбережение». Целью урока было создать условия для углубленного </w:t>
      </w:r>
      <w:r w:rsidR="00F1701D" w:rsidRPr="00B70DA2">
        <w:rPr>
          <w:rFonts w:ascii="Times New Roman" w:hAnsi="Times New Roman" w:cs="Times New Roman"/>
          <w:sz w:val="24"/>
          <w:szCs w:val="24"/>
        </w:rPr>
        <w:t>изучения темы</w:t>
      </w:r>
      <w:r w:rsidRPr="00B70DA2">
        <w:rPr>
          <w:rFonts w:ascii="Times New Roman" w:hAnsi="Times New Roman" w:cs="Times New Roman"/>
          <w:sz w:val="24"/>
          <w:szCs w:val="24"/>
        </w:rPr>
        <w:t xml:space="preserve"> учащимися. На уроке использовалась фронтальная, групповая, парная форма работы. Перед учениками был поставлена проблема, которую они решали в течение всего урока, работая в группах и индивидуально. Так же ребята, пользуясь компьютером, рассчитали </w:t>
      </w:r>
      <w:r w:rsidR="00F1701D" w:rsidRPr="00B70DA2">
        <w:rPr>
          <w:rFonts w:ascii="Times New Roman" w:hAnsi="Times New Roman" w:cs="Times New Roman"/>
          <w:sz w:val="24"/>
          <w:szCs w:val="24"/>
        </w:rPr>
        <w:t>потери энергии</w:t>
      </w:r>
      <w:r w:rsidRPr="00B70DA2">
        <w:rPr>
          <w:rFonts w:ascii="Times New Roman" w:hAnsi="Times New Roman" w:cs="Times New Roman"/>
          <w:sz w:val="24"/>
          <w:szCs w:val="24"/>
        </w:rPr>
        <w:t xml:space="preserve"> различными приборами применяемыми в домашних условиях. В течении всего урока ученики разбирали положительные и отрицательные стороны режима готовности электроприборов </w:t>
      </w:r>
      <w:r w:rsidRPr="00B70DA2">
        <w:rPr>
          <w:rFonts w:ascii="Times New Roman" w:hAnsi="Times New Roman" w:cs="Times New Roman"/>
          <w:sz w:val="24"/>
          <w:szCs w:val="24"/>
          <w:lang w:val="ky-KG"/>
        </w:rPr>
        <w:t>“</w:t>
      </w:r>
      <w:r w:rsidRPr="00B70DA2">
        <w:rPr>
          <w:rFonts w:ascii="Times New Roman" w:hAnsi="Times New Roman" w:cs="Times New Roman"/>
          <w:sz w:val="24"/>
          <w:szCs w:val="24"/>
          <w:lang w:val="en-AU"/>
        </w:rPr>
        <w:t>Stand</w:t>
      </w:r>
      <w:r w:rsidRPr="00B70DA2">
        <w:rPr>
          <w:rFonts w:ascii="Times New Roman" w:hAnsi="Times New Roman" w:cs="Times New Roman"/>
          <w:sz w:val="24"/>
          <w:szCs w:val="24"/>
        </w:rPr>
        <w:t>-</w:t>
      </w:r>
      <w:r w:rsidRPr="00B70DA2">
        <w:rPr>
          <w:rFonts w:ascii="Times New Roman" w:hAnsi="Times New Roman" w:cs="Times New Roman"/>
          <w:sz w:val="24"/>
          <w:szCs w:val="24"/>
          <w:lang w:val="en-AU"/>
        </w:rPr>
        <w:t>by</w:t>
      </w:r>
      <w:r w:rsidRPr="00B70DA2">
        <w:rPr>
          <w:rFonts w:ascii="Times New Roman" w:hAnsi="Times New Roman" w:cs="Times New Roman"/>
          <w:sz w:val="24"/>
          <w:szCs w:val="24"/>
          <w:lang w:val="ky-KG"/>
        </w:rPr>
        <w:t xml:space="preserve">”. </w:t>
      </w:r>
      <w:r w:rsidRPr="00B70DA2">
        <w:rPr>
          <w:rFonts w:ascii="Times New Roman" w:hAnsi="Times New Roman" w:cs="Times New Roman"/>
          <w:sz w:val="24"/>
          <w:szCs w:val="24"/>
        </w:rPr>
        <w:t xml:space="preserve"> Класс был довольно активным, работало больше </w:t>
      </w:r>
      <w:r w:rsidRPr="00B70DA2">
        <w:rPr>
          <w:rFonts w:ascii="Times New Roman" w:hAnsi="Times New Roman" w:cs="Times New Roman"/>
          <w:sz w:val="24"/>
          <w:szCs w:val="24"/>
          <w:lang w:val="ky-KG"/>
        </w:rPr>
        <w:t>80</w:t>
      </w:r>
      <w:r w:rsidRPr="00B70DA2">
        <w:rPr>
          <w:rFonts w:ascii="Times New Roman" w:hAnsi="Times New Roman" w:cs="Times New Roman"/>
          <w:sz w:val="24"/>
          <w:szCs w:val="24"/>
        </w:rPr>
        <w:t>% учеников, по итогам урока все ученики получили не только хорошие знания, но и положительные оценки.</w:t>
      </w:r>
    </w:p>
    <w:p w:rsidR="00BF12A1" w:rsidRPr="00B70DA2" w:rsidRDefault="00BF12A1" w:rsidP="00BF12A1">
      <w:pPr>
        <w:rPr>
          <w:rFonts w:ascii="Times New Roman" w:hAnsi="Times New Roman" w:cs="Times New Roman"/>
          <w:sz w:val="24"/>
          <w:szCs w:val="24"/>
          <w:lang w:val="ky-KG"/>
        </w:rPr>
      </w:pPr>
      <w:r w:rsidRPr="00B70DA2">
        <w:rPr>
          <w:rFonts w:ascii="Times New Roman" w:hAnsi="Times New Roman" w:cs="Times New Roman"/>
          <w:sz w:val="24"/>
          <w:szCs w:val="24"/>
          <w:lang w:val="ky-KG"/>
        </w:rPr>
        <w:t>26.11 уччителем физики Назаралиевой А.А. был проведен урок по физике для 7классов по теме “Давление в газах и жидкостях”. На уроке были использованы фронтальная, индивидуальная, самопроверка и груповая формы работы. Урок был построен по маршрутному листу в котором было всего  3 задания . В первом заданиии необходимо было найти соответствующую  за каждый правильный ответ  учащиеся получают по 1 баллу после выполнения задания проводиться самопроверка. Во втором задании по формулам законов или по схематический изображениям различных открытий необходимо было определить фамилию ученого сделавшего это открытие. После выполнения задания ученики обменялись листами и сделали взаимопровеку. В третьем заданиии  необходимо бло подобрать пару графику из предложеных изза процессов. После самостоятельного выбора было обсуждения в группу из 4 человек и каждая группа презентовала свой отве у доски. Урок прошел на хорошем уровне. Класс был активным.Все учащиеся получили заслуженные отметки. Правильность ргнизации урока обеспечило рациональное использование времени.</w:t>
      </w:r>
    </w:p>
    <w:p w:rsidR="00BF12A1" w:rsidRPr="00B70DA2" w:rsidRDefault="00BF12A1" w:rsidP="00BF12A1">
      <w:pPr>
        <w:tabs>
          <w:tab w:val="center" w:pos="4677"/>
        </w:tabs>
        <w:rPr>
          <w:rFonts w:ascii="Times New Roman" w:hAnsi="Times New Roman" w:cs="Times New Roman"/>
          <w:sz w:val="24"/>
          <w:szCs w:val="24"/>
        </w:rPr>
      </w:pPr>
      <w:r w:rsidRPr="00B70DA2">
        <w:rPr>
          <w:rFonts w:ascii="Times New Roman" w:hAnsi="Times New Roman" w:cs="Times New Roman"/>
          <w:sz w:val="24"/>
          <w:szCs w:val="24"/>
          <w:lang w:val="ky-KG"/>
        </w:rPr>
        <w:t xml:space="preserve">28. 11 </w:t>
      </w:r>
      <w:r w:rsidRPr="00B70DA2">
        <w:rPr>
          <w:rFonts w:ascii="Times New Roman" w:hAnsi="Times New Roman" w:cs="Times New Roman"/>
          <w:sz w:val="24"/>
          <w:szCs w:val="24"/>
        </w:rPr>
        <w:t xml:space="preserve">учителем математики Данько А.Н. был проведен открытый урок по </w:t>
      </w:r>
      <w:r w:rsidRPr="00B70DA2">
        <w:rPr>
          <w:rFonts w:ascii="Times New Roman" w:hAnsi="Times New Roman" w:cs="Times New Roman"/>
          <w:sz w:val="24"/>
          <w:szCs w:val="24"/>
          <w:lang w:val="ky-KG"/>
        </w:rPr>
        <w:t>алгебре</w:t>
      </w:r>
      <w:r w:rsidRPr="00B70DA2">
        <w:rPr>
          <w:rFonts w:ascii="Times New Roman" w:hAnsi="Times New Roman" w:cs="Times New Roman"/>
          <w:sz w:val="24"/>
          <w:szCs w:val="24"/>
        </w:rPr>
        <w:t xml:space="preserve"> в </w:t>
      </w:r>
      <w:r w:rsidRPr="00B70DA2">
        <w:rPr>
          <w:rFonts w:ascii="Times New Roman" w:hAnsi="Times New Roman" w:cs="Times New Roman"/>
          <w:sz w:val="24"/>
          <w:szCs w:val="24"/>
          <w:lang w:val="ky-KG"/>
        </w:rPr>
        <w:t>8</w:t>
      </w:r>
      <w:r w:rsidRPr="00B70DA2">
        <w:rPr>
          <w:rFonts w:ascii="Times New Roman" w:hAnsi="Times New Roman" w:cs="Times New Roman"/>
          <w:sz w:val="24"/>
          <w:szCs w:val="24"/>
        </w:rPr>
        <w:t xml:space="preserve"> классе на тему </w:t>
      </w:r>
      <w:r w:rsidRPr="00B70DA2">
        <w:rPr>
          <w:rFonts w:ascii="Times New Roman" w:hAnsi="Times New Roman" w:cs="Times New Roman"/>
          <w:sz w:val="24"/>
          <w:szCs w:val="24"/>
          <w:lang w:val="ky-KG"/>
        </w:rPr>
        <w:t xml:space="preserve">“Преобразование выражений, содержащих операцию извлечения квадратного корня”. </w:t>
      </w:r>
      <w:r w:rsidRPr="00B70DA2">
        <w:rPr>
          <w:rFonts w:ascii="Times New Roman" w:hAnsi="Times New Roman" w:cs="Times New Roman"/>
          <w:sz w:val="24"/>
          <w:szCs w:val="24"/>
        </w:rPr>
        <w:t xml:space="preserve"> Обобщающий урок по теме </w:t>
      </w:r>
      <w:r w:rsidRPr="00B70DA2">
        <w:rPr>
          <w:rFonts w:ascii="Times New Roman" w:hAnsi="Times New Roman" w:cs="Times New Roman"/>
          <w:sz w:val="24"/>
          <w:szCs w:val="24"/>
          <w:lang w:val="ky-KG"/>
        </w:rPr>
        <w:t>“Квадратные корни”.</w:t>
      </w:r>
      <w:r w:rsidRPr="00B70DA2">
        <w:rPr>
          <w:rFonts w:ascii="Times New Roman" w:hAnsi="Times New Roman" w:cs="Times New Roman"/>
          <w:sz w:val="24"/>
          <w:szCs w:val="24"/>
        </w:rPr>
        <w:t xml:space="preserve"> </w:t>
      </w:r>
      <w:r w:rsidRPr="00B70DA2">
        <w:rPr>
          <w:rFonts w:ascii="Times New Roman" w:hAnsi="Times New Roman" w:cs="Times New Roman"/>
          <w:sz w:val="24"/>
          <w:szCs w:val="24"/>
          <w:lang w:val="ky-KG"/>
        </w:rPr>
        <w:t xml:space="preserve">На уроке были использованы формы работы: фронтальная, индивидуальная, самопроверка, тестирование математический диктант.  Учащимся был роздан лист оценивания в котором они сами выставляли баллы по которым в итоге урока выставлялась оценка каждому учащемуся. В тетрадях ученики записали математический диктант после чего была сделана взаимопроверка по партам. После чего были выставлены оценки за мат. диктант. Далее сильные и слабые учащиеся перешли к индивидуальному заданию по разноуравневым карточкам. В это время весь остальной класс решал номер из учебника. Все решенные задания по ходу проверялись и оценивались. После физкульт минутки была проведена тестовая работа. котрую учащиеся самопроверили и выставили полученные баллы. В итоге урока был небольшой экскурс в историю где ученикам была рассказана история возникнования квадратного корня. Домашнее задание было так же разноуровневое. В конце урока были выставлены оценки в соответствии с оценочными листами. Класс средний. Урок своей цели достиг.  </w:t>
      </w:r>
      <w:r w:rsidRPr="00B70DA2">
        <w:rPr>
          <w:rFonts w:ascii="Times New Roman" w:hAnsi="Times New Roman" w:cs="Times New Roman"/>
          <w:sz w:val="24"/>
          <w:szCs w:val="24"/>
        </w:rPr>
        <w:t xml:space="preserve"> </w:t>
      </w:r>
    </w:p>
    <w:p w:rsidR="00BF12A1" w:rsidRPr="00B70DA2" w:rsidRDefault="00BF12A1" w:rsidP="00BF12A1">
      <w:pPr>
        <w:tabs>
          <w:tab w:val="center" w:pos="4677"/>
        </w:tabs>
        <w:rPr>
          <w:rFonts w:ascii="Times New Roman" w:hAnsi="Times New Roman" w:cs="Times New Roman"/>
          <w:sz w:val="24"/>
          <w:szCs w:val="24"/>
        </w:rPr>
      </w:pPr>
      <w:r w:rsidRPr="00B70DA2">
        <w:rPr>
          <w:rFonts w:ascii="Times New Roman" w:hAnsi="Times New Roman" w:cs="Times New Roman"/>
          <w:sz w:val="24"/>
          <w:szCs w:val="24"/>
          <w:lang w:val="ky-KG"/>
        </w:rPr>
        <w:t>27.11</w:t>
      </w:r>
      <w:r w:rsidRPr="00B70DA2">
        <w:rPr>
          <w:rFonts w:ascii="Times New Roman" w:hAnsi="Times New Roman" w:cs="Times New Roman"/>
          <w:sz w:val="24"/>
          <w:szCs w:val="24"/>
        </w:rPr>
        <w:t xml:space="preserve"> учителем физики Назаралиевой У.А. было  проведено внеклассное мероприятие по физике в 7-х  классах на тему «Физика вокруг нас». Это мероприятие было построено на принципе обмена знаниями старшеклассников и среднего звена. Целью мероприятия было привлечь учащихся среднего звена к изучению физики. Старшеклассники подготовили и провели несколько опытов, объяснили с физической точки зрения несколько природных явлений. Ученики 7 классов с интересом смотрели и участвовали в проведении опытов. В конце мероприятия ребята на стикерах листочках написали свое впечатление и самые запоминающиеся моменты. Мероприятие прошло на хорошем уровне. Цели достигло.</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В течении всей декады среди 5-11 классов проводился предметный лекторий в котором учащиеся были заняты поиском интересных фактов по различным предметам с цикла и рассказывали об этом в виде коротких лекций. Ответственные учителя предметники.</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 xml:space="preserve">Среди 8-х классов был проведен конкурс стенгазет и презентаций на тему «Симметрия вокруг нас.» Где луччшие работы подготовили: презентацию ученики 8в класс Лавренов Андрей, Лавренов Алексей; стенгазету ученица 8б класса Токтобай к. Сезим. </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Среди 10-11 классов был проведен конкурс фото газет «Авторы наших учебников» над газетами работали группы из каждого класса. Газеты получились настолько яркими и познавательными что выделить, кого то лучшего мы не смогли.</w:t>
      </w:r>
    </w:p>
    <w:p w:rsidR="00BF12A1" w:rsidRPr="00B70DA2" w:rsidRDefault="00BF12A1" w:rsidP="00BF12A1">
      <w:pPr>
        <w:rPr>
          <w:rFonts w:ascii="Times New Roman" w:hAnsi="Times New Roman" w:cs="Times New Roman"/>
          <w:sz w:val="24"/>
          <w:szCs w:val="24"/>
        </w:rPr>
      </w:pPr>
      <w:r w:rsidRPr="00B70DA2">
        <w:rPr>
          <w:rFonts w:ascii="Times New Roman" w:hAnsi="Times New Roman" w:cs="Times New Roman"/>
          <w:sz w:val="24"/>
          <w:szCs w:val="24"/>
        </w:rPr>
        <w:t>Большая и серьезная работа была проведена учителями</w:t>
      </w:r>
      <w:r w:rsidR="00F1701D" w:rsidRPr="00B70DA2">
        <w:rPr>
          <w:rFonts w:ascii="Times New Roman" w:hAnsi="Times New Roman" w:cs="Times New Roman"/>
          <w:sz w:val="24"/>
          <w:szCs w:val="24"/>
        </w:rPr>
        <w:t>, по</w:t>
      </w:r>
      <w:r w:rsidRPr="00B70DA2">
        <w:rPr>
          <w:rFonts w:ascii="Times New Roman" w:hAnsi="Times New Roman" w:cs="Times New Roman"/>
          <w:sz w:val="24"/>
          <w:szCs w:val="24"/>
        </w:rPr>
        <w:t xml:space="preserve"> подготовке учащихся 11-х классов к сдаче ОРТ, а учащихся 9 классов к </w:t>
      </w:r>
      <w:r w:rsidR="00F1701D" w:rsidRPr="00B70DA2">
        <w:rPr>
          <w:rFonts w:ascii="Times New Roman" w:hAnsi="Times New Roman" w:cs="Times New Roman"/>
          <w:sz w:val="24"/>
          <w:szCs w:val="24"/>
        </w:rPr>
        <w:t>НЦТ. В</w:t>
      </w:r>
      <w:r w:rsidRPr="00B70DA2">
        <w:rPr>
          <w:rFonts w:ascii="Times New Roman" w:hAnsi="Times New Roman" w:cs="Times New Roman"/>
          <w:sz w:val="24"/>
          <w:szCs w:val="24"/>
        </w:rPr>
        <w:t xml:space="preserve"> течение учебного года проводились диагностические работы, по результатам которых отслеживался уровень подготовки детей, составлялся подробный анализ ошибок и проводилась работа по их устранению. По результатам экзаменов  нет ни одной неудовлетворительной оценки </w:t>
      </w:r>
    </w:p>
    <w:p w:rsidR="00BF12A1" w:rsidRPr="00B70DA2" w:rsidRDefault="00BF12A1" w:rsidP="00F1701D">
      <w:pPr>
        <w:rPr>
          <w:rFonts w:ascii="Times New Roman" w:hAnsi="Times New Roman" w:cs="Times New Roman"/>
          <w:sz w:val="24"/>
          <w:szCs w:val="24"/>
        </w:rPr>
      </w:pPr>
      <w:r w:rsidRPr="00B70DA2">
        <w:rPr>
          <w:rFonts w:ascii="Times New Roman" w:eastAsia="Times New Roman" w:hAnsi="Times New Roman" w:cs="Times New Roman"/>
          <w:b/>
          <w:bCs/>
          <w:sz w:val="24"/>
          <w:szCs w:val="24"/>
        </w:rPr>
        <w:t>Работа с учащимися, имеющими низкую мотивацию к учебной деятельности.</w:t>
      </w:r>
    </w:p>
    <w:p w:rsidR="00BF12A1" w:rsidRPr="00B70DA2" w:rsidRDefault="00BF12A1" w:rsidP="00BF12A1">
      <w:pPr>
        <w:ind w:left="280" w:right="140"/>
        <w:jc w:val="both"/>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Учителя предметники нашего МО анализируя отставания, успешно проводили дополнительные, индивидуальные и групповые занятия с отстающими учащимися по ликвидации пробелов. В течение года через систему консультаций велась дифференцированная работа со слабоуспевающими учащимися, учителя еженедельно работали над исправлением текущих ошибок и пробелов в знаниях учащихся. На заседаниях нашего методического объединения ЕНМиТД, после окончания каждой четверти, рассматривались вопросы по неуспевающим и причины их возникновения. </w:t>
      </w:r>
    </w:p>
    <w:p w:rsidR="00BF12A1" w:rsidRPr="00B70DA2" w:rsidRDefault="00BF12A1" w:rsidP="00BF12A1">
      <w:pPr>
        <w:ind w:left="280"/>
        <w:rPr>
          <w:rFonts w:ascii="Times New Roman" w:hAnsi="Times New Roman" w:cs="Times New Roman"/>
          <w:sz w:val="24"/>
          <w:szCs w:val="24"/>
        </w:rPr>
      </w:pPr>
      <w:r w:rsidRPr="00B70DA2">
        <w:rPr>
          <w:rFonts w:ascii="Times New Roman" w:eastAsia="Times New Roman" w:hAnsi="Times New Roman" w:cs="Times New Roman"/>
          <w:sz w:val="24"/>
          <w:szCs w:val="24"/>
        </w:rPr>
        <w:t>Учителя МО разработали свой план по ликвидации пробелов в знаниях неуспевающих:</w:t>
      </w:r>
    </w:p>
    <w:p w:rsidR="00BF12A1" w:rsidRPr="00B70DA2" w:rsidRDefault="00BF12A1" w:rsidP="00C52D29">
      <w:pPr>
        <w:numPr>
          <w:ilvl w:val="0"/>
          <w:numId w:val="53"/>
        </w:numPr>
        <w:tabs>
          <w:tab w:val="left" w:pos="520"/>
        </w:tabs>
        <w:spacing w:after="0" w:line="240" w:lineRule="auto"/>
        <w:ind w:left="520" w:hanging="24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Всестороннее повышение эффективности каждого урока;</w:t>
      </w:r>
    </w:p>
    <w:p w:rsidR="00BF12A1" w:rsidRPr="00B70DA2" w:rsidRDefault="00BF12A1" w:rsidP="00C52D29">
      <w:pPr>
        <w:numPr>
          <w:ilvl w:val="0"/>
          <w:numId w:val="53"/>
        </w:numPr>
        <w:tabs>
          <w:tab w:val="left" w:pos="520"/>
        </w:tabs>
        <w:spacing w:after="0" w:line="240" w:lineRule="auto"/>
        <w:ind w:left="520" w:hanging="24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Формирование познавательного интереса к учению и положительных мотивов;</w:t>
      </w:r>
    </w:p>
    <w:p w:rsidR="00BF12A1" w:rsidRPr="00B70DA2" w:rsidRDefault="00BF12A1" w:rsidP="00C52D29">
      <w:pPr>
        <w:numPr>
          <w:ilvl w:val="0"/>
          <w:numId w:val="53"/>
        </w:numPr>
        <w:tabs>
          <w:tab w:val="left" w:pos="520"/>
        </w:tabs>
        <w:spacing w:after="0" w:line="240" w:lineRule="auto"/>
        <w:ind w:left="520" w:hanging="24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Уделять индивидуальное внимание неуспевающим на уроках;</w:t>
      </w:r>
    </w:p>
    <w:p w:rsidR="00BF12A1" w:rsidRPr="00B70DA2" w:rsidRDefault="00BF12A1" w:rsidP="00C52D29">
      <w:pPr>
        <w:numPr>
          <w:ilvl w:val="0"/>
          <w:numId w:val="53"/>
        </w:numPr>
        <w:tabs>
          <w:tab w:val="left" w:pos="520"/>
        </w:tabs>
        <w:spacing w:after="0" w:line="240" w:lineRule="auto"/>
        <w:ind w:left="520" w:hanging="24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Ежедневно проверять домашнее задание;</w:t>
      </w:r>
    </w:p>
    <w:p w:rsidR="00BF12A1" w:rsidRPr="00B70DA2" w:rsidRDefault="00BF12A1" w:rsidP="00C52D29">
      <w:pPr>
        <w:numPr>
          <w:ilvl w:val="0"/>
          <w:numId w:val="53"/>
        </w:numPr>
        <w:tabs>
          <w:tab w:val="left" w:pos="520"/>
        </w:tabs>
        <w:spacing w:after="0" w:line="240" w:lineRule="auto"/>
        <w:ind w:left="520" w:hanging="24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Проводить дополнительные внеурочные занятия при необходимости;</w:t>
      </w:r>
    </w:p>
    <w:p w:rsidR="00BF12A1" w:rsidRPr="00B70DA2" w:rsidRDefault="00BF12A1" w:rsidP="00C52D29">
      <w:pPr>
        <w:numPr>
          <w:ilvl w:val="0"/>
          <w:numId w:val="53"/>
        </w:numPr>
        <w:tabs>
          <w:tab w:val="left" w:pos="563"/>
        </w:tabs>
        <w:spacing w:after="0" w:line="240" w:lineRule="auto"/>
        <w:ind w:left="280" w:right="140" w:hanging="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Поддерживать тесный контакт с классными руководителями и родителями неуспевающих учеников;</w:t>
      </w:r>
    </w:p>
    <w:p w:rsidR="00BF12A1" w:rsidRPr="00B70DA2" w:rsidRDefault="00BF12A1" w:rsidP="00C52D29">
      <w:pPr>
        <w:numPr>
          <w:ilvl w:val="0"/>
          <w:numId w:val="53"/>
        </w:numPr>
        <w:tabs>
          <w:tab w:val="left" w:pos="520"/>
        </w:tabs>
        <w:spacing w:after="0" w:line="240" w:lineRule="auto"/>
        <w:ind w:left="520" w:hanging="24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Проводить беседы с родителями</w:t>
      </w:r>
    </w:p>
    <w:p w:rsidR="00BF12A1" w:rsidRPr="00B70DA2" w:rsidRDefault="00BF12A1" w:rsidP="00C52D29">
      <w:pPr>
        <w:numPr>
          <w:ilvl w:val="0"/>
          <w:numId w:val="53"/>
        </w:numPr>
        <w:tabs>
          <w:tab w:val="left" w:pos="587"/>
        </w:tabs>
        <w:spacing w:after="0" w:line="272" w:lineRule="auto"/>
        <w:ind w:left="280" w:right="140" w:hanging="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Привлечение ученического актива к борьбе по повышению ответственности ученика за учение.</w:t>
      </w:r>
    </w:p>
    <w:p w:rsidR="00F1701D" w:rsidRPr="00B70DA2" w:rsidRDefault="00BF12A1" w:rsidP="00F1701D">
      <w:pPr>
        <w:rPr>
          <w:rFonts w:ascii="Times New Roman" w:hAnsi="Times New Roman" w:cs="Times New Roman"/>
          <w:sz w:val="24"/>
          <w:szCs w:val="24"/>
        </w:rPr>
      </w:pPr>
      <w:r w:rsidRPr="00B70DA2">
        <w:rPr>
          <w:rFonts w:ascii="Times New Roman" w:eastAsia="Times New Roman" w:hAnsi="Times New Roman" w:cs="Times New Roman"/>
          <w:b/>
          <w:bCs/>
          <w:sz w:val="24"/>
          <w:szCs w:val="24"/>
        </w:rPr>
        <w:t>Преемственность в обучении.</w:t>
      </w:r>
    </w:p>
    <w:p w:rsidR="00BF12A1" w:rsidRPr="00B70DA2" w:rsidRDefault="00BF12A1" w:rsidP="00F1701D">
      <w:pPr>
        <w:rPr>
          <w:rFonts w:ascii="Times New Roman" w:hAnsi="Times New Roman" w:cs="Times New Roman"/>
          <w:sz w:val="24"/>
          <w:szCs w:val="24"/>
        </w:rPr>
      </w:pPr>
      <w:r w:rsidRPr="00B70DA2">
        <w:rPr>
          <w:rFonts w:ascii="Times New Roman" w:eastAsia="Times New Roman" w:hAnsi="Times New Roman" w:cs="Times New Roman"/>
          <w:sz w:val="24"/>
          <w:szCs w:val="24"/>
        </w:rPr>
        <w:t>Преемственность педагогической деятельности предполагает тесную связь содержания, методов, средств и форм работы учителей младшего и среднего звена. Важно, что бы учитель-предметник среднего звена мог начинать работу в 5 классе, только изучив программу начальной школы, чтобы правильно организовать повторение материала, изученного в начальной школе и разработать систему мер по дальнейшему формированию новых учебных знаний и умений.</w:t>
      </w:r>
    </w:p>
    <w:p w:rsidR="00BF12A1" w:rsidRPr="00B70DA2" w:rsidRDefault="00BF12A1" w:rsidP="00BF12A1">
      <w:pPr>
        <w:spacing w:line="6" w:lineRule="exact"/>
        <w:rPr>
          <w:rFonts w:ascii="Times New Roman" w:hAnsi="Times New Roman" w:cs="Times New Roman"/>
          <w:sz w:val="24"/>
          <w:szCs w:val="24"/>
        </w:rPr>
      </w:pPr>
    </w:p>
    <w:p w:rsidR="00BF12A1" w:rsidRPr="00B70DA2" w:rsidRDefault="00BF12A1" w:rsidP="00BF12A1">
      <w:pPr>
        <w:rPr>
          <w:rFonts w:ascii="Times New Roman" w:hAnsi="Times New Roman" w:cs="Times New Roman"/>
          <w:sz w:val="24"/>
          <w:szCs w:val="24"/>
        </w:rPr>
      </w:pPr>
      <w:r w:rsidRPr="00B70DA2">
        <w:rPr>
          <w:rFonts w:ascii="Times New Roman" w:eastAsia="Times New Roman" w:hAnsi="Times New Roman" w:cs="Times New Roman"/>
          <w:b/>
          <w:bCs/>
          <w:sz w:val="24"/>
          <w:szCs w:val="24"/>
          <w:u w:val="single"/>
        </w:rPr>
        <w:t>Итоговые выводы о работе за учебный год</w:t>
      </w:r>
    </w:p>
    <w:p w:rsidR="00BF12A1" w:rsidRPr="00B70DA2" w:rsidRDefault="00BF12A1" w:rsidP="00BF12A1">
      <w:pPr>
        <w:spacing w:line="358" w:lineRule="exact"/>
        <w:rPr>
          <w:rFonts w:ascii="Times New Roman" w:hAnsi="Times New Roman" w:cs="Times New Roman"/>
          <w:sz w:val="24"/>
          <w:szCs w:val="24"/>
        </w:rPr>
      </w:pPr>
    </w:p>
    <w:p w:rsidR="00BF12A1" w:rsidRPr="00B70DA2" w:rsidRDefault="00BF12A1" w:rsidP="00BF12A1">
      <w:pPr>
        <w:rPr>
          <w:rFonts w:ascii="Times New Roman" w:hAnsi="Times New Roman" w:cs="Times New Roman"/>
          <w:sz w:val="24"/>
          <w:szCs w:val="24"/>
        </w:rPr>
      </w:pPr>
      <w:r w:rsidRPr="00B70DA2">
        <w:rPr>
          <w:rFonts w:ascii="Times New Roman" w:eastAsia="Times New Roman" w:hAnsi="Times New Roman" w:cs="Times New Roman"/>
          <w:b/>
          <w:bCs/>
          <w:sz w:val="24"/>
          <w:szCs w:val="24"/>
        </w:rPr>
        <w:t>Анализ работы методического объединения за 2018-2019 учебный год показал, что:</w:t>
      </w:r>
    </w:p>
    <w:p w:rsidR="00BF12A1" w:rsidRPr="00B70DA2" w:rsidRDefault="00BF12A1" w:rsidP="00BF12A1">
      <w:pPr>
        <w:spacing w:line="41" w:lineRule="exact"/>
        <w:rPr>
          <w:rFonts w:ascii="Times New Roman" w:hAnsi="Times New Roman" w:cs="Times New Roman"/>
          <w:sz w:val="24"/>
          <w:szCs w:val="24"/>
        </w:rPr>
      </w:pPr>
    </w:p>
    <w:p w:rsidR="00BF12A1" w:rsidRPr="00B70DA2" w:rsidRDefault="00BF12A1" w:rsidP="00C52D29">
      <w:pPr>
        <w:numPr>
          <w:ilvl w:val="0"/>
          <w:numId w:val="49"/>
        </w:numPr>
        <w:tabs>
          <w:tab w:val="left" w:pos="700"/>
        </w:tabs>
        <w:spacing w:after="0" w:line="276" w:lineRule="auto"/>
        <w:ind w:left="700" w:hanging="422"/>
        <w:jc w:val="both"/>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 xml:space="preserve">Работам основной части учителей, входящих в состав МО ЕМЦ была активной, разнообразной и эффективной, учителя понимают значимость методической работы, принимали активное участие в жизни школы. Грозной Т.В., Алмазхановой А.А. и Токтосуновой Э.А. необходимо больше уделять времени для самообразования и работе над своими темами. В целом работу МО можно </w:t>
      </w:r>
      <w:r w:rsidRPr="00B70DA2">
        <w:rPr>
          <w:rFonts w:ascii="Times New Roman" w:eastAsia="Times New Roman" w:hAnsi="Times New Roman" w:cs="Times New Roman"/>
          <w:b/>
          <w:bCs/>
          <w:i/>
          <w:iCs/>
          <w:sz w:val="24"/>
          <w:szCs w:val="24"/>
        </w:rPr>
        <w:t>признать хорошей</w:t>
      </w:r>
      <w:r w:rsidRPr="00B70DA2">
        <w:rPr>
          <w:rFonts w:ascii="Times New Roman" w:eastAsia="Times New Roman" w:hAnsi="Times New Roman" w:cs="Times New Roman"/>
          <w:sz w:val="24"/>
          <w:szCs w:val="24"/>
        </w:rPr>
        <w:t>.</w:t>
      </w:r>
    </w:p>
    <w:p w:rsidR="00BF12A1" w:rsidRPr="00B70DA2" w:rsidRDefault="00BF12A1" w:rsidP="00C52D29">
      <w:pPr>
        <w:numPr>
          <w:ilvl w:val="0"/>
          <w:numId w:val="49"/>
        </w:numPr>
        <w:tabs>
          <w:tab w:val="left" w:pos="700"/>
        </w:tabs>
        <w:spacing w:after="0" w:line="276" w:lineRule="auto"/>
        <w:ind w:left="700" w:hanging="422"/>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Все заседания МО проведены согласно плану работы. Выполнение решений заседаний контролируется.</w:t>
      </w:r>
    </w:p>
    <w:p w:rsidR="00BF12A1" w:rsidRPr="00B70DA2" w:rsidRDefault="00BF12A1" w:rsidP="00BF12A1">
      <w:pPr>
        <w:spacing w:line="1" w:lineRule="exact"/>
        <w:rPr>
          <w:rFonts w:ascii="Times New Roman" w:eastAsia="Wingdings" w:hAnsi="Times New Roman" w:cs="Times New Roman"/>
          <w:b/>
          <w:bCs/>
          <w:sz w:val="24"/>
          <w:szCs w:val="24"/>
        </w:rPr>
      </w:pPr>
    </w:p>
    <w:p w:rsidR="00BF12A1" w:rsidRPr="00B70DA2" w:rsidRDefault="00BF12A1" w:rsidP="00C52D29">
      <w:pPr>
        <w:numPr>
          <w:ilvl w:val="0"/>
          <w:numId w:val="49"/>
        </w:numPr>
        <w:tabs>
          <w:tab w:val="left" w:pos="700"/>
        </w:tabs>
        <w:spacing w:after="0" w:line="275" w:lineRule="auto"/>
        <w:ind w:left="700" w:hanging="422"/>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Уровень работы с одарёнными детьми слабый, необходима увеличить работу с одаренными детьми.</w:t>
      </w:r>
    </w:p>
    <w:p w:rsidR="00BF12A1" w:rsidRPr="00B70DA2" w:rsidRDefault="00BF12A1" w:rsidP="00BF12A1">
      <w:pPr>
        <w:spacing w:line="1" w:lineRule="exact"/>
        <w:rPr>
          <w:rFonts w:ascii="Times New Roman" w:eastAsia="Wingdings" w:hAnsi="Times New Roman" w:cs="Times New Roman"/>
          <w:b/>
          <w:bCs/>
          <w:sz w:val="24"/>
          <w:szCs w:val="24"/>
        </w:rPr>
      </w:pPr>
    </w:p>
    <w:p w:rsidR="00BF12A1" w:rsidRPr="00B70DA2" w:rsidRDefault="00BF12A1" w:rsidP="00C52D29">
      <w:pPr>
        <w:numPr>
          <w:ilvl w:val="0"/>
          <w:numId w:val="49"/>
        </w:numPr>
        <w:tabs>
          <w:tab w:val="left" w:pos="700"/>
        </w:tabs>
        <w:spacing w:after="0" w:line="308" w:lineRule="auto"/>
        <w:ind w:left="700" w:hanging="422"/>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Хорошо поставлено наставничество, работа с молодыми специалистами. Консультации по эффективным методам и приемам обучения, в успешности педагогической деятельности.</w:t>
      </w:r>
    </w:p>
    <w:p w:rsidR="00BF12A1" w:rsidRPr="00B70DA2" w:rsidRDefault="00BF12A1" w:rsidP="00BF12A1">
      <w:pPr>
        <w:ind w:left="280"/>
        <w:rPr>
          <w:rFonts w:ascii="Times New Roman" w:hAnsi="Times New Roman" w:cs="Times New Roman"/>
          <w:sz w:val="24"/>
          <w:szCs w:val="24"/>
        </w:rPr>
      </w:pPr>
      <w:r w:rsidRPr="00B70DA2">
        <w:rPr>
          <w:rFonts w:ascii="Times New Roman" w:eastAsia="Times New Roman" w:hAnsi="Times New Roman" w:cs="Times New Roman"/>
          <w:b/>
          <w:bCs/>
          <w:sz w:val="24"/>
          <w:szCs w:val="24"/>
          <w:u w:val="single"/>
        </w:rPr>
        <w:t>Неудачи в работе МО:</w:t>
      </w:r>
    </w:p>
    <w:p w:rsidR="00BF12A1" w:rsidRPr="00B70DA2" w:rsidRDefault="00BF12A1" w:rsidP="00C52D29">
      <w:pPr>
        <w:numPr>
          <w:ilvl w:val="0"/>
          <w:numId w:val="57"/>
        </w:numPr>
        <w:tabs>
          <w:tab w:val="left" w:pos="560"/>
        </w:tabs>
        <w:spacing w:after="0" w:line="240"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Работа со слабоуспевающими чащимися ведется много, но недостаточно.</w:t>
      </w:r>
    </w:p>
    <w:p w:rsidR="00BF12A1" w:rsidRPr="00B70DA2" w:rsidRDefault="00BF12A1" w:rsidP="00BF12A1">
      <w:pPr>
        <w:spacing w:line="40" w:lineRule="exact"/>
        <w:rPr>
          <w:rFonts w:ascii="Times New Roman" w:eastAsia="Wingdings" w:hAnsi="Times New Roman" w:cs="Times New Roman"/>
          <w:b/>
          <w:bCs/>
          <w:sz w:val="24"/>
          <w:szCs w:val="24"/>
        </w:rPr>
      </w:pPr>
    </w:p>
    <w:p w:rsidR="00BF12A1" w:rsidRPr="00B70DA2" w:rsidRDefault="00BF12A1" w:rsidP="00C52D29">
      <w:pPr>
        <w:numPr>
          <w:ilvl w:val="0"/>
          <w:numId w:val="57"/>
        </w:numPr>
        <w:tabs>
          <w:tab w:val="left" w:pos="560"/>
        </w:tabs>
        <w:spacing w:after="0" w:line="276"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Качество знаний учащихся и степень обученности по математике в 10-11 классах находятся на среднем иногда низком уровне, что требуют систематической работы и контроля.</w:t>
      </w:r>
    </w:p>
    <w:p w:rsidR="00BF12A1" w:rsidRPr="00B70DA2" w:rsidRDefault="00BF12A1" w:rsidP="00BF12A1">
      <w:pPr>
        <w:spacing w:line="1" w:lineRule="exact"/>
        <w:rPr>
          <w:rFonts w:ascii="Times New Roman" w:eastAsia="Wingdings" w:hAnsi="Times New Roman" w:cs="Times New Roman"/>
          <w:b/>
          <w:bCs/>
          <w:sz w:val="24"/>
          <w:szCs w:val="24"/>
        </w:rPr>
      </w:pPr>
    </w:p>
    <w:p w:rsidR="00F1701D" w:rsidRPr="00B70DA2" w:rsidRDefault="00BF12A1" w:rsidP="00F1701D">
      <w:pPr>
        <w:tabs>
          <w:tab w:val="left" w:pos="640"/>
        </w:tabs>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Недостаточная организация работы с одарёнными детьми по подготовке к олимпиадам по предметам (призовых мест нет)</w:t>
      </w:r>
    </w:p>
    <w:p w:rsidR="00F1701D" w:rsidRPr="00B70DA2" w:rsidRDefault="00F1701D" w:rsidP="00C52D29">
      <w:pPr>
        <w:pStyle w:val="a3"/>
        <w:numPr>
          <w:ilvl w:val="0"/>
          <w:numId w:val="57"/>
        </w:numPr>
        <w:tabs>
          <w:tab w:val="left" w:pos="640"/>
        </w:tabs>
        <w:spacing w:after="0" w:line="240"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 xml:space="preserve"> Больше внимания уделять не только отработке стандартных алгоритмов решения задач, но</w:t>
      </w:r>
    </w:p>
    <w:p w:rsidR="00F1701D" w:rsidRPr="00B70DA2" w:rsidRDefault="00F1701D" w:rsidP="00C52D29">
      <w:pPr>
        <w:pStyle w:val="a3"/>
        <w:numPr>
          <w:ilvl w:val="0"/>
          <w:numId w:val="57"/>
        </w:numPr>
        <w:tabs>
          <w:tab w:val="left" w:pos="834"/>
        </w:tabs>
        <w:spacing w:after="0" w:line="284"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Формированию умений применять знания для решения задач в несколько измененной или новой для ученика ситуации, чаще использовать задачи практического содержания.</w:t>
      </w:r>
    </w:p>
    <w:p w:rsidR="00F1701D" w:rsidRPr="00B70DA2" w:rsidRDefault="00F1701D" w:rsidP="00C52D29">
      <w:pPr>
        <w:numPr>
          <w:ilvl w:val="0"/>
          <w:numId w:val="57"/>
        </w:numPr>
        <w:tabs>
          <w:tab w:val="left" w:pos="640"/>
        </w:tabs>
        <w:spacing w:after="0" w:line="240" w:lineRule="auto"/>
        <w:rPr>
          <w:rFonts w:ascii="Times New Roman" w:eastAsia="Wingdings" w:hAnsi="Times New Roman" w:cs="Times New Roman"/>
          <w:b/>
          <w:bCs/>
          <w:sz w:val="24"/>
          <w:szCs w:val="24"/>
        </w:rPr>
      </w:pPr>
      <w:r w:rsidRPr="00B70DA2">
        <w:rPr>
          <w:rFonts w:ascii="Times New Roman" w:eastAsia="Calibri" w:hAnsi="Times New Roman" w:cs="Times New Roman"/>
          <w:sz w:val="24"/>
          <w:szCs w:val="24"/>
        </w:rPr>
        <w:t>Шире внедрять инновационные технологии в образовательный процесс.</w:t>
      </w:r>
    </w:p>
    <w:p w:rsidR="00F1701D" w:rsidRPr="00B70DA2" w:rsidRDefault="00F1701D" w:rsidP="00F1701D">
      <w:pPr>
        <w:spacing w:line="25" w:lineRule="exact"/>
        <w:rPr>
          <w:rFonts w:ascii="Times New Roman" w:eastAsia="Wingdings" w:hAnsi="Times New Roman" w:cs="Times New Roman"/>
          <w:b/>
          <w:bCs/>
          <w:sz w:val="24"/>
          <w:szCs w:val="24"/>
        </w:rPr>
      </w:pPr>
    </w:p>
    <w:p w:rsidR="00F1701D" w:rsidRPr="00B70DA2" w:rsidRDefault="00F1701D" w:rsidP="00C52D29">
      <w:pPr>
        <w:numPr>
          <w:ilvl w:val="0"/>
          <w:numId w:val="57"/>
        </w:numPr>
        <w:tabs>
          <w:tab w:val="left" w:pos="640"/>
        </w:tabs>
        <w:spacing w:after="0" w:line="275"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Заслушивать на каждом заседании МО доклады на интересующие педагогические темы творчески работающих учителей и молодых специалистов.</w:t>
      </w:r>
    </w:p>
    <w:p w:rsidR="00F1701D" w:rsidRPr="00B70DA2" w:rsidRDefault="00F1701D" w:rsidP="00F1701D">
      <w:pPr>
        <w:spacing w:line="1" w:lineRule="exact"/>
        <w:rPr>
          <w:rFonts w:ascii="Times New Roman" w:eastAsia="Wingdings" w:hAnsi="Times New Roman" w:cs="Times New Roman"/>
          <w:b/>
          <w:bCs/>
          <w:sz w:val="24"/>
          <w:szCs w:val="24"/>
        </w:rPr>
      </w:pPr>
    </w:p>
    <w:p w:rsidR="00F1701D" w:rsidRPr="00B70DA2" w:rsidRDefault="00F1701D" w:rsidP="00C52D29">
      <w:pPr>
        <w:numPr>
          <w:ilvl w:val="0"/>
          <w:numId w:val="57"/>
        </w:numPr>
        <w:tabs>
          <w:tab w:val="left" w:pos="640"/>
        </w:tabs>
        <w:spacing w:after="0" w:line="276"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Одним из основных направлений в работе школьных методических объединений считать подготовку выпускников к государственной итоговой аттестации.</w:t>
      </w:r>
    </w:p>
    <w:p w:rsidR="00F1701D" w:rsidRPr="00B70DA2" w:rsidRDefault="00F1701D" w:rsidP="00F1701D">
      <w:pPr>
        <w:spacing w:line="1" w:lineRule="exact"/>
        <w:rPr>
          <w:rFonts w:ascii="Times New Roman" w:eastAsia="Wingdings" w:hAnsi="Times New Roman" w:cs="Times New Roman"/>
          <w:b/>
          <w:bCs/>
          <w:sz w:val="24"/>
          <w:szCs w:val="24"/>
        </w:rPr>
      </w:pPr>
    </w:p>
    <w:p w:rsidR="00F1701D" w:rsidRPr="00B70DA2" w:rsidRDefault="00F1701D" w:rsidP="00C52D29">
      <w:pPr>
        <w:numPr>
          <w:ilvl w:val="0"/>
          <w:numId w:val="57"/>
        </w:numPr>
        <w:tabs>
          <w:tab w:val="left" w:pos="640"/>
        </w:tabs>
        <w:spacing w:after="0" w:line="275"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Совершенствовать научно-методическую подготовку учителей и повышение их квалификации:</w:t>
      </w:r>
    </w:p>
    <w:p w:rsidR="00F1701D" w:rsidRPr="00B70DA2" w:rsidRDefault="00F1701D" w:rsidP="00F1701D">
      <w:pPr>
        <w:spacing w:line="1" w:lineRule="exact"/>
        <w:rPr>
          <w:rFonts w:ascii="Times New Roman" w:eastAsia="Wingdings" w:hAnsi="Times New Roman" w:cs="Times New Roman"/>
          <w:b/>
          <w:bCs/>
          <w:sz w:val="24"/>
          <w:szCs w:val="24"/>
        </w:rPr>
      </w:pPr>
    </w:p>
    <w:p w:rsidR="00F1701D" w:rsidRPr="00B70DA2" w:rsidRDefault="00F1701D" w:rsidP="00C52D29">
      <w:pPr>
        <w:numPr>
          <w:ilvl w:val="2"/>
          <w:numId w:val="57"/>
        </w:numPr>
        <w:tabs>
          <w:tab w:val="left" w:pos="1120"/>
        </w:tabs>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регулярно посещать семинары, курсы повышения квалификации;</w:t>
      </w:r>
    </w:p>
    <w:p w:rsidR="00F1701D" w:rsidRPr="00B70DA2" w:rsidRDefault="00F1701D" w:rsidP="00F1701D">
      <w:pPr>
        <w:spacing w:line="40" w:lineRule="exact"/>
        <w:rPr>
          <w:rFonts w:ascii="Times New Roman" w:eastAsia="Times New Roman" w:hAnsi="Times New Roman" w:cs="Times New Roman"/>
          <w:sz w:val="24"/>
          <w:szCs w:val="24"/>
        </w:rPr>
      </w:pPr>
    </w:p>
    <w:p w:rsidR="00F1701D" w:rsidRPr="00B70DA2" w:rsidRDefault="00F1701D" w:rsidP="00C52D29">
      <w:pPr>
        <w:numPr>
          <w:ilvl w:val="2"/>
          <w:numId w:val="57"/>
        </w:numPr>
        <w:tabs>
          <w:tab w:val="left" w:pos="1120"/>
        </w:tabs>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систематически осуществлять взаимопосещение уроков, обмен опытом;</w:t>
      </w:r>
    </w:p>
    <w:p w:rsidR="00F1701D" w:rsidRPr="00B70DA2" w:rsidRDefault="00F1701D" w:rsidP="00F1701D">
      <w:pPr>
        <w:spacing w:line="43" w:lineRule="exact"/>
        <w:rPr>
          <w:rFonts w:ascii="Times New Roman" w:eastAsia="Times New Roman" w:hAnsi="Times New Roman" w:cs="Times New Roman"/>
          <w:sz w:val="24"/>
          <w:szCs w:val="24"/>
        </w:rPr>
      </w:pPr>
    </w:p>
    <w:p w:rsidR="00F1701D" w:rsidRPr="00B70DA2" w:rsidRDefault="00F1701D" w:rsidP="00C52D29">
      <w:pPr>
        <w:numPr>
          <w:ilvl w:val="0"/>
          <w:numId w:val="57"/>
        </w:numPr>
        <w:tabs>
          <w:tab w:val="left" w:pos="640"/>
        </w:tabs>
        <w:spacing w:after="0" w:line="308" w:lineRule="auto"/>
        <w:rPr>
          <w:rFonts w:ascii="Times New Roman" w:eastAsia="Wingdings" w:hAnsi="Times New Roman" w:cs="Times New Roman"/>
          <w:b/>
          <w:bCs/>
          <w:sz w:val="24"/>
          <w:szCs w:val="24"/>
        </w:rPr>
      </w:pPr>
      <w:r w:rsidRPr="00B70DA2">
        <w:rPr>
          <w:rFonts w:ascii="Times New Roman" w:eastAsia="Times New Roman" w:hAnsi="Times New Roman" w:cs="Times New Roman"/>
          <w:sz w:val="24"/>
          <w:szCs w:val="24"/>
        </w:rPr>
        <w:t>Продолжить традицию выездных уроков, проводить их по параллелям 6-7 классов в осенний период.</w:t>
      </w:r>
    </w:p>
    <w:p w:rsidR="00BF12A1" w:rsidRPr="00B70DA2" w:rsidRDefault="00BF12A1" w:rsidP="00F1701D">
      <w:pPr>
        <w:tabs>
          <w:tab w:val="left" w:pos="560"/>
        </w:tabs>
        <w:spacing w:after="0" w:line="308" w:lineRule="auto"/>
        <w:rPr>
          <w:rFonts w:ascii="Times New Roman" w:eastAsia="Wingdings" w:hAnsi="Times New Roman" w:cs="Times New Roman"/>
          <w:b/>
          <w:bCs/>
          <w:sz w:val="24"/>
          <w:szCs w:val="24"/>
        </w:rPr>
      </w:pPr>
    </w:p>
    <w:p w:rsidR="00F1701D" w:rsidRPr="00B70DA2" w:rsidRDefault="00F1701D" w:rsidP="00F1701D">
      <w:pPr>
        <w:tabs>
          <w:tab w:val="left" w:pos="560"/>
        </w:tabs>
        <w:spacing w:after="0" w:line="308" w:lineRule="auto"/>
        <w:rPr>
          <w:rFonts w:ascii="Times New Roman" w:eastAsia="Wingdings" w:hAnsi="Times New Roman" w:cs="Times New Roman"/>
          <w:b/>
          <w:bCs/>
          <w:sz w:val="24"/>
          <w:szCs w:val="24"/>
        </w:rPr>
        <w:sectPr w:rsidR="00F1701D" w:rsidRPr="00B70DA2">
          <w:pgSz w:w="11906" w:h="16838"/>
          <w:pgMar w:top="1134" w:right="850" w:bottom="1134" w:left="1701" w:header="708" w:footer="708" w:gutter="0"/>
          <w:cols w:space="708"/>
          <w:docGrid w:linePitch="360"/>
        </w:sectPr>
      </w:pPr>
    </w:p>
    <w:p w:rsidR="00C52D29" w:rsidRPr="00B70DA2" w:rsidRDefault="00F1701D" w:rsidP="00C52D29">
      <w:pPr>
        <w:shd w:val="clear" w:color="auto" w:fill="FFFFFF"/>
        <w:spacing w:after="0" w:line="240" w:lineRule="auto"/>
        <w:jc w:val="center"/>
        <w:rPr>
          <w:rFonts w:ascii="Times New Roman" w:eastAsia="Times New Roman" w:hAnsi="Times New Roman" w:cs="Times New Roman"/>
          <w:color w:val="000000"/>
          <w:sz w:val="24"/>
          <w:szCs w:val="24"/>
        </w:rPr>
      </w:pPr>
      <w:r w:rsidRPr="00B70DA2">
        <w:rPr>
          <w:rFonts w:ascii="Times New Roman" w:hAnsi="Times New Roman" w:cs="Times New Roman"/>
          <w:b/>
          <w:color w:val="0070C0"/>
          <w:sz w:val="24"/>
          <w:szCs w:val="24"/>
        </w:rPr>
        <w:t xml:space="preserve">                    </w:t>
      </w:r>
      <w:r w:rsidR="00C52D29" w:rsidRPr="00B70DA2">
        <w:rPr>
          <w:rFonts w:ascii="Times New Roman" w:eastAsia="Times New Roman" w:hAnsi="Times New Roman" w:cs="Times New Roman"/>
          <w:b/>
          <w:bCs/>
          <w:color w:val="000080"/>
          <w:sz w:val="24"/>
          <w:szCs w:val="24"/>
        </w:rPr>
        <w:t>План работы ЦМО учителей гуманитарно-эстетического цикла</w:t>
      </w:r>
    </w:p>
    <w:p w:rsidR="00C52D29" w:rsidRPr="00B70DA2" w:rsidRDefault="00C52D29" w:rsidP="00C52D29">
      <w:pPr>
        <w:shd w:val="clear" w:color="auto" w:fill="FFFFFF"/>
        <w:spacing w:after="0" w:line="240" w:lineRule="auto"/>
        <w:jc w:val="center"/>
        <w:rPr>
          <w:rFonts w:ascii="Times New Roman" w:eastAsia="Times New Roman" w:hAnsi="Times New Roman" w:cs="Times New Roman"/>
          <w:b/>
          <w:bCs/>
          <w:color w:val="000080"/>
          <w:sz w:val="24"/>
          <w:szCs w:val="24"/>
        </w:rPr>
      </w:pPr>
      <w:r w:rsidRPr="00B70DA2">
        <w:rPr>
          <w:rFonts w:ascii="Times New Roman" w:eastAsia="Times New Roman" w:hAnsi="Times New Roman" w:cs="Times New Roman"/>
          <w:b/>
          <w:bCs/>
          <w:color w:val="000080"/>
          <w:sz w:val="24"/>
          <w:szCs w:val="24"/>
        </w:rPr>
        <w:t> на 2018 -2019 уч. год</w:t>
      </w:r>
    </w:p>
    <w:p w:rsidR="00C52D29" w:rsidRPr="00B70DA2" w:rsidRDefault="00C52D29" w:rsidP="00C52D29">
      <w:pPr>
        <w:shd w:val="clear" w:color="auto" w:fill="FFFFFF"/>
        <w:spacing w:after="0" w:line="240" w:lineRule="auto"/>
        <w:jc w:val="center"/>
        <w:rPr>
          <w:rFonts w:ascii="Times New Roman" w:eastAsia="Times New Roman" w:hAnsi="Times New Roman" w:cs="Times New Roman"/>
          <w:color w:val="000000"/>
          <w:sz w:val="24"/>
          <w:szCs w:val="24"/>
          <w:u w:val="single"/>
        </w:rPr>
      </w:pPr>
    </w:p>
    <w:p w:rsidR="00C52D29" w:rsidRPr="00B70DA2" w:rsidRDefault="00C52D29" w:rsidP="00C52D29">
      <w:pPr>
        <w:spacing w:line="360" w:lineRule="auto"/>
        <w:jc w:val="center"/>
        <w:rPr>
          <w:rFonts w:ascii="Times New Roman" w:hAnsi="Times New Roman" w:cs="Times New Roman"/>
          <w:b/>
          <w:i/>
          <w:sz w:val="24"/>
          <w:szCs w:val="24"/>
        </w:rPr>
      </w:pPr>
      <w:r w:rsidRPr="00B70DA2">
        <w:rPr>
          <w:rFonts w:ascii="Times New Roman" w:hAnsi="Times New Roman" w:cs="Times New Roman"/>
          <w:b/>
          <w:i/>
          <w:sz w:val="24"/>
          <w:szCs w:val="24"/>
          <w:u w:val="single"/>
        </w:rPr>
        <w:t>Психолого- педагогическая проблема школы (2015-2020 гг.)</w:t>
      </w:r>
    </w:p>
    <w:p w:rsidR="00C52D29" w:rsidRPr="00B70DA2" w:rsidRDefault="00C52D29" w:rsidP="00C52D29">
      <w:pPr>
        <w:pStyle w:val="a4"/>
        <w:jc w:val="center"/>
        <w:rPr>
          <w:rFonts w:ascii="Times New Roman" w:hAnsi="Times New Roman" w:cs="Times New Roman"/>
          <w:b/>
          <w:sz w:val="24"/>
          <w:szCs w:val="24"/>
          <w:lang w:bidi="en-US"/>
        </w:rPr>
      </w:pPr>
      <w:r w:rsidRPr="00B70DA2">
        <w:rPr>
          <w:rFonts w:ascii="Times New Roman" w:hAnsi="Times New Roman" w:cs="Times New Roman"/>
          <w:b/>
          <w:sz w:val="24"/>
          <w:szCs w:val="24"/>
        </w:rPr>
        <w:t>«</w:t>
      </w:r>
      <w:r w:rsidRPr="00B70DA2">
        <w:rPr>
          <w:rFonts w:ascii="Times New Roman" w:hAnsi="Times New Roman" w:cs="Times New Roman"/>
          <w:b/>
          <w:sz w:val="24"/>
          <w:szCs w:val="24"/>
          <w:lang w:bidi="en-US"/>
        </w:rPr>
        <w:t>Внедрение инновационных педагогических  технологий в образовательный процесс - необходимое условие повышения качества образования учащихся»</w:t>
      </w:r>
    </w:p>
    <w:p w:rsidR="00C52D29" w:rsidRPr="00B70DA2" w:rsidRDefault="00C52D29" w:rsidP="00C52D29">
      <w:pPr>
        <w:pStyle w:val="a4"/>
        <w:jc w:val="center"/>
        <w:rPr>
          <w:rFonts w:ascii="Times New Roman" w:hAnsi="Times New Roman" w:cs="Times New Roman"/>
          <w:b/>
          <w:sz w:val="24"/>
          <w:szCs w:val="24"/>
          <w:lang w:bidi="en-US"/>
        </w:rPr>
      </w:pPr>
    </w:p>
    <w:p w:rsidR="00C52D29" w:rsidRPr="00B70DA2" w:rsidRDefault="00C52D29" w:rsidP="00C52D29">
      <w:pPr>
        <w:shd w:val="clear" w:color="auto" w:fill="FFFFFF"/>
        <w:spacing w:after="0" w:line="240" w:lineRule="auto"/>
        <w:jc w:val="center"/>
        <w:rPr>
          <w:rFonts w:ascii="Times New Roman" w:eastAsia="Times New Roman" w:hAnsi="Times New Roman" w:cs="Times New Roman"/>
          <w:color w:val="000000"/>
          <w:sz w:val="24"/>
          <w:szCs w:val="24"/>
        </w:rPr>
      </w:pPr>
    </w:p>
    <w:p w:rsidR="00C52D29" w:rsidRPr="00B70DA2" w:rsidRDefault="00C52D29" w:rsidP="00C52D29">
      <w:pPr>
        <w:spacing w:line="330" w:lineRule="atLeast"/>
        <w:textAlignment w:val="baseline"/>
        <w:rPr>
          <w:rFonts w:ascii="Times New Roman" w:eastAsia="Times New Roman" w:hAnsi="Times New Roman" w:cs="Times New Roman"/>
          <w:b/>
          <w:bCs/>
          <w:color w:val="000000"/>
          <w:sz w:val="24"/>
          <w:szCs w:val="24"/>
          <w:bdr w:val="none" w:sz="0" w:space="0" w:color="auto" w:frame="1"/>
        </w:rPr>
      </w:pPr>
      <w:r w:rsidRPr="00B70DA2">
        <w:rPr>
          <w:rFonts w:ascii="Times New Roman" w:eastAsia="Times New Roman" w:hAnsi="Times New Roman" w:cs="Times New Roman"/>
          <w:b/>
          <w:bCs/>
          <w:color w:val="000000"/>
          <w:sz w:val="24"/>
          <w:szCs w:val="24"/>
          <w:bdr w:val="none" w:sz="0" w:space="0" w:color="auto" w:frame="1"/>
        </w:rPr>
        <w:t>Методическая тема МО.</w:t>
      </w:r>
    </w:p>
    <w:p w:rsidR="00C52D29" w:rsidRPr="00B70DA2" w:rsidRDefault="00C52D29" w:rsidP="00C52D29">
      <w:pPr>
        <w:jc w:val="center"/>
        <w:rPr>
          <w:rFonts w:ascii="Times New Roman" w:hAnsi="Times New Roman" w:cs="Times New Roman"/>
          <w:b/>
          <w:i/>
          <w:color w:val="333333"/>
          <w:sz w:val="24"/>
          <w:szCs w:val="24"/>
          <w:shd w:val="clear" w:color="auto" w:fill="FFFFFF"/>
        </w:rPr>
      </w:pPr>
      <w:r w:rsidRPr="00B70DA2">
        <w:rPr>
          <w:rFonts w:ascii="Times New Roman" w:hAnsi="Times New Roman" w:cs="Times New Roman"/>
          <w:b/>
          <w:i/>
          <w:color w:val="333333"/>
          <w:sz w:val="24"/>
          <w:szCs w:val="24"/>
          <w:shd w:val="clear" w:color="auto" w:fill="FFFFFF"/>
        </w:rPr>
        <w:t>Способы и приемы</w:t>
      </w:r>
      <w:r w:rsidRPr="00B70DA2">
        <w:rPr>
          <w:rStyle w:val="apple-converted-space"/>
          <w:rFonts w:ascii="Times New Roman" w:hAnsi="Times New Roman" w:cs="Times New Roman"/>
          <w:i/>
          <w:color w:val="333333"/>
          <w:sz w:val="24"/>
          <w:szCs w:val="24"/>
          <w:shd w:val="clear" w:color="auto" w:fill="FFFFFF"/>
        </w:rPr>
        <w:t> </w:t>
      </w:r>
      <w:r w:rsidRPr="00B70DA2">
        <w:rPr>
          <w:rFonts w:ascii="Times New Roman" w:hAnsi="Times New Roman" w:cs="Times New Roman"/>
          <w:b/>
          <w:bCs/>
          <w:i/>
          <w:color w:val="333333"/>
          <w:sz w:val="24"/>
          <w:szCs w:val="24"/>
          <w:shd w:val="clear" w:color="auto" w:fill="FFFFFF"/>
        </w:rPr>
        <w:t xml:space="preserve">формирования </w:t>
      </w:r>
      <w:r w:rsidRPr="00B70DA2">
        <w:rPr>
          <w:rFonts w:ascii="Times New Roman" w:hAnsi="Times New Roman" w:cs="Times New Roman"/>
          <w:b/>
          <w:i/>
          <w:color w:val="333333"/>
          <w:sz w:val="24"/>
          <w:szCs w:val="24"/>
          <w:shd w:val="clear" w:color="auto" w:fill="FFFFFF"/>
        </w:rPr>
        <w:t>коммуникативно речевых</w:t>
      </w:r>
      <w:r w:rsidRPr="00B70DA2">
        <w:rPr>
          <w:rStyle w:val="apple-converted-space"/>
          <w:rFonts w:ascii="Times New Roman" w:hAnsi="Times New Roman" w:cs="Times New Roman"/>
          <w:i/>
          <w:color w:val="333333"/>
          <w:sz w:val="24"/>
          <w:szCs w:val="24"/>
          <w:shd w:val="clear" w:color="auto" w:fill="FFFFFF"/>
        </w:rPr>
        <w:t> </w:t>
      </w:r>
      <w:r w:rsidRPr="00B70DA2">
        <w:rPr>
          <w:rFonts w:ascii="Times New Roman" w:hAnsi="Times New Roman" w:cs="Times New Roman"/>
          <w:b/>
          <w:bCs/>
          <w:i/>
          <w:color w:val="333333"/>
          <w:sz w:val="24"/>
          <w:szCs w:val="24"/>
          <w:shd w:val="clear" w:color="auto" w:fill="FFFFFF"/>
        </w:rPr>
        <w:t>УУД</w:t>
      </w:r>
      <w:r w:rsidRPr="00B70DA2">
        <w:rPr>
          <w:rStyle w:val="apple-converted-space"/>
          <w:rFonts w:ascii="Times New Roman" w:hAnsi="Times New Roman" w:cs="Times New Roman"/>
          <w:i/>
          <w:color w:val="333333"/>
          <w:sz w:val="24"/>
          <w:szCs w:val="24"/>
          <w:shd w:val="clear" w:color="auto" w:fill="FFFFFF"/>
        </w:rPr>
        <w:t> </w:t>
      </w:r>
      <w:r w:rsidRPr="00B70DA2">
        <w:rPr>
          <w:rFonts w:ascii="Times New Roman" w:hAnsi="Times New Roman" w:cs="Times New Roman"/>
          <w:b/>
          <w:bCs/>
          <w:i/>
          <w:color w:val="333333"/>
          <w:sz w:val="24"/>
          <w:szCs w:val="24"/>
          <w:shd w:val="clear" w:color="auto" w:fill="FFFFFF"/>
        </w:rPr>
        <w:t>на</w:t>
      </w:r>
      <w:r w:rsidRPr="00B70DA2">
        <w:rPr>
          <w:rStyle w:val="apple-converted-space"/>
          <w:rFonts w:ascii="Times New Roman" w:hAnsi="Times New Roman" w:cs="Times New Roman"/>
          <w:i/>
          <w:color w:val="333333"/>
          <w:sz w:val="24"/>
          <w:szCs w:val="24"/>
          <w:shd w:val="clear" w:color="auto" w:fill="FFFFFF"/>
        </w:rPr>
        <w:t> </w:t>
      </w:r>
      <w:r w:rsidRPr="00B70DA2">
        <w:rPr>
          <w:rFonts w:ascii="Times New Roman" w:hAnsi="Times New Roman" w:cs="Times New Roman"/>
          <w:b/>
          <w:bCs/>
          <w:i/>
          <w:color w:val="333333"/>
          <w:sz w:val="24"/>
          <w:szCs w:val="24"/>
          <w:shd w:val="clear" w:color="auto" w:fill="FFFFFF"/>
        </w:rPr>
        <w:t>уроках</w:t>
      </w:r>
      <w:r w:rsidRPr="00B70DA2">
        <w:rPr>
          <w:rStyle w:val="apple-converted-space"/>
          <w:rFonts w:ascii="Times New Roman" w:hAnsi="Times New Roman" w:cs="Times New Roman"/>
          <w:i/>
          <w:color w:val="333333"/>
          <w:sz w:val="24"/>
          <w:szCs w:val="24"/>
          <w:shd w:val="clear" w:color="auto" w:fill="FFFFFF"/>
        </w:rPr>
        <w:t> </w:t>
      </w:r>
      <w:r w:rsidRPr="00B70DA2">
        <w:rPr>
          <w:rFonts w:ascii="Times New Roman" w:hAnsi="Times New Roman" w:cs="Times New Roman"/>
          <w:b/>
          <w:i/>
          <w:color w:val="333333"/>
          <w:sz w:val="24"/>
          <w:szCs w:val="24"/>
          <w:shd w:val="clear" w:color="auto" w:fill="FFFFFF"/>
        </w:rPr>
        <w:t>гуманитарно-эстетического  цикла</w:t>
      </w:r>
    </w:p>
    <w:p w:rsidR="00C52D29" w:rsidRPr="00B70DA2" w:rsidRDefault="00C52D29" w:rsidP="00C52D29">
      <w:pPr>
        <w:shd w:val="clear" w:color="auto" w:fill="FFFFFF"/>
        <w:spacing w:after="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i/>
          <w:iCs/>
          <w:color w:val="000000"/>
          <w:sz w:val="24"/>
          <w:szCs w:val="24"/>
          <w:bdr w:val="none" w:sz="0" w:space="0" w:color="auto" w:frame="1"/>
        </w:rPr>
        <w:t>Цель: совершенствование уровня педагогического мастерства учителей, их эрудиции и компетентности в области </w:t>
      </w:r>
      <w:hyperlink r:id="rId32" w:tooltip="Русский язык" w:history="1">
        <w:r w:rsidRPr="00B70DA2">
          <w:rPr>
            <w:rFonts w:ascii="Times New Roman" w:eastAsia="Times New Roman" w:hAnsi="Times New Roman" w:cs="Times New Roman"/>
            <w:b/>
            <w:bCs/>
            <w:i/>
            <w:iCs/>
            <w:sz w:val="24"/>
            <w:szCs w:val="24"/>
            <w:bdr w:val="none" w:sz="0" w:space="0" w:color="auto" w:frame="1"/>
          </w:rPr>
          <w:t>русского языка</w:t>
        </w:r>
      </w:hyperlink>
      <w:r w:rsidRPr="00B70DA2">
        <w:rPr>
          <w:rFonts w:ascii="Times New Roman" w:eastAsia="Times New Roman" w:hAnsi="Times New Roman" w:cs="Times New Roman"/>
          <w:b/>
          <w:bCs/>
          <w:i/>
          <w:iCs/>
          <w:sz w:val="24"/>
          <w:szCs w:val="24"/>
          <w:bdr w:val="none" w:sz="0" w:space="0" w:color="auto" w:frame="1"/>
        </w:rPr>
        <w:t>,</w:t>
      </w:r>
      <w:r w:rsidRPr="00B70DA2">
        <w:rPr>
          <w:rFonts w:ascii="Times New Roman" w:eastAsia="Times New Roman" w:hAnsi="Times New Roman" w:cs="Times New Roman"/>
          <w:b/>
          <w:bCs/>
          <w:i/>
          <w:iCs/>
          <w:color w:val="000000"/>
          <w:sz w:val="24"/>
          <w:szCs w:val="24"/>
          <w:bdr w:val="none" w:sz="0" w:space="0" w:color="auto" w:frame="1"/>
        </w:rPr>
        <w:t xml:space="preserve"> литературы , истории и курса «Человек и общество/введение в экономику, ИЗО, музыки, этики .  Применение активных форм обучения, способствующих повышению качества образования и развитию творческой личности учащихся..</w:t>
      </w:r>
    </w:p>
    <w:p w:rsidR="00C52D29" w:rsidRPr="00B70DA2" w:rsidRDefault="00C52D29" w:rsidP="00C52D29">
      <w:pPr>
        <w:shd w:val="clear" w:color="auto" w:fill="FFFFFF"/>
        <w:spacing w:after="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u w:val="single"/>
          <w:bdr w:val="none" w:sz="0" w:space="0" w:color="auto" w:frame="1"/>
        </w:rPr>
        <w:t>Задачи на учебный год:</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 Продолжить мониторинг качества обучения и  профессиональной деятельности педагогов.</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2. Организовывать повышение квалификации учителей через постоянно действующие формы обучения </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3. Изучать инновационные процессы в методике преподавания  предметов гуманитарно-эстетического цикла ,</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4. Вырабатывать рекомендации для членов МО.</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5. Анализировать результаты образовательной деятельности на заседаниях   МО.</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6. Накапливать и обобщать опыт по использованию проектных технологий обучения на уроках.</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7. Интенсифицировать процесс обучения на основе внедрения информационных технологий (ИКТ)</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8. Накапливать и обобщать опыт по подготовке учащихся к ОРТ и ГИА</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9. Активизировать внеклассную деятельность по предмету как средство развития познавательной деятельности.</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10. Повышать качественный уровень работы с одаренными детьми, способствовать повышению креативности школьников.</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11. Повышать воспитательную роль предметов гуманитарного-эстетического цикла.</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12. Активизировать процесс внедрения современных инновационных технологий в преподавание гуманитарно-эстетического цикла</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13. Анализировать и систематизировать опыт коллег по применению педагогических технологий   в процессе преподавания предметов гуманитарного цикла.</w:t>
      </w:r>
    </w:p>
    <w:p w:rsidR="00C52D29" w:rsidRPr="00B70DA2" w:rsidRDefault="00C52D29" w:rsidP="00C52D29">
      <w:pPr>
        <w:shd w:val="clear" w:color="auto" w:fill="FFFFFF"/>
        <w:spacing w:after="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u w:val="single"/>
          <w:bdr w:val="none" w:sz="0" w:space="0" w:color="auto" w:frame="1"/>
        </w:rPr>
        <w:t>Работа ШМО строится по следующим </w:t>
      </w:r>
      <w:r w:rsidRPr="00B70DA2">
        <w:rPr>
          <w:rFonts w:ascii="Times New Roman" w:eastAsia="Times New Roman" w:hAnsi="Times New Roman" w:cs="Times New Roman"/>
          <w:b/>
          <w:bCs/>
          <w:i/>
          <w:iCs/>
          <w:color w:val="000000"/>
          <w:sz w:val="24"/>
          <w:szCs w:val="24"/>
          <w:u w:val="single"/>
          <w:bdr w:val="none" w:sz="0" w:space="0" w:color="auto" w:frame="1"/>
        </w:rPr>
        <w:t>направлениям:</w:t>
      </w:r>
    </w:p>
    <w:p w:rsidR="00C52D29" w:rsidRPr="00B70DA2" w:rsidRDefault="00C52D29" w:rsidP="00C52D29">
      <w:pPr>
        <w:shd w:val="clear" w:color="auto" w:fill="FFFFFF"/>
        <w:spacing w:after="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1.  Реализация содержания обучения через современные педагогические технологии развивающего обучения. Совершенствование приёмов и методов работы на уроке в соответствии с требованиями к современному уроку.</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2.  Разноуровневый характер обучения.</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3.  Работа с одаренными детьми.</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4.  Организация внеклассной деятельности по предметам.</w:t>
      </w:r>
    </w:p>
    <w:p w:rsidR="00C52D29" w:rsidRPr="00B70DA2" w:rsidRDefault="00C52D29" w:rsidP="00C52D29">
      <w:pPr>
        <w:shd w:val="clear" w:color="auto" w:fill="FFFFFF"/>
        <w:spacing w:after="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u w:val="single"/>
          <w:bdr w:val="none" w:sz="0" w:space="0" w:color="auto" w:frame="1"/>
        </w:rPr>
        <w:t>С целью повышения качества учебных достижений учащихся в работе используются </w:t>
      </w:r>
      <w:r w:rsidRPr="00B70DA2">
        <w:rPr>
          <w:rFonts w:ascii="Times New Roman" w:eastAsia="Times New Roman" w:hAnsi="Times New Roman" w:cs="Times New Roman"/>
          <w:b/>
          <w:bCs/>
          <w:i/>
          <w:iCs/>
          <w:color w:val="000000"/>
          <w:sz w:val="24"/>
          <w:szCs w:val="24"/>
          <w:u w:val="single"/>
          <w:bdr w:val="none" w:sz="0" w:space="0" w:color="auto" w:frame="1"/>
        </w:rPr>
        <w:t>следующие формы:</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индивидуальные и групповые занятия с детьми, имеющими повышенную мотивацию и неуспевающими;</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олимпиады, конкурсы</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диагностические, административные и итоговые контрольные работы;</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анализ уровня обученности учащихся;</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работа по подготовке к ОРТ и ГИА;</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предметные декады;</w:t>
      </w:r>
    </w:p>
    <w:p w:rsidR="00C52D29" w:rsidRPr="00B70DA2" w:rsidRDefault="00C52D29" w:rsidP="00C52D29">
      <w:pPr>
        <w:shd w:val="clear" w:color="auto" w:fill="FFFFFF"/>
        <w:spacing w:after="150" w:line="330" w:lineRule="atLeast"/>
        <w:textAlignment w:val="baseline"/>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 </w:t>
      </w:r>
      <w:hyperlink r:id="rId33" w:tooltip="Проектные работы" w:history="1">
        <w:r w:rsidRPr="00B70DA2">
          <w:rPr>
            <w:rFonts w:ascii="Times New Roman" w:eastAsia="Times New Roman" w:hAnsi="Times New Roman" w:cs="Times New Roman"/>
            <w:color w:val="743399"/>
            <w:sz w:val="24"/>
            <w:szCs w:val="24"/>
            <w:bdr w:val="none" w:sz="0" w:space="0" w:color="auto" w:frame="1"/>
          </w:rPr>
          <w:t>проектная работа</w:t>
        </w:r>
      </w:hyperlink>
      <w:r w:rsidRPr="00B70DA2">
        <w:rPr>
          <w:rFonts w:ascii="Times New Roman" w:eastAsia="Times New Roman" w:hAnsi="Times New Roman" w:cs="Times New Roman"/>
          <w:color w:val="000000"/>
          <w:sz w:val="24"/>
          <w:szCs w:val="24"/>
        </w:rPr>
        <w:t> учащихся</w:t>
      </w:r>
    </w:p>
    <w:p w:rsidR="00C52D29" w:rsidRPr="00B70DA2" w:rsidRDefault="00C52D29" w:rsidP="00C52D29">
      <w:pPr>
        <w:spacing w:after="150" w:line="33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70DA2">
        <w:rPr>
          <w:rFonts w:ascii="Times New Roman" w:eastAsia="Times New Roman" w:hAnsi="Times New Roman" w:cs="Times New Roman"/>
          <w:bCs/>
          <w:color w:val="000000"/>
          <w:sz w:val="24"/>
          <w:szCs w:val="24"/>
          <w:bdr w:val="none" w:sz="0" w:space="0" w:color="auto" w:frame="1"/>
          <w:shd w:val="clear" w:color="auto" w:fill="FFFFFF"/>
        </w:rPr>
        <w:t>-  взаимопосещение педагогами уроков   с последующим анализом и самоанализом уроков по формированию УУД;</w:t>
      </w:r>
    </w:p>
    <w:p w:rsidR="00C52D29" w:rsidRPr="00B70DA2" w:rsidRDefault="00C52D29" w:rsidP="00C52D29">
      <w:pPr>
        <w:spacing w:after="150" w:line="33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70DA2">
        <w:rPr>
          <w:rFonts w:ascii="Times New Roman" w:eastAsia="Times New Roman" w:hAnsi="Times New Roman" w:cs="Times New Roman"/>
          <w:bCs/>
          <w:color w:val="000000"/>
          <w:sz w:val="24"/>
          <w:szCs w:val="24"/>
          <w:bdr w:val="none" w:sz="0" w:space="0" w:color="auto" w:frame="1"/>
          <w:shd w:val="clear" w:color="auto" w:fill="FFFFFF"/>
        </w:rPr>
        <w:t>- организация открытых уроков, мастер-классов;</w:t>
      </w:r>
    </w:p>
    <w:p w:rsidR="00C52D29" w:rsidRPr="00B70DA2" w:rsidRDefault="00C52D29" w:rsidP="00C52D29">
      <w:pPr>
        <w:spacing w:after="150" w:line="33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70DA2">
        <w:rPr>
          <w:rFonts w:ascii="Times New Roman" w:eastAsia="Times New Roman" w:hAnsi="Times New Roman" w:cs="Times New Roman"/>
          <w:bCs/>
          <w:color w:val="000000"/>
          <w:sz w:val="24"/>
          <w:szCs w:val="24"/>
          <w:bdr w:val="none" w:sz="0" w:space="0" w:color="auto" w:frame="1"/>
          <w:shd w:val="clear" w:color="auto" w:fill="FFFFFF"/>
        </w:rPr>
        <w:t>- разработка системы промежуточного и итогового мониторинга обучающихся (тематическая,   зачетная и т. д.);</w:t>
      </w:r>
    </w:p>
    <w:p w:rsidR="00C52D29" w:rsidRPr="00B70DA2" w:rsidRDefault="00C52D29" w:rsidP="00C52D29">
      <w:pPr>
        <w:spacing w:after="150" w:line="33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70DA2">
        <w:rPr>
          <w:rFonts w:ascii="Times New Roman" w:eastAsia="Times New Roman" w:hAnsi="Times New Roman" w:cs="Times New Roman"/>
          <w:bCs/>
          <w:color w:val="000000"/>
          <w:sz w:val="24"/>
          <w:szCs w:val="24"/>
          <w:bdr w:val="none" w:sz="0" w:space="0" w:color="auto" w:frame="1"/>
          <w:shd w:val="clear" w:color="auto" w:fill="FFFFFF"/>
        </w:rPr>
        <w:t>- составление отчетов о самообразовании педагогов по повышению своей профессиональной компетентности.</w:t>
      </w:r>
    </w:p>
    <w:p w:rsidR="00C52D29" w:rsidRPr="00B70DA2" w:rsidRDefault="00C52D29" w:rsidP="00C52D29">
      <w:pPr>
        <w:shd w:val="clear" w:color="auto" w:fill="FFFFFF"/>
        <w:spacing w:after="0" w:line="253" w:lineRule="atLeast"/>
        <w:rPr>
          <w:rFonts w:ascii="Times New Roman" w:eastAsia="Times New Roman" w:hAnsi="Times New Roman" w:cs="Times New Roman"/>
          <w:color w:val="000080"/>
          <w:sz w:val="24"/>
          <w:szCs w:val="24"/>
        </w:rPr>
      </w:pP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b/>
          <w:sz w:val="24"/>
          <w:szCs w:val="24"/>
        </w:rPr>
        <w:t>Раздел 1.</w:t>
      </w:r>
      <w:r w:rsidRPr="00B70DA2">
        <w:rPr>
          <w:rFonts w:ascii="Times New Roman" w:hAnsi="Times New Roman" w:cs="Times New Roman"/>
          <w:sz w:val="24"/>
          <w:szCs w:val="24"/>
        </w:rPr>
        <w:t xml:space="preserve"> </w:t>
      </w:r>
      <w:r w:rsidRPr="00B70DA2">
        <w:rPr>
          <w:rFonts w:ascii="Times New Roman" w:hAnsi="Times New Roman" w:cs="Times New Roman"/>
          <w:b/>
          <w:i/>
          <w:sz w:val="24"/>
          <w:szCs w:val="24"/>
        </w:rPr>
        <w:t>Организационно-педагогическая деятельность</w:t>
      </w:r>
      <w:r w:rsidRPr="00B70DA2">
        <w:rPr>
          <w:rFonts w:ascii="Times New Roman" w:hAnsi="Times New Roman" w:cs="Times New Roman"/>
          <w:sz w:val="24"/>
          <w:szCs w:val="24"/>
        </w:rPr>
        <w:t xml:space="preserve"> </w:t>
      </w:r>
    </w:p>
    <w:p w:rsidR="00C52D29" w:rsidRPr="00B70DA2" w:rsidRDefault="00C52D29" w:rsidP="00C52D29">
      <w:pPr>
        <w:rPr>
          <w:rFonts w:ascii="Times New Roman" w:hAnsi="Times New Roman" w:cs="Times New Roman"/>
          <w:i/>
          <w:sz w:val="24"/>
          <w:szCs w:val="24"/>
        </w:rPr>
      </w:pPr>
      <w:r w:rsidRPr="00B70DA2">
        <w:rPr>
          <w:rFonts w:ascii="Times New Roman" w:hAnsi="Times New Roman" w:cs="Times New Roman"/>
          <w:i/>
          <w:sz w:val="24"/>
          <w:szCs w:val="24"/>
        </w:rPr>
        <w:t xml:space="preserve">Задачи: </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xml:space="preserve">- повышение профессиональной культуры учителя через участие в реализации методической идеи; </w:t>
      </w:r>
    </w:p>
    <w:p w:rsidR="00C52D29" w:rsidRPr="00B70DA2" w:rsidRDefault="00C52D29" w:rsidP="00C52D29">
      <w:pPr>
        <w:spacing w:after="0" w:line="240" w:lineRule="auto"/>
        <w:jc w:val="center"/>
        <w:rPr>
          <w:rFonts w:ascii="Times New Roman" w:hAnsi="Times New Roman" w:cs="Times New Roman"/>
          <w:b/>
          <w:caps/>
          <w:sz w:val="24"/>
          <w:szCs w:val="24"/>
        </w:rPr>
      </w:pPr>
      <w:r w:rsidRPr="00B70DA2">
        <w:rPr>
          <w:rFonts w:ascii="Times New Roman" w:hAnsi="Times New Roman" w:cs="Times New Roman"/>
          <w:sz w:val="24"/>
          <w:szCs w:val="24"/>
        </w:rPr>
        <w:t>- создание условий для повышения социально-профессионального статуса учителя.</w:t>
      </w:r>
      <w:r w:rsidRPr="00B70DA2">
        <w:rPr>
          <w:rFonts w:ascii="Times New Roman" w:hAnsi="Times New Roman" w:cs="Times New Roman"/>
          <w:b/>
          <w:sz w:val="24"/>
          <w:szCs w:val="24"/>
        </w:rPr>
        <w:t xml:space="preserve"> </w:t>
      </w:r>
      <w:r w:rsidRPr="00B70DA2">
        <w:rPr>
          <w:rFonts w:ascii="Times New Roman" w:hAnsi="Times New Roman" w:cs="Times New Roman"/>
          <w:b/>
          <w:sz w:val="24"/>
          <w:szCs w:val="24"/>
          <w:lang w:val="en-US"/>
        </w:rPr>
        <w:t>C</w:t>
      </w:r>
      <w:r w:rsidRPr="00B70DA2">
        <w:rPr>
          <w:rFonts w:ascii="Times New Roman" w:hAnsi="Times New Roman" w:cs="Times New Roman"/>
          <w:b/>
          <w:sz w:val="24"/>
          <w:szCs w:val="24"/>
        </w:rPr>
        <w:t>ведения об учителях русского языка и литературы</w:t>
      </w:r>
    </w:p>
    <w:p w:rsidR="00C52D29" w:rsidRPr="00B70DA2" w:rsidRDefault="00C52D29" w:rsidP="00C52D29">
      <w:pPr>
        <w:spacing w:after="0"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методического объединения  гуманитарно-эстетического цикла средней школы №60, Октябрьского района</w:t>
      </w:r>
    </w:p>
    <w:p w:rsidR="00C52D29" w:rsidRPr="00B70DA2" w:rsidRDefault="00C52D29" w:rsidP="00C52D29">
      <w:pPr>
        <w:spacing w:after="0"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на 2018-2019 учебный год</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709"/>
        <w:gridCol w:w="1276"/>
        <w:gridCol w:w="1417"/>
        <w:gridCol w:w="709"/>
        <w:gridCol w:w="709"/>
        <w:gridCol w:w="850"/>
        <w:gridCol w:w="992"/>
        <w:gridCol w:w="851"/>
        <w:gridCol w:w="992"/>
      </w:tblGrid>
      <w:tr w:rsidR="00C52D29" w:rsidRPr="00B70DA2" w:rsidTr="00066397">
        <w:trPr>
          <w:trHeight w:val="1966"/>
        </w:trPr>
        <w:tc>
          <w:tcPr>
            <w:tcW w:w="426" w:type="dxa"/>
          </w:tcPr>
          <w:p w:rsidR="00C52D29" w:rsidRPr="00B70DA2" w:rsidRDefault="00C52D29" w:rsidP="00066397">
            <w:pPr>
              <w:spacing w:after="0"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1843" w:type="dxa"/>
          </w:tcPr>
          <w:p w:rsidR="00C52D29" w:rsidRPr="00B70DA2" w:rsidRDefault="00C52D29" w:rsidP="00066397">
            <w:pPr>
              <w:spacing w:after="0"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Ф.И.О. учителя</w:t>
            </w:r>
          </w:p>
        </w:tc>
        <w:tc>
          <w:tcPr>
            <w:tcW w:w="709" w:type="dxa"/>
            <w:textDirection w:val="btLr"/>
          </w:tcPr>
          <w:p w:rsidR="00C52D29" w:rsidRPr="00B70DA2" w:rsidRDefault="00C52D29" w:rsidP="00066397">
            <w:pPr>
              <w:spacing w:after="0" w:line="240" w:lineRule="auto"/>
              <w:ind w:left="113" w:right="113"/>
              <w:jc w:val="center"/>
              <w:rPr>
                <w:rFonts w:ascii="Times New Roman" w:hAnsi="Times New Roman" w:cs="Times New Roman"/>
                <w:b/>
                <w:i/>
                <w:sz w:val="24"/>
                <w:szCs w:val="24"/>
              </w:rPr>
            </w:pPr>
            <w:r w:rsidRPr="00B70DA2">
              <w:rPr>
                <w:rFonts w:ascii="Times New Roman" w:hAnsi="Times New Roman" w:cs="Times New Roman"/>
                <w:b/>
                <w:i/>
                <w:sz w:val="24"/>
                <w:szCs w:val="24"/>
              </w:rPr>
              <w:t>Дата рожден.</w:t>
            </w:r>
          </w:p>
        </w:tc>
        <w:tc>
          <w:tcPr>
            <w:tcW w:w="1276" w:type="dxa"/>
            <w:textDirection w:val="btLr"/>
          </w:tcPr>
          <w:p w:rsidR="00C52D29" w:rsidRPr="00B70DA2" w:rsidRDefault="00C52D29" w:rsidP="00066397">
            <w:pPr>
              <w:spacing w:after="0" w:line="240" w:lineRule="auto"/>
              <w:ind w:left="113" w:right="113"/>
              <w:jc w:val="center"/>
              <w:rPr>
                <w:rFonts w:ascii="Times New Roman" w:hAnsi="Times New Roman" w:cs="Times New Roman"/>
                <w:b/>
                <w:i/>
                <w:sz w:val="24"/>
                <w:szCs w:val="24"/>
              </w:rPr>
            </w:pPr>
            <w:r w:rsidRPr="00B70DA2">
              <w:rPr>
                <w:rFonts w:ascii="Times New Roman" w:hAnsi="Times New Roman" w:cs="Times New Roman"/>
                <w:b/>
                <w:i/>
                <w:sz w:val="24"/>
                <w:szCs w:val="24"/>
              </w:rPr>
              <w:t>Сведения об образовании</w:t>
            </w:r>
          </w:p>
        </w:tc>
        <w:tc>
          <w:tcPr>
            <w:tcW w:w="1417" w:type="dxa"/>
            <w:textDirection w:val="btLr"/>
          </w:tcPr>
          <w:p w:rsidR="00C52D29" w:rsidRPr="00B70DA2" w:rsidRDefault="00C52D29" w:rsidP="00066397">
            <w:pPr>
              <w:spacing w:after="0" w:line="240" w:lineRule="auto"/>
              <w:ind w:left="113" w:right="113"/>
              <w:jc w:val="center"/>
              <w:rPr>
                <w:rFonts w:ascii="Times New Roman" w:hAnsi="Times New Roman" w:cs="Times New Roman"/>
                <w:b/>
                <w:i/>
                <w:sz w:val="24"/>
                <w:szCs w:val="24"/>
              </w:rPr>
            </w:pPr>
            <w:r w:rsidRPr="00B70DA2">
              <w:rPr>
                <w:rFonts w:ascii="Times New Roman" w:hAnsi="Times New Roman" w:cs="Times New Roman"/>
                <w:b/>
                <w:i/>
                <w:sz w:val="24"/>
                <w:szCs w:val="24"/>
              </w:rPr>
              <w:t>Предмет, педагогическая нагрузка</w:t>
            </w:r>
          </w:p>
        </w:tc>
        <w:tc>
          <w:tcPr>
            <w:tcW w:w="709" w:type="dxa"/>
            <w:textDirection w:val="btLr"/>
          </w:tcPr>
          <w:p w:rsidR="00C52D29" w:rsidRPr="00B70DA2" w:rsidRDefault="00C52D29" w:rsidP="00066397">
            <w:pPr>
              <w:spacing w:after="0" w:line="240" w:lineRule="auto"/>
              <w:ind w:left="113" w:right="113"/>
              <w:jc w:val="center"/>
              <w:rPr>
                <w:rFonts w:ascii="Times New Roman" w:hAnsi="Times New Roman" w:cs="Times New Roman"/>
                <w:b/>
                <w:i/>
                <w:sz w:val="24"/>
                <w:szCs w:val="24"/>
              </w:rPr>
            </w:pPr>
            <w:r w:rsidRPr="00B70DA2">
              <w:rPr>
                <w:rFonts w:ascii="Times New Roman" w:hAnsi="Times New Roman" w:cs="Times New Roman"/>
                <w:b/>
                <w:i/>
                <w:sz w:val="24"/>
                <w:szCs w:val="24"/>
              </w:rPr>
              <w:t>Стаж общий</w:t>
            </w:r>
          </w:p>
        </w:tc>
        <w:tc>
          <w:tcPr>
            <w:tcW w:w="709" w:type="dxa"/>
            <w:textDirection w:val="btLr"/>
          </w:tcPr>
          <w:p w:rsidR="00C52D29" w:rsidRPr="00B70DA2" w:rsidRDefault="00C52D29" w:rsidP="00066397">
            <w:pPr>
              <w:spacing w:after="0" w:line="240" w:lineRule="auto"/>
              <w:ind w:left="113" w:right="113"/>
              <w:jc w:val="center"/>
              <w:rPr>
                <w:rFonts w:ascii="Times New Roman" w:hAnsi="Times New Roman" w:cs="Times New Roman"/>
                <w:b/>
                <w:i/>
                <w:sz w:val="24"/>
                <w:szCs w:val="24"/>
              </w:rPr>
            </w:pPr>
            <w:r w:rsidRPr="00B70DA2">
              <w:rPr>
                <w:rFonts w:ascii="Times New Roman" w:hAnsi="Times New Roman" w:cs="Times New Roman"/>
                <w:b/>
                <w:i/>
                <w:sz w:val="24"/>
                <w:szCs w:val="24"/>
              </w:rPr>
              <w:t>Стаж педагогичес.</w:t>
            </w:r>
          </w:p>
        </w:tc>
        <w:tc>
          <w:tcPr>
            <w:tcW w:w="850" w:type="dxa"/>
            <w:textDirection w:val="btLr"/>
          </w:tcPr>
          <w:p w:rsidR="00C52D29" w:rsidRPr="00B70DA2" w:rsidRDefault="00C52D29" w:rsidP="00066397">
            <w:pPr>
              <w:spacing w:after="0" w:line="240" w:lineRule="auto"/>
              <w:ind w:left="113" w:right="113"/>
              <w:rPr>
                <w:rFonts w:ascii="Times New Roman" w:hAnsi="Times New Roman" w:cs="Times New Roman"/>
                <w:b/>
                <w:i/>
                <w:sz w:val="24"/>
                <w:szCs w:val="24"/>
              </w:rPr>
            </w:pPr>
            <w:r w:rsidRPr="00B70DA2">
              <w:rPr>
                <w:rFonts w:ascii="Times New Roman" w:hAnsi="Times New Roman" w:cs="Times New Roman"/>
                <w:b/>
                <w:i/>
                <w:sz w:val="24"/>
                <w:szCs w:val="24"/>
              </w:rPr>
              <w:t>Недельная нагрузка</w:t>
            </w:r>
          </w:p>
        </w:tc>
        <w:tc>
          <w:tcPr>
            <w:tcW w:w="992" w:type="dxa"/>
            <w:textDirection w:val="btLr"/>
          </w:tcPr>
          <w:p w:rsidR="00C52D29" w:rsidRPr="00B70DA2" w:rsidRDefault="00C52D29" w:rsidP="00066397">
            <w:pPr>
              <w:spacing w:after="0" w:line="240" w:lineRule="auto"/>
              <w:ind w:left="113" w:right="113"/>
              <w:rPr>
                <w:rFonts w:ascii="Times New Roman" w:hAnsi="Times New Roman" w:cs="Times New Roman"/>
                <w:b/>
                <w:i/>
                <w:sz w:val="24"/>
                <w:szCs w:val="24"/>
              </w:rPr>
            </w:pPr>
            <w:r w:rsidRPr="00B70DA2">
              <w:rPr>
                <w:rFonts w:ascii="Times New Roman" w:hAnsi="Times New Roman" w:cs="Times New Roman"/>
                <w:b/>
                <w:i/>
                <w:sz w:val="24"/>
                <w:szCs w:val="24"/>
              </w:rPr>
              <w:t>Курсы повышения квалифик.</w:t>
            </w:r>
          </w:p>
        </w:tc>
        <w:tc>
          <w:tcPr>
            <w:tcW w:w="851" w:type="dxa"/>
            <w:textDirection w:val="btLr"/>
          </w:tcPr>
          <w:p w:rsidR="00C52D29" w:rsidRPr="00B70DA2" w:rsidRDefault="00C52D29" w:rsidP="00066397">
            <w:pPr>
              <w:spacing w:after="0" w:line="240" w:lineRule="auto"/>
              <w:ind w:left="113" w:right="113"/>
              <w:rPr>
                <w:rFonts w:ascii="Times New Roman" w:hAnsi="Times New Roman" w:cs="Times New Roman"/>
                <w:b/>
                <w:i/>
                <w:sz w:val="24"/>
                <w:szCs w:val="24"/>
              </w:rPr>
            </w:pPr>
            <w:r w:rsidRPr="00B70DA2">
              <w:rPr>
                <w:rFonts w:ascii="Times New Roman" w:hAnsi="Times New Roman" w:cs="Times New Roman"/>
                <w:b/>
                <w:i/>
                <w:sz w:val="24"/>
                <w:szCs w:val="24"/>
              </w:rPr>
              <w:t>Награды</w:t>
            </w:r>
          </w:p>
        </w:tc>
        <w:tc>
          <w:tcPr>
            <w:tcW w:w="992" w:type="dxa"/>
            <w:textDirection w:val="btLr"/>
          </w:tcPr>
          <w:p w:rsidR="00C52D29" w:rsidRPr="00B70DA2" w:rsidRDefault="00C52D29" w:rsidP="00066397">
            <w:pPr>
              <w:spacing w:after="0" w:line="240" w:lineRule="auto"/>
              <w:ind w:left="113" w:right="113"/>
              <w:rPr>
                <w:rFonts w:ascii="Times New Roman" w:hAnsi="Times New Roman" w:cs="Times New Roman"/>
                <w:b/>
                <w:i/>
                <w:sz w:val="24"/>
                <w:szCs w:val="24"/>
              </w:rPr>
            </w:pPr>
            <w:r w:rsidRPr="00B70DA2">
              <w:rPr>
                <w:rFonts w:ascii="Times New Roman" w:hAnsi="Times New Roman" w:cs="Times New Roman"/>
                <w:b/>
                <w:i/>
                <w:sz w:val="24"/>
                <w:szCs w:val="24"/>
              </w:rPr>
              <w:t>Контактный</w:t>
            </w:r>
          </w:p>
          <w:p w:rsidR="00C52D29" w:rsidRPr="00B70DA2" w:rsidRDefault="00C52D29" w:rsidP="00066397">
            <w:pPr>
              <w:spacing w:after="0" w:line="240" w:lineRule="auto"/>
              <w:ind w:left="113" w:right="113"/>
              <w:rPr>
                <w:rFonts w:ascii="Times New Roman" w:hAnsi="Times New Roman" w:cs="Times New Roman"/>
                <w:b/>
                <w:i/>
                <w:sz w:val="24"/>
                <w:szCs w:val="24"/>
              </w:rPr>
            </w:pPr>
            <w:r w:rsidRPr="00B70DA2">
              <w:rPr>
                <w:rFonts w:ascii="Times New Roman" w:hAnsi="Times New Roman" w:cs="Times New Roman"/>
                <w:b/>
                <w:i/>
                <w:sz w:val="24"/>
                <w:szCs w:val="24"/>
              </w:rPr>
              <w:t>телефон</w:t>
            </w:r>
          </w:p>
        </w:tc>
      </w:tr>
      <w:tr w:rsidR="00C52D29" w:rsidRPr="00B70DA2" w:rsidTr="00066397">
        <w:trPr>
          <w:trHeight w:val="137"/>
        </w:trPr>
        <w:tc>
          <w:tcPr>
            <w:tcW w:w="426" w:type="dxa"/>
          </w:tcPr>
          <w:p w:rsidR="00C52D29" w:rsidRPr="00B70DA2" w:rsidRDefault="00C52D29" w:rsidP="00C52D29">
            <w:pPr>
              <w:numPr>
                <w:ilvl w:val="0"/>
                <w:numId w:val="29"/>
              </w:numPr>
              <w:spacing w:after="0" w:line="240" w:lineRule="auto"/>
              <w:contextualSpacing/>
              <w:rPr>
                <w:rFonts w:ascii="Times New Roman" w:hAnsi="Times New Roman" w:cs="Times New Roman"/>
                <w:sz w:val="24"/>
                <w:szCs w:val="24"/>
              </w:rPr>
            </w:pPr>
          </w:p>
        </w:tc>
        <w:tc>
          <w:tcPr>
            <w:tcW w:w="1843"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Батыралиева Гульнара Жоолдошбековна</w:t>
            </w:r>
          </w:p>
          <w:p w:rsidR="00C52D29" w:rsidRPr="00B70DA2" w:rsidRDefault="00C52D29" w:rsidP="00066397">
            <w:pPr>
              <w:spacing w:after="0" w:line="240" w:lineRule="auto"/>
              <w:rPr>
                <w:rFonts w:ascii="Times New Roman" w:hAnsi="Times New Roman" w:cs="Times New Roman"/>
                <w:sz w:val="24"/>
                <w:szCs w:val="24"/>
              </w:rPr>
            </w:pPr>
          </w:p>
        </w:tc>
        <w:tc>
          <w:tcPr>
            <w:tcW w:w="709" w:type="dxa"/>
          </w:tcPr>
          <w:p w:rsidR="00C52D29" w:rsidRPr="00B70DA2" w:rsidRDefault="00C52D29"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1962</w:t>
            </w:r>
          </w:p>
        </w:tc>
        <w:tc>
          <w:tcPr>
            <w:tcW w:w="1276"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ФИРЯИЛ учит. русск. и литер.</w:t>
            </w:r>
          </w:p>
        </w:tc>
        <w:tc>
          <w:tcPr>
            <w:tcW w:w="1417"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Русский язык</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Русская литература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24</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w:t>
            </w:r>
          </w:p>
        </w:tc>
        <w:tc>
          <w:tcPr>
            <w:tcW w:w="850"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22</w:t>
            </w:r>
          </w:p>
        </w:tc>
        <w:tc>
          <w:tcPr>
            <w:tcW w:w="992"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2012</w:t>
            </w:r>
          </w:p>
        </w:tc>
        <w:tc>
          <w:tcPr>
            <w:tcW w:w="851" w:type="dxa"/>
          </w:tcPr>
          <w:p w:rsidR="00C52D29" w:rsidRPr="00B70DA2" w:rsidRDefault="00C52D29" w:rsidP="00066397">
            <w:pPr>
              <w:spacing w:after="0" w:line="240" w:lineRule="auto"/>
              <w:rPr>
                <w:rFonts w:ascii="Times New Roman" w:hAnsi="Times New Roman" w:cs="Times New Roman"/>
                <w:sz w:val="24"/>
                <w:szCs w:val="24"/>
              </w:rPr>
            </w:pPr>
          </w:p>
        </w:tc>
        <w:tc>
          <w:tcPr>
            <w:tcW w:w="992"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0701032785</w:t>
            </w:r>
          </w:p>
        </w:tc>
      </w:tr>
      <w:tr w:rsidR="00C52D29" w:rsidRPr="00B70DA2" w:rsidTr="00066397">
        <w:trPr>
          <w:trHeight w:val="138"/>
        </w:trPr>
        <w:tc>
          <w:tcPr>
            <w:tcW w:w="426" w:type="dxa"/>
          </w:tcPr>
          <w:p w:rsidR="00C52D29" w:rsidRPr="00B70DA2" w:rsidRDefault="00C52D29" w:rsidP="00C52D29">
            <w:pPr>
              <w:numPr>
                <w:ilvl w:val="0"/>
                <w:numId w:val="29"/>
              </w:numPr>
              <w:spacing w:after="0" w:line="240" w:lineRule="auto"/>
              <w:contextualSpacing/>
              <w:rPr>
                <w:rFonts w:ascii="Times New Roman" w:hAnsi="Times New Roman" w:cs="Times New Roman"/>
                <w:sz w:val="24"/>
                <w:szCs w:val="24"/>
              </w:rPr>
            </w:pPr>
          </w:p>
        </w:tc>
        <w:tc>
          <w:tcPr>
            <w:tcW w:w="1843" w:type="dxa"/>
            <w:vAlign w:val="center"/>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Жунусова Айнура Кенешевна  </w:t>
            </w:r>
          </w:p>
        </w:tc>
        <w:tc>
          <w:tcPr>
            <w:tcW w:w="709" w:type="dxa"/>
            <w:vAlign w:val="center"/>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1970</w:t>
            </w:r>
          </w:p>
        </w:tc>
        <w:tc>
          <w:tcPr>
            <w:tcW w:w="1276" w:type="dxa"/>
            <w:tcBorders>
              <w:bottom w:val="single" w:sz="4" w:space="0" w:color="auto"/>
            </w:tcBorders>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БГУ</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1995 учит. русск. яз. и литер.</w:t>
            </w:r>
          </w:p>
        </w:tc>
        <w:tc>
          <w:tcPr>
            <w:tcW w:w="1417"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Русский язык</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Русская литература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12</w:t>
            </w:r>
          </w:p>
        </w:tc>
        <w:tc>
          <w:tcPr>
            <w:tcW w:w="850"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30</w:t>
            </w:r>
          </w:p>
        </w:tc>
        <w:tc>
          <w:tcPr>
            <w:tcW w:w="992"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2007</w:t>
            </w:r>
          </w:p>
        </w:tc>
        <w:tc>
          <w:tcPr>
            <w:tcW w:w="851" w:type="dxa"/>
          </w:tcPr>
          <w:p w:rsidR="00C52D29" w:rsidRPr="00B70DA2" w:rsidRDefault="00C52D29" w:rsidP="00066397">
            <w:pPr>
              <w:spacing w:after="0" w:line="240" w:lineRule="auto"/>
              <w:jc w:val="both"/>
              <w:rPr>
                <w:rFonts w:ascii="Times New Roman" w:hAnsi="Times New Roman" w:cs="Times New Roman"/>
                <w:sz w:val="24"/>
                <w:szCs w:val="24"/>
              </w:rPr>
            </w:pPr>
          </w:p>
        </w:tc>
        <w:tc>
          <w:tcPr>
            <w:tcW w:w="992"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0771901971</w:t>
            </w:r>
          </w:p>
        </w:tc>
      </w:tr>
      <w:tr w:rsidR="00C52D29" w:rsidRPr="00B70DA2" w:rsidTr="00066397">
        <w:trPr>
          <w:trHeight w:val="276"/>
        </w:trPr>
        <w:tc>
          <w:tcPr>
            <w:tcW w:w="426" w:type="dxa"/>
          </w:tcPr>
          <w:p w:rsidR="00C52D29" w:rsidRPr="00B70DA2" w:rsidRDefault="00C52D29" w:rsidP="00C52D29">
            <w:pPr>
              <w:numPr>
                <w:ilvl w:val="0"/>
                <w:numId w:val="29"/>
              </w:numPr>
              <w:spacing w:after="0" w:line="240" w:lineRule="auto"/>
              <w:contextualSpacing/>
              <w:rPr>
                <w:rFonts w:ascii="Times New Roman" w:hAnsi="Times New Roman" w:cs="Times New Roman"/>
                <w:sz w:val="24"/>
                <w:szCs w:val="24"/>
              </w:rPr>
            </w:pPr>
          </w:p>
        </w:tc>
        <w:tc>
          <w:tcPr>
            <w:tcW w:w="1843"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Индигараева Чинара Темирбековна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1971</w:t>
            </w:r>
          </w:p>
        </w:tc>
        <w:tc>
          <w:tcPr>
            <w:tcW w:w="1276" w:type="dxa"/>
            <w:tcBorders>
              <w:bottom w:val="single" w:sz="4" w:space="0" w:color="auto"/>
            </w:tcBorders>
            <w:vAlign w:val="center"/>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ПИРЯЛ 1993 учит. русск. яз. и литер.</w:t>
            </w:r>
          </w:p>
        </w:tc>
        <w:tc>
          <w:tcPr>
            <w:tcW w:w="1417" w:type="dxa"/>
            <w:vAlign w:val="center"/>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Русский язык</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Русская литература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22</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w:t>
            </w:r>
          </w:p>
        </w:tc>
        <w:tc>
          <w:tcPr>
            <w:tcW w:w="850"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27</w:t>
            </w:r>
          </w:p>
        </w:tc>
        <w:tc>
          <w:tcPr>
            <w:tcW w:w="992"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2010</w:t>
            </w:r>
          </w:p>
        </w:tc>
        <w:tc>
          <w:tcPr>
            <w:tcW w:w="851"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ЦО</w:t>
            </w:r>
          </w:p>
        </w:tc>
        <w:tc>
          <w:tcPr>
            <w:tcW w:w="992"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51-16-78</w:t>
            </w:r>
          </w:p>
        </w:tc>
      </w:tr>
      <w:tr w:rsidR="00C52D29" w:rsidRPr="00B70DA2" w:rsidTr="00066397">
        <w:trPr>
          <w:trHeight w:val="1117"/>
        </w:trPr>
        <w:tc>
          <w:tcPr>
            <w:tcW w:w="426" w:type="dxa"/>
          </w:tcPr>
          <w:p w:rsidR="00C52D29" w:rsidRPr="00B70DA2" w:rsidRDefault="00C52D29" w:rsidP="00C52D29">
            <w:pPr>
              <w:numPr>
                <w:ilvl w:val="0"/>
                <w:numId w:val="29"/>
              </w:numPr>
              <w:spacing w:after="0" w:line="240" w:lineRule="auto"/>
              <w:contextualSpacing/>
              <w:rPr>
                <w:rFonts w:ascii="Times New Roman" w:hAnsi="Times New Roman" w:cs="Times New Roman"/>
                <w:sz w:val="24"/>
                <w:szCs w:val="24"/>
              </w:rPr>
            </w:pPr>
          </w:p>
        </w:tc>
        <w:tc>
          <w:tcPr>
            <w:tcW w:w="1843"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Радченко Людмила Максимовна</w:t>
            </w:r>
          </w:p>
        </w:tc>
        <w:tc>
          <w:tcPr>
            <w:tcW w:w="709" w:type="dxa"/>
          </w:tcPr>
          <w:p w:rsidR="00C52D29" w:rsidRPr="00B70DA2" w:rsidRDefault="00C52D29" w:rsidP="00066397">
            <w:pPr>
              <w:spacing w:after="0" w:line="276" w:lineRule="auto"/>
              <w:rPr>
                <w:rFonts w:ascii="Times New Roman" w:hAnsi="Times New Roman" w:cs="Times New Roman"/>
                <w:sz w:val="24"/>
                <w:szCs w:val="24"/>
              </w:rPr>
            </w:pPr>
            <w:r w:rsidRPr="00B70DA2">
              <w:rPr>
                <w:rFonts w:ascii="Times New Roman" w:hAnsi="Times New Roman" w:cs="Times New Roman"/>
                <w:sz w:val="24"/>
                <w:szCs w:val="24"/>
              </w:rPr>
              <w:t>1963</w:t>
            </w:r>
          </w:p>
        </w:tc>
        <w:tc>
          <w:tcPr>
            <w:tcW w:w="1276"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ПИРЯЛ 1988 учит. русск. яз. и литер.</w:t>
            </w:r>
          </w:p>
        </w:tc>
        <w:tc>
          <w:tcPr>
            <w:tcW w:w="1417"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Русский язык  Русская литература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36</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35</w:t>
            </w:r>
          </w:p>
        </w:tc>
        <w:tc>
          <w:tcPr>
            <w:tcW w:w="850"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12</w:t>
            </w:r>
          </w:p>
        </w:tc>
        <w:tc>
          <w:tcPr>
            <w:tcW w:w="992"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2008</w:t>
            </w:r>
          </w:p>
        </w:tc>
        <w:tc>
          <w:tcPr>
            <w:tcW w:w="851"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Отличник образован</w:t>
            </w:r>
          </w:p>
        </w:tc>
        <w:tc>
          <w:tcPr>
            <w:tcW w:w="992"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0552552113</w:t>
            </w:r>
          </w:p>
        </w:tc>
      </w:tr>
      <w:tr w:rsidR="00C52D29" w:rsidRPr="00B70DA2" w:rsidTr="00066397">
        <w:trPr>
          <w:trHeight w:val="133"/>
        </w:trPr>
        <w:tc>
          <w:tcPr>
            <w:tcW w:w="426" w:type="dxa"/>
          </w:tcPr>
          <w:p w:rsidR="00C52D29" w:rsidRPr="00B70DA2" w:rsidRDefault="00C52D29" w:rsidP="00C52D29">
            <w:pPr>
              <w:numPr>
                <w:ilvl w:val="0"/>
                <w:numId w:val="29"/>
              </w:numPr>
              <w:spacing w:after="0" w:line="240" w:lineRule="auto"/>
              <w:contextualSpacing/>
              <w:rPr>
                <w:rFonts w:ascii="Times New Roman" w:hAnsi="Times New Roman" w:cs="Times New Roman"/>
                <w:sz w:val="24"/>
                <w:szCs w:val="24"/>
              </w:rPr>
            </w:pPr>
          </w:p>
        </w:tc>
        <w:tc>
          <w:tcPr>
            <w:tcW w:w="1843"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Яковлева Оксана Владиславовна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1974</w:t>
            </w:r>
          </w:p>
        </w:tc>
        <w:tc>
          <w:tcPr>
            <w:tcW w:w="1276"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Высшее БГУ</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1997 филолог</w:t>
            </w:r>
          </w:p>
        </w:tc>
        <w:tc>
          <w:tcPr>
            <w:tcW w:w="1417"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Русский язык</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Русская литература</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21</w:t>
            </w:r>
          </w:p>
        </w:tc>
        <w:tc>
          <w:tcPr>
            <w:tcW w:w="709" w:type="dxa"/>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20</w:t>
            </w:r>
          </w:p>
        </w:tc>
        <w:tc>
          <w:tcPr>
            <w:tcW w:w="850"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12</w:t>
            </w:r>
          </w:p>
        </w:tc>
        <w:tc>
          <w:tcPr>
            <w:tcW w:w="992"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2009</w:t>
            </w:r>
          </w:p>
        </w:tc>
        <w:tc>
          <w:tcPr>
            <w:tcW w:w="851"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Отличник образован</w:t>
            </w:r>
          </w:p>
        </w:tc>
        <w:tc>
          <w:tcPr>
            <w:tcW w:w="992" w:type="dxa"/>
          </w:tcPr>
          <w:p w:rsidR="00C52D29" w:rsidRPr="00B70DA2" w:rsidRDefault="00C52D29" w:rsidP="00066397">
            <w:pPr>
              <w:spacing w:after="0" w:line="240" w:lineRule="auto"/>
              <w:jc w:val="both"/>
              <w:rPr>
                <w:rFonts w:ascii="Times New Roman" w:hAnsi="Times New Roman" w:cs="Times New Roman"/>
                <w:sz w:val="24"/>
                <w:szCs w:val="24"/>
              </w:rPr>
            </w:pPr>
            <w:r w:rsidRPr="00B70DA2">
              <w:rPr>
                <w:rFonts w:ascii="Times New Roman" w:hAnsi="Times New Roman" w:cs="Times New Roman"/>
                <w:sz w:val="24"/>
                <w:szCs w:val="24"/>
              </w:rPr>
              <w:t>0554038216</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7083"/>
        <w:gridCol w:w="2126"/>
      </w:tblGrid>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Мероприятие</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Сроки</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1. Утверждение плана МО на 2018-2019 учебный год</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Сентябрь</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2. Проведение заседаний МО</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3. Участие в педсоветах, методических семинарах разного уровня, педчтениях, научно-практических конференциях</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4. Актуализация нормативных требований СанПиНа, охраны труда для всех участников образовательного процесса</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Сентябрь, январь</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5. Внедрение информационных технологий в организационно- педагогический процесс</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6. Создание условий для повышения социально- профессионального статуса учителя-предметника; создание банка данных об уровне профессиональной компетенции педагогов</w:t>
            </w:r>
          </w:p>
        </w:tc>
        <w:tc>
          <w:tcPr>
            <w:tcW w:w="212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Постоянно</w:t>
            </w:r>
          </w:p>
        </w:tc>
      </w:tr>
    </w:tbl>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67027B30" wp14:editId="653CCF7B">
            <wp:extent cx="5940425" cy="3357553"/>
            <wp:effectExtent l="0" t="0" r="3175"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Качество обученности и успеваемость по истории за 2018-2019 год</w:t>
      </w:r>
    </w:p>
    <w:p w:rsidR="00C52D29" w:rsidRPr="00B70DA2" w:rsidRDefault="00C52D29" w:rsidP="00C52D29">
      <w:pPr>
        <w:rPr>
          <w:rFonts w:ascii="Times New Roman" w:hAnsi="Times New Roman" w:cs="Times New Roman"/>
          <w:b/>
          <w:sz w:val="24"/>
          <w:szCs w:val="24"/>
        </w:rPr>
      </w:pPr>
      <w:r w:rsidRPr="00B70DA2">
        <w:rPr>
          <w:rFonts w:ascii="Times New Roman" w:hAnsi="Times New Roman" w:cs="Times New Roman"/>
          <w:noProof/>
          <w:sz w:val="24"/>
          <w:szCs w:val="24"/>
        </w:rPr>
        <w:drawing>
          <wp:inline distT="0" distB="0" distL="0" distR="0" wp14:anchorId="68F082DD" wp14:editId="6DD948AD">
            <wp:extent cx="5940425" cy="2928639"/>
            <wp:effectExtent l="0" t="0" r="3175"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2D29" w:rsidRPr="00B70DA2" w:rsidRDefault="00C52D29" w:rsidP="00C52D29">
      <w:pPr>
        <w:rPr>
          <w:rFonts w:ascii="Times New Roman" w:hAnsi="Times New Roman" w:cs="Times New Roman"/>
          <w:b/>
          <w:sz w:val="24"/>
          <w:szCs w:val="24"/>
        </w:rPr>
      </w:pPr>
    </w:p>
    <w:p w:rsidR="00C52D29" w:rsidRPr="00B70DA2" w:rsidRDefault="00C52D29" w:rsidP="00C52D29">
      <w:pPr>
        <w:rPr>
          <w:rFonts w:ascii="Times New Roman" w:hAnsi="Times New Roman" w:cs="Times New Roman"/>
          <w:b/>
          <w:sz w:val="24"/>
          <w:szCs w:val="24"/>
        </w:rPr>
      </w:pPr>
      <w:r w:rsidRPr="00B70DA2">
        <w:rPr>
          <w:rFonts w:ascii="Times New Roman" w:hAnsi="Times New Roman" w:cs="Times New Roman"/>
          <w:b/>
          <w:sz w:val="24"/>
          <w:szCs w:val="24"/>
        </w:rPr>
        <w:t xml:space="preserve">Раздел 2. </w:t>
      </w:r>
      <w:r w:rsidRPr="00B70DA2">
        <w:rPr>
          <w:rFonts w:ascii="Times New Roman" w:hAnsi="Times New Roman" w:cs="Times New Roman"/>
          <w:b/>
          <w:i/>
          <w:sz w:val="24"/>
          <w:szCs w:val="24"/>
        </w:rPr>
        <w:t>Учебно-методическая деятельность</w:t>
      </w:r>
      <w:r w:rsidRPr="00B70DA2">
        <w:rPr>
          <w:rFonts w:ascii="Times New Roman" w:hAnsi="Times New Roman" w:cs="Times New Roman"/>
          <w:b/>
          <w:sz w:val="24"/>
          <w:szCs w:val="24"/>
        </w:rPr>
        <w:t xml:space="preserve"> </w:t>
      </w:r>
    </w:p>
    <w:p w:rsidR="00C52D29" w:rsidRPr="00B70DA2" w:rsidRDefault="00C52D29" w:rsidP="00C52D29">
      <w:pPr>
        <w:rPr>
          <w:rFonts w:ascii="Times New Roman" w:hAnsi="Times New Roman" w:cs="Times New Roman"/>
          <w:i/>
          <w:sz w:val="24"/>
          <w:szCs w:val="24"/>
        </w:rPr>
      </w:pPr>
      <w:r w:rsidRPr="00B70DA2">
        <w:rPr>
          <w:rFonts w:ascii="Times New Roman" w:hAnsi="Times New Roman" w:cs="Times New Roman"/>
          <w:i/>
          <w:sz w:val="24"/>
          <w:szCs w:val="24"/>
        </w:rPr>
        <w:t xml:space="preserve">Задачи: </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xml:space="preserve">- формирование банка данных педагогической информации (нормативно-правовая, методическая); </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xml:space="preserve">- организация и проведение мониторинга обученности учащихся на основе научно - методического обеспечения учебных программ. </w:t>
      </w:r>
    </w:p>
    <w:tbl>
      <w:tblPr>
        <w:tblStyle w:val="a6"/>
        <w:tblW w:w="9351" w:type="dxa"/>
        <w:tblLook w:val="04A0" w:firstRow="1" w:lastRow="0" w:firstColumn="1" w:lastColumn="0" w:noHBand="0" w:noVBand="1"/>
      </w:tblPr>
      <w:tblGrid>
        <w:gridCol w:w="7083"/>
        <w:gridCol w:w="2268"/>
      </w:tblGrid>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Мероприятие</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Сроки</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 1. Изучение нормативных документов: программ учебных предметов, инструктивно-методических писем</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Август</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2. Изучение и систематизация методического обеспечения учебных программ</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3. Подборка дидактического обеспечения учебных программ</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4. Разработка рабочих программ по предметам ГЭЦ</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Август </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5. Обновление тем самообразования и составление планов  </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Сентябрь</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6 Планирование учебной деятельности с учетом личностных и индивидуальных особенностей учащихся</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Постоянно</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7. Организация и проведение стартового, промежуточного и итогового контроля знаний учащихся </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Сентябрь, декабрь,</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май</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8. Организация работы с отстающими и одаренными учащимися </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9. Организация и проведение предметной декады  </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Декабрь </w:t>
            </w:r>
          </w:p>
        </w:tc>
      </w:tr>
      <w:tr w:rsidR="00C52D29" w:rsidRPr="00B70DA2" w:rsidTr="00066397">
        <w:tc>
          <w:tcPr>
            <w:tcW w:w="708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10. Изучение нормативных документов и методических рекомендаций по итоговой аттестации учащихся </w:t>
            </w:r>
          </w:p>
        </w:tc>
        <w:tc>
          <w:tcPr>
            <w:tcW w:w="226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Апрель </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Май </w:t>
            </w:r>
          </w:p>
        </w:tc>
      </w:tr>
    </w:tbl>
    <w:p w:rsidR="00C52D29" w:rsidRPr="00B70DA2" w:rsidRDefault="00C52D29" w:rsidP="00C52D29">
      <w:pPr>
        <w:rPr>
          <w:rFonts w:ascii="Times New Roman" w:hAnsi="Times New Roman" w:cs="Times New Roman"/>
          <w:b/>
          <w:sz w:val="24"/>
          <w:szCs w:val="24"/>
        </w:rPr>
      </w:pPr>
    </w:p>
    <w:p w:rsidR="00C52D29" w:rsidRPr="00B70DA2" w:rsidRDefault="00C52D29" w:rsidP="00C52D29">
      <w:pPr>
        <w:rPr>
          <w:rFonts w:ascii="Times New Roman" w:hAnsi="Times New Roman" w:cs="Times New Roman"/>
          <w:b/>
          <w:sz w:val="24"/>
          <w:szCs w:val="24"/>
        </w:rPr>
      </w:pPr>
      <w:r w:rsidRPr="00B70DA2">
        <w:rPr>
          <w:rFonts w:ascii="Times New Roman" w:hAnsi="Times New Roman" w:cs="Times New Roman"/>
          <w:b/>
          <w:sz w:val="24"/>
          <w:szCs w:val="24"/>
        </w:rPr>
        <w:t xml:space="preserve">Раздел 3. </w:t>
      </w:r>
      <w:r w:rsidRPr="00B70DA2">
        <w:rPr>
          <w:rFonts w:ascii="Times New Roman" w:hAnsi="Times New Roman" w:cs="Times New Roman"/>
          <w:b/>
          <w:i/>
          <w:sz w:val="24"/>
          <w:szCs w:val="24"/>
        </w:rPr>
        <w:t>Мероприятия по усвоению обязательного минимума образования по предметам гуманитарно-эстетического цикла</w:t>
      </w:r>
      <w:r w:rsidRPr="00B70DA2">
        <w:rPr>
          <w:rFonts w:ascii="Times New Roman" w:hAnsi="Times New Roman" w:cs="Times New Roman"/>
          <w:b/>
          <w:sz w:val="24"/>
          <w:szCs w:val="24"/>
        </w:rPr>
        <w:t xml:space="preserve"> </w:t>
      </w:r>
    </w:p>
    <w:p w:rsidR="00C52D29" w:rsidRPr="00B70DA2" w:rsidRDefault="00C52D29" w:rsidP="00C52D29">
      <w:pPr>
        <w:rPr>
          <w:rFonts w:ascii="Times New Roman" w:hAnsi="Times New Roman" w:cs="Times New Roman"/>
          <w:i/>
          <w:sz w:val="24"/>
          <w:szCs w:val="24"/>
        </w:rPr>
      </w:pPr>
      <w:r w:rsidRPr="00B70DA2">
        <w:rPr>
          <w:rFonts w:ascii="Times New Roman" w:hAnsi="Times New Roman" w:cs="Times New Roman"/>
          <w:i/>
          <w:sz w:val="24"/>
          <w:szCs w:val="24"/>
        </w:rPr>
        <w:t xml:space="preserve">Задачи: </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обеспечение оптимальных условий для учащихся по усвоению обязательного минимума образования по предметам гуманитарно-эстетического цикла;</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xml:space="preserve"> - повышение  эффективности контроля уровня обученности.</w:t>
      </w:r>
    </w:p>
    <w:tbl>
      <w:tblPr>
        <w:tblStyle w:val="a6"/>
        <w:tblW w:w="0" w:type="auto"/>
        <w:tblLook w:val="04A0" w:firstRow="1" w:lastRow="0" w:firstColumn="1" w:lastColumn="0" w:noHBand="0" w:noVBand="1"/>
      </w:tblPr>
      <w:tblGrid>
        <w:gridCol w:w="7225"/>
        <w:gridCol w:w="1984"/>
      </w:tblGrid>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Мероприятие</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Сроки</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1. Организация и проведение контроля выполнения учебных программ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1 раз в четверть</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2. Корректирование прохождения программ по предметам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1 раз в четверть</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3. Анализ стартового  контроля знаний, четвертных, полугодовых и итоговых контрольных работ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4. Анализ эффективности организации работы со слабоуспевающими учащимися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Ноябрь </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Февраль </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Май</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5. Осуществление контроля выполнения практической части учебной программы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Январь </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Май  </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6. Анализ качества обученности учащихся по предметам ГЭЦ за 1, 2, 3, 4 четверти , 1 и 2 полугодие, год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1 раз в четверть  </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7. Оказание консультативной помощи при подготовке к ГИА и ОРТ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В течение года  </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b/>
          <w:i/>
          <w:sz w:val="24"/>
          <w:szCs w:val="24"/>
        </w:rPr>
      </w:pPr>
      <w:r w:rsidRPr="00B70DA2">
        <w:rPr>
          <w:rFonts w:ascii="Times New Roman" w:hAnsi="Times New Roman" w:cs="Times New Roman"/>
          <w:b/>
          <w:sz w:val="24"/>
          <w:szCs w:val="24"/>
        </w:rPr>
        <w:t xml:space="preserve">Раздел 4. </w:t>
      </w:r>
      <w:r w:rsidRPr="00B70DA2">
        <w:rPr>
          <w:rFonts w:ascii="Times New Roman" w:hAnsi="Times New Roman" w:cs="Times New Roman"/>
          <w:b/>
          <w:i/>
          <w:sz w:val="24"/>
          <w:szCs w:val="24"/>
        </w:rPr>
        <w:t xml:space="preserve">Повышение качество ЗУН </w:t>
      </w:r>
    </w:p>
    <w:p w:rsidR="00C52D29" w:rsidRPr="00B70DA2" w:rsidRDefault="00C52D29" w:rsidP="00C52D29">
      <w:pPr>
        <w:pStyle w:val="a4"/>
        <w:rPr>
          <w:rFonts w:ascii="Times New Roman" w:hAnsi="Times New Roman" w:cs="Times New Roman"/>
          <w:i/>
          <w:sz w:val="24"/>
          <w:szCs w:val="24"/>
        </w:rPr>
      </w:pPr>
      <w:r w:rsidRPr="00B70DA2">
        <w:rPr>
          <w:rFonts w:ascii="Times New Roman" w:hAnsi="Times New Roman" w:cs="Times New Roman"/>
          <w:i/>
          <w:sz w:val="24"/>
          <w:szCs w:val="24"/>
        </w:rPr>
        <w:t xml:space="preserve">Задачи: </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-обеспечение оптимальных условий для учащихся по усвоению обязательного минимума образования по предметам гуманитарно-эстетического цикла;</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 xml:space="preserve"> - повышение эффективности контроля уровня обученности;</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 xml:space="preserve"> - повышение качества урока</w:t>
      </w:r>
    </w:p>
    <w:p w:rsidR="00C52D29" w:rsidRPr="00B70DA2" w:rsidRDefault="00C52D29" w:rsidP="00C52D29">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7225"/>
        <w:gridCol w:w="1984"/>
      </w:tblGrid>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Мероприятие</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Сроки</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1. Мониторинг предметных достижений учащихся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конце каждой четверти</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2. Подготовка к ГИА и ОРТ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3. Использование современных технологий на уроке (обмен опыта). Посещение учебных занятий с последующим анализом и самоанализом по реализации технологий.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225"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4. Проверка тетрадей по предметам: выполнение единых требований, формы домашнего задания, выполнение практических и лабораторных работ </w:t>
            </w:r>
          </w:p>
        </w:tc>
        <w:tc>
          <w:tcPr>
            <w:tcW w:w="198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Ноябрь  </w:t>
            </w:r>
          </w:p>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Март </w:t>
            </w:r>
          </w:p>
        </w:tc>
      </w:tr>
    </w:tbl>
    <w:p w:rsidR="00C52D29" w:rsidRPr="00B70DA2" w:rsidRDefault="00C52D29" w:rsidP="00C52D29">
      <w:pPr>
        <w:rPr>
          <w:rFonts w:ascii="Times New Roman" w:hAnsi="Times New Roman" w:cs="Times New Roman"/>
          <w:b/>
          <w:sz w:val="24"/>
          <w:szCs w:val="24"/>
        </w:rPr>
      </w:pPr>
    </w:p>
    <w:p w:rsidR="00C52D29" w:rsidRPr="00B70DA2" w:rsidRDefault="00C52D29" w:rsidP="00C52D29">
      <w:pPr>
        <w:rPr>
          <w:rFonts w:ascii="Times New Roman" w:hAnsi="Times New Roman" w:cs="Times New Roman"/>
          <w:b/>
          <w:sz w:val="24"/>
          <w:szCs w:val="24"/>
        </w:rPr>
      </w:pPr>
      <w:r w:rsidRPr="00B70DA2">
        <w:rPr>
          <w:rFonts w:ascii="Times New Roman" w:hAnsi="Times New Roman" w:cs="Times New Roman"/>
          <w:b/>
          <w:sz w:val="24"/>
          <w:szCs w:val="24"/>
        </w:rPr>
        <w:t xml:space="preserve">Раздел 5. </w:t>
      </w:r>
      <w:r w:rsidRPr="00B70DA2">
        <w:rPr>
          <w:rFonts w:ascii="Times New Roman" w:hAnsi="Times New Roman" w:cs="Times New Roman"/>
          <w:b/>
          <w:i/>
          <w:sz w:val="24"/>
          <w:szCs w:val="24"/>
        </w:rPr>
        <w:t>Профессиональный рост учителя</w:t>
      </w:r>
      <w:r w:rsidRPr="00B70DA2">
        <w:rPr>
          <w:rFonts w:ascii="Times New Roman" w:hAnsi="Times New Roman" w:cs="Times New Roman"/>
          <w:b/>
          <w:sz w:val="24"/>
          <w:szCs w:val="24"/>
        </w:rPr>
        <w:t xml:space="preserve"> </w:t>
      </w:r>
    </w:p>
    <w:p w:rsidR="00C52D29" w:rsidRPr="00B70DA2" w:rsidRDefault="00C52D29" w:rsidP="00C52D29">
      <w:pPr>
        <w:rPr>
          <w:rFonts w:ascii="Times New Roman" w:hAnsi="Times New Roman" w:cs="Times New Roman"/>
          <w:i/>
          <w:sz w:val="24"/>
          <w:szCs w:val="24"/>
        </w:rPr>
      </w:pPr>
      <w:r w:rsidRPr="00B70DA2">
        <w:rPr>
          <w:rFonts w:ascii="Times New Roman" w:hAnsi="Times New Roman" w:cs="Times New Roman"/>
          <w:i/>
          <w:sz w:val="24"/>
          <w:szCs w:val="24"/>
        </w:rPr>
        <w:t xml:space="preserve">Задачи: </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создание условий для профессионального роста и творческой активности педагогов;</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 xml:space="preserve"> - выявление и распространение положительного педагогического опыта  </w:t>
      </w:r>
    </w:p>
    <w:tbl>
      <w:tblPr>
        <w:tblStyle w:val="a6"/>
        <w:tblW w:w="0" w:type="auto"/>
        <w:tblLook w:val="04A0" w:firstRow="1" w:lastRow="0" w:firstColumn="1" w:lastColumn="0" w:noHBand="0" w:noVBand="1"/>
      </w:tblPr>
      <w:tblGrid>
        <w:gridCol w:w="7366"/>
        <w:gridCol w:w="1843"/>
      </w:tblGrid>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Мероприятие</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Сроки</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1. Составление планов самообразования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2. Организация и проведение декады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По плану школы</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3. Открытые уроки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4. Освоение инновационных технологий.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5. Курсовая подготовка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6. Участие с докладами в семинарах, совещаниях и конференциях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7. Участие в профессиональных конкурсах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r w:rsidR="00C52D29" w:rsidRPr="00B70DA2" w:rsidTr="00066397">
        <w:tc>
          <w:tcPr>
            <w:tcW w:w="7366"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8. Обобщение и распространение опыта работы </w:t>
            </w:r>
          </w:p>
        </w:tc>
        <w:tc>
          <w:tcPr>
            <w:tcW w:w="1843"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b/>
          <w:sz w:val="24"/>
          <w:szCs w:val="24"/>
        </w:rPr>
      </w:pPr>
      <w:r w:rsidRPr="00B70DA2">
        <w:rPr>
          <w:rFonts w:ascii="Times New Roman" w:hAnsi="Times New Roman" w:cs="Times New Roman"/>
          <w:b/>
          <w:sz w:val="24"/>
          <w:szCs w:val="24"/>
        </w:rPr>
        <w:t xml:space="preserve">Раздел 6. </w:t>
      </w:r>
      <w:r w:rsidRPr="00B70DA2">
        <w:rPr>
          <w:rFonts w:ascii="Times New Roman" w:hAnsi="Times New Roman" w:cs="Times New Roman"/>
          <w:b/>
          <w:i/>
          <w:sz w:val="24"/>
          <w:szCs w:val="24"/>
        </w:rPr>
        <w:t>Поиск и поддержка одаренных детей</w:t>
      </w:r>
      <w:r w:rsidRPr="00B70DA2">
        <w:rPr>
          <w:rFonts w:ascii="Times New Roman" w:hAnsi="Times New Roman" w:cs="Times New Roman"/>
          <w:b/>
          <w:sz w:val="24"/>
          <w:szCs w:val="24"/>
        </w:rPr>
        <w:t xml:space="preserve"> </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 xml:space="preserve">Задачи: </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 привлечение учеников к исследовательской деятельности;</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 xml:space="preserve"> - усиление работы с высокомотивированными учащимися;</w:t>
      </w:r>
    </w:p>
    <w:p w:rsidR="00C52D29" w:rsidRPr="00B70DA2" w:rsidRDefault="00C52D29" w:rsidP="00C52D29">
      <w:pPr>
        <w:pStyle w:val="a4"/>
        <w:rPr>
          <w:rFonts w:ascii="Times New Roman" w:hAnsi="Times New Roman" w:cs="Times New Roman"/>
          <w:sz w:val="24"/>
          <w:szCs w:val="24"/>
        </w:rPr>
      </w:pPr>
      <w:r w:rsidRPr="00B70DA2">
        <w:rPr>
          <w:rFonts w:ascii="Times New Roman" w:hAnsi="Times New Roman" w:cs="Times New Roman"/>
          <w:sz w:val="24"/>
          <w:szCs w:val="24"/>
        </w:rPr>
        <w:t xml:space="preserve"> - повышение результативности олимпиад </w:t>
      </w:r>
    </w:p>
    <w:p w:rsidR="00C52D29" w:rsidRPr="00B70DA2" w:rsidRDefault="00C52D29" w:rsidP="00C52D29">
      <w:pPr>
        <w:pStyle w:val="a4"/>
        <w:rPr>
          <w:rFonts w:ascii="Times New Roman" w:hAnsi="Times New Roman" w:cs="Times New Roman"/>
          <w:sz w:val="24"/>
          <w:szCs w:val="24"/>
        </w:rPr>
      </w:pPr>
    </w:p>
    <w:tbl>
      <w:tblPr>
        <w:tblStyle w:val="a6"/>
        <w:tblW w:w="0" w:type="auto"/>
        <w:tblLook w:val="04A0" w:firstRow="1" w:lastRow="0" w:firstColumn="1" w:lastColumn="0" w:noHBand="0" w:noVBand="1"/>
      </w:tblPr>
      <w:tblGrid>
        <w:gridCol w:w="7508"/>
        <w:gridCol w:w="1701"/>
      </w:tblGrid>
      <w:tr w:rsidR="00C52D29" w:rsidRPr="00B70DA2" w:rsidTr="00066397">
        <w:tc>
          <w:tcPr>
            <w:tcW w:w="750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 № Мероприятие</w:t>
            </w:r>
          </w:p>
        </w:tc>
        <w:tc>
          <w:tcPr>
            <w:tcW w:w="170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Сроки</w:t>
            </w:r>
          </w:p>
        </w:tc>
      </w:tr>
      <w:tr w:rsidR="00C52D29" w:rsidRPr="00B70DA2" w:rsidTr="00066397">
        <w:tc>
          <w:tcPr>
            <w:tcW w:w="750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1. Составление плана работы с одаренными детьми </w:t>
            </w:r>
          </w:p>
        </w:tc>
        <w:tc>
          <w:tcPr>
            <w:tcW w:w="170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tc>
      </w:tr>
      <w:tr w:rsidR="00C52D29" w:rsidRPr="00B70DA2" w:rsidTr="00066397">
        <w:tc>
          <w:tcPr>
            <w:tcW w:w="750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2. Формирование списков высокомотивированных учащихся в каждой предметной области </w:t>
            </w:r>
          </w:p>
        </w:tc>
        <w:tc>
          <w:tcPr>
            <w:tcW w:w="170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Сентябрь </w:t>
            </w:r>
          </w:p>
        </w:tc>
      </w:tr>
      <w:tr w:rsidR="00C52D29" w:rsidRPr="00B70DA2" w:rsidTr="00066397">
        <w:tc>
          <w:tcPr>
            <w:tcW w:w="750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3. Школьные предметные олимпиады </w:t>
            </w:r>
          </w:p>
        </w:tc>
        <w:tc>
          <w:tcPr>
            <w:tcW w:w="170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По графику</w:t>
            </w:r>
          </w:p>
        </w:tc>
      </w:tr>
      <w:tr w:rsidR="00C52D29" w:rsidRPr="00B70DA2" w:rsidTr="00066397">
        <w:tc>
          <w:tcPr>
            <w:tcW w:w="750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4. Участие в районных предметных олимпиадах </w:t>
            </w:r>
          </w:p>
        </w:tc>
        <w:tc>
          <w:tcPr>
            <w:tcW w:w="170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По графику</w:t>
            </w:r>
          </w:p>
        </w:tc>
      </w:tr>
      <w:tr w:rsidR="00C52D29" w:rsidRPr="00B70DA2" w:rsidTr="00066397">
        <w:tc>
          <w:tcPr>
            <w:tcW w:w="7508"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5. Индивидуальная работа с учащимися по подготовке к олимпиадам и исследовательской деятельности</w:t>
            </w:r>
          </w:p>
        </w:tc>
        <w:tc>
          <w:tcPr>
            <w:tcW w:w="170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 течение года</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b/>
          <w:sz w:val="24"/>
          <w:szCs w:val="24"/>
        </w:rPr>
        <w:t>Раздел 7</w:t>
      </w:r>
      <w:r w:rsidRPr="00B70DA2">
        <w:rPr>
          <w:rFonts w:ascii="Times New Roman" w:hAnsi="Times New Roman" w:cs="Times New Roman"/>
          <w:sz w:val="24"/>
          <w:szCs w:val="24"/>
        </w:rPr>
        <w:t xml:space="preserve">. </w:t>
      </w:r>
      <w:r w:rsidRPr="00B70DA2">
        <w:rPr>
          <w:rFonts w:ascii="Times New Roman" w:hAnsi="Times New Roman" w:cs="Times New Roman"/>
          <w:b/>
          <w:i/>
          <w:sz w:val="24"/>
          <w:szCs w:val="24"/>
        </w:rPr>
        <w:t>Темы самообразования</w:t>
      </w:r>
      <w:r w:rsidRPr="00B70DA2">
        <w:rPr>
          <w:rFonts w:ascii="Times New Roman" w:hAnsi="Times New Roman" w:cs="Times New Roman"/>
          <w:sz w:val="24"/>
          <w:szCs w:val="24"/>
        </w:rPr>
        <w:t xml:space="preserve"> </w:t>
      </w:r>
    </w:p>
    <w:tbl>
      <w:tblPr>
        <w:tblW w:w="5000" w:type="pct"/>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2626"/>
        <w:gridCol w:w="7990"/>
      </w:tblGrid>
      <w:tr w:rsidR="00C52D29" w:rsidRPr="00B70DA2" w:rsidTr="00066397">
        <w:trPr>
          <w:trHeight w:val="310"/>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Дайров М.М.</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Использование современных педагогических технологий при подготовке учащихся к ГИА и ОРТ</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iCs/>
                <w:color w:val="000000"/>
                <w:sz w:val="24"/>
                <w:szCs w:val="24"/>
              </w:rPr>
              <w:t xml:space="preserve"> Формирование общеучебных умений самоорганизации учебной деятельности на уроках истории</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Яковлева О.В.</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color w:val="000000"/>
                <w:sz w:val="24"/>
                <w:szCs w:val="24"/>
              </w:rPr>
              <w:t>Развитие читательского интереса у учащихся основной школы</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Радченко Л.М.</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b/>
                <w:sz w:val="24"/>
                <w:szCs w:val="24"/>
              </w:rPr>
            </w:pPr>
            <w:r w:rsidRPr="00B70DA2">
              <w:rPr>
                <w:rStyle w:val="a7"/>
                <w:rFonts w:ascii="Times New Roman" w:hAnsi="Times New Roman" w:cs="Times New Roman"/>
                <w:b w:val="0"/>
                <w:color w:val="363636"/>
                <w:sz w:val="24"/>
                <w:szCs w:val="24"/>
                <w:shd w:val="clear" w:color="auto" w:fill="FFFFFF"/>
              </w:rPr>
              <w:t>Формирование коммуникативных универсальных учебных действий на уроках  литературы</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Индигараева Ч.Т.</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color w:val="000000"/>
                <w:sz w:val="24"/>
                <w:szCs w:val="24"/>
              </w:rPr>
              <w:t>Развитие метапредметных связей на уроках литературы</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Жунусова А.К.</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i/>
                <w:iCs/>
                <w:color w:val="000000"/>
                <w:sz w:val="24"/>
                <w:szCs w:val="24"/>
              </w:rPr>
              <w:t xml:space="preserve"> </w:t>
            </w:r>
            <w:r w:rsidRPr="00B70DA2">
              <w:rPr>
                <w:rFonts w:ascii="Times New Roman" w:eastAsia="Times New Roman" w:hAnsi="Times New Roman" w:cs="Times New Roman"/>
                <w:iCs/>
                <w:color w:val="000000"/>
                <w:sz w:val="24"/>
                <w:szCs w:val="24"/>
              </w:rPr>
              <w:t>Развитие познавательных УУД на уроках русского языка и литературы</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Орлик Н.Н.</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color w:val="000000"/>
                <w:sz w:val="24"/>
                <w:szCs w:val="24"/>
              </w:rPr>
              <w:t>Повышение мотивации на уроках музыки</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Осукбаева А.</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color w:val="000000"/>
                <w:sz w:val="24"/>
                <w:szCs w:val="24"/>
              </w:rPr>
              <w:t>Развитие художественно – творческих способностей и инициативы учащихся на уроках ИЗО и технологии.</w:t>
            </w:r>
          </w:p>
        </w:tc>
      </w:tr>
      <w:tr w:rsidR="00C52D29" w:rsidRPr="00B70DA2" w:rsidTr="00066397">
        <w:trPr>
          <w:tblCellSpacing w:w="0" w:type="dxa"/>
        </w:trPr>
        <w:tc>
          <w:tcPr>
            <w:tcW w:w="1237"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Батыралиева Г</w:t>
            </w:r>
          </w:p>
        </w:tc>
        <w:tc>
          <w:tcPr>
            <w:tcW w:w="3763" w:type="pct"/>
            <w:tcBorders>
              <w:top w:val="outset" w:sz="8" w:space="0" w:color="000000"/>
              <w:left w:val="outset" w:sz="8" w:space="0" w:color="000000"/>
              <w:bottom w:val="outset" w:sz="8" w:space="0" w:color="000000"/>
              <w:right w:val="outset" w:sz="8" w:space="0" w:color="000000"/>
            </w:tcBorders>
            <w:tcMar>
              <w:top w:w="55" w:type="dxa"/>
              <w:left w:w="55" w:type="dxa"/>
              <w:bottom w:w="55" w:type="dxa"/>
              <w:right w:w="55" w:type="dxa"/>
            </w:tcMar>
          </w:tcPr>
          <w:p w:rsidR="00C52D29" w:rsidRPr="00B70DA2" w:rsidRDefault="00C52D29" w:rsidP="00066397">
            <w:pPr>
              <w:pStyle w:val="a4"/>
              <w:rPr>
                <w:rFonts w:ascii="Times New Roman" w:hAnsi="Times New Roman" w:cs="Times New Roman"/>
                <w:sz w:val="24"/>
                <w:szCs w:val="24"/>
              </w:rPr>
            </w:pPr>
            <w:r w:rsidRPr="00B70DA2">
              <w:rPr>
                <w:rFonts w:ascii="Times New Roman" w:eastAsia="Times New Roman" w:hAnsi="Times New Roman" w:cs="Times New Roman"/>
                <w:iCs/>
                <w:color w:val="000000"/>
                <w:sz w:val="24"/>
                <w:szCs w:val="24"/>
              </w:rPr>
              <w:t>Формирование   универсальных учебных действий на уроках русского языка и литературы</w:t>
            </w:r>
          </w:p>
        </w:tc>
      </w:tr>
    </w:tbl>
    <w:p w:rsidR="00C52D29" w:rsidRPr="00B70DA2" w:rsidRDefault="00C52D29" w:rsidP="00C52D29">
      <w:pPr>
        <w:shd w:val="clear" w:color="auto" w:fill="FFFFFF"/>
        <w:spacing w:after="0" w:line="253" w:lineRule="atLeast"/>
        <w:rPr>
          <w:rFonts w:ascii="Times New Roman" w:eastAsia="Times New Roman" w:hAnsi="Times New Roman" w:cs="Times New Roman"/>
          <w:b/>
          <w:sz w:val="24"/>
          <w:szCs w:val="24"/>
        </w:rPr>
      </w:pPr>
    </w:p>
    <w:p w:rsidR="00C52D29" w:rsidRPr="00B70DA2" w:rsidRDefault="00C52D29" w:rsidP="00C52D29">
      <w:pPr>
        <w:shd w:val="clear" w:color="auto" w:fill="FFFFFF"/>
        <w:spacing w:after="0"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Раздел 8. График взаимопосещения уроков</w:t>
      </w:r>
    </w:p>
    <w:p w:rsidR="00C52D29" w:rsidRPr="00B70DA2" w:rsidRDefault="00C52D29" w:rsidP="00C52D29">
      <w:pPr>
        <w:shd w:val="clear" w:color="auto" w:fill="FFFFFF"/>
        <w:spacing w:after="0" w:line="253" w:lineRule="atLeast"/>
        <w:rPr>
          <w:rFonts w:ascii="Times New Roman" w:eastAsia="Times New Roman" w:hAnsi="Times New Roman" w:cs="Times New Roman"/>
          <w:b/>
          <w:sz w:val="24"/>
          <w:szCs w:val="24"/>
        </w:rPr>
      </w:pPr>
    </w:p>
    <w:tbl>
      <w:tblPr>
        <w:tblStyle w:val="a6"/>
        <w:tblW w:w="8834" w:type="dxa"/>
        <w:tblInd w:w="95" w:type="dxa"/>
        <w:tblLayout w:type="fixed"/>
        <w:tblLook w:val="04A0" w:firstRow="1" w:lastRow="0" w:firstColumn="1" w:lastColumn="0" w:noHBand="0" w:noVBand="1"/>
      </w:tblPr>
      <w:tblGrid>
        <w:gridCol w:w="386"/>
        <w:gridCol w:w="2238"/>
        <w:gridCol w:w="887"/>
        <w:gridCol w:w="887"/>
        <w:gridCol w:w="887"/>
        <w:gridCol w:w="887"/>
        <w:gridCol w:w="887"/>
        <w:gridCol w:w="887"/>
        <w:gridCol w:w="888"/>
      </w:tblGrid>
      <w:tr w:rsidR="00C52D29" w:rsidRPr="00B70DA2" w:rsidTr="00066397">
        <w:trPr>
          <w:cantSplit/>
          <w:trHeight w:val="1435"/>
        </w:trPr>
        <w:tc>
          <w:tcPr>
            <w:tcW w:w="386" w:type="dxa"/>
          </w:tcPr>
          <w:p w:rsidR="00C52D29" w:rsidRPr="00B70DA2" w:rsidRDefault="00C52D29" w:rsidP="00066397">
            <w:pPr>
              <w:spacing w:line="253" w:lineRule="atLeast"/>
              <w:rPr>
                <w:rFonts w:ascii="Times New Roman" w:eastAsia="Times New Roman" w:hAnsi="Times New Roman" w:cs="Times New Roman"/>
                <w:b/>
                <w:sz w:val="24"/>
                <w:szCs w:val="24"/>
              </w:rPr>
            </w:pPr>
          </w:p>
        </w:tc>
        <w:tc>
          <w:tcPr>
            <w:tcW w:w="2238" w:type="dxa"/>
          </w:tcPr>
          <w:p w:rsidR="00C52D29" w:rsidRPr="00B70DA2" w:rsidRDefault="00C52D29" w:rsidP="00066397">
            <w:pPr>
              <w:spacing w:line="253" w:lineRule="atLeast"/>
              <w:rPr>
                <w:rFonts w:ascii="Times New Roman" w:eastAsia="Times New Roman" w:hAnsi="Times New Roman" w:cs="Times New Roman"/>
                <w:b/>
                <w:sz w:val="24"/>
                <w:szCs w:val="24"/>
              </w:rPr>
            </w:pPr>
          </w:p>
        </w:tc>
        <w:tc>
          <w:tcPr>
            <w:tcW w:w="887"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октябрь</w:t>
            </w:r>
          </w:p>
        </w:tc>
        <w:tc>
          <w:tcPr>
            <w:tcW w:w="887"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ноябрь</w:t>
            </w:r>
          </w:p>
        </w:tc>
        <w:tc>
          <w:tcPr>
            <w:tcW w:w="887"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декабрь</w:t>
            </w:r>
          </w:p>
        </w:tc>
        <w:tc>
          <w:tcPr>
            <w:tcW w:w="887"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январь</w:t>
            </w:r>
          </w:p>
        </w:tc>
        <w:tc>
          <w:tcPr>
            <w:tcW w:w="887"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 xml:space="preserve">февраль </w:t>
            </w:r>
          </w:p>
        </w:tc>
        <w:tc>
          <w:tcPr>
            <w:tcW w:w="887"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март</w:t>
            </w:r>
          </w:p>
        </w:tc>
        <w:tc>
          <w:tcPr>
            <w:tcW w:w="888" w:type="dxa"/>
            <w:textDirection w:val="btLr"/>
          </w:tcPr>
          <w:p w:rsidR="00C52D29" w:rsidRPr="00B70DA2" w:rsidRDefault="00C52D29" w:rsidP="00066397">
            <w:pPr>
              <w:spacing w:line="253" w:lineRule="atLeast"/>
              <w:ind w:left="113" w:right="113"/>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 xml:space="preserve"> апрель</w:t>
            </w:r>
          </w:p>
        </w:tc>
      </w:tr>
      <w:tr w:rsidR="00C52D29" w:rsidRPr="00B70DA2" w:rsidTr="00066397">
        <w:trPr>
          <w:trHeight w:val="259"/>
        </w:trPr>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Дайров М.М.</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Поликарпова З.М.</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12</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11</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Яковлева О.В.</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15</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12</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12</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Радченко Л.М.</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10</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11</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Индигараева Ч.Т.</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Жунусова А.К.</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Орлик Н.Н.</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5</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5</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Осукбаева А.</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5</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Батыралиева Г</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9</w:t>
            </w:r>
          </w:p>
        </w:tc>
      </w:tr>
      <w:tr w:rsidR="00C52D29" w:rsidRPr="00B70DA2" w:rsidTr="00066397">
        <w:tc>
          <w:tcPr>
            <w:tcW w:w="386" w:type="dxa"/>
            <w:tcBorders>
              <w:top w:val="outset" w:sz="8" w:space="0" w:color="000000"/>
              <w:left w:val="outset" w:sz="8" w:space="0" w:color="000000"/>
              <w:bottom w:val="outset" w:sz="8" w:space="0" w:color="000000"/>
              <w:right w:val="outset" w:sz="8" w:space="0" w:color="000000"/>
            </w:tcBorders>
          </w:tcPr>
          <w:p w:rsidR="00C52D29" w:rsidRPr="00B70DA2" w:rsidRDefault="00C52D29" w:rsidP="00C52D29">
            <w:pPr>
              <w:pStyle w:val="a4"/>
              <w:numPr>
                <w:ilvl w:val="0"/>
                <w:numId w:val="27"/>
              </w:numPr>
              <w:rPr>
                <w:rFonts w:ascii="Times New Roman" w:hAnsi="Times New Roman" w:cs="Times New Roman"/>
                <w:sz w:val="24"/>
                <w:szCs w:val="24"/>
              </w:rPr>
            </w:pPr>
          </w:p>
        </w:tc>
        <w:tc>
          <w:tcPr>
            <w:tcW w:w="2238" w:type="dxa"/>
            <w:tcBorders>
              <w:top w:val="outset" w:sz="8" w:space="0" w:color="000000"/>
              <w:left w:val="outset" w:sz="8" w:space="0" w:color="000000"/>
              <w:bottom w:val="outset" w:sz="8" w:space="0" w:color="000000"/>
              <w:right w:val="outset" w:sz="8" w:space="0" w:color="000000"/>
            </w:tcBorders>
          </w:tcPr>
          <w:p w:rsidR="00C52D29" w:rsidRPr="00B70DA2" w:rsidRDefault="00C52D29" w:rsidP="00066397">
            <w:pPr>
              <w:pStyle w:val="a4"/>
              <w:rPr>
                <w:rFonts w:ascii="Times New Roman" w:hAnsi="Times New Roman" w:cs="Times New Roman"/>
                <w:sz w:val="24"/>
                <w:szCs w:val="24"/>
              </w:rPr>
            </w:pPr>
            <w:r w:rsidRPr="00B70DA2">
              <w:rPr>
                <w:rFonts w:ascii="Times New Roman" w:hAnsi="Times New Roman" w:cs="Times New Roman"/>
                <w:sz w:val="24"/>
                <w:szCs w:val="24"/>
              </w:rPr>
              <w:t>Жунусов А.К.</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5</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6</w:t>
            </w:r>
          </w:p>
        </w:tc>
        <w:tc>
          <w:tcPr>
            <w:tcW w:w="887"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7</w:t>
            </w:r>
          </w:p>
        </w:tc>
        <w:tc>
          <w:tcPr>
            <w:tcW w:w="888" w:type="dxa"/>
          </w:tcPr>
          <w:p w:rsidR="00C52D29" w:rsidRPr="00B70DA2" w:rsidRDefault="00C52D29" w:rsidP="00066397">
            <w:pPr>
              <w:spacing w:line="253" w:lineRule="atLeast"/>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8</w:t>
            </w:r>
          </w:p>
        </w:tc>
      </w:tr>
    </w:tbl>
    <w:p w:rsidR="00C52D29" w:rsidRPr="00B70DA2" w:rsidRDefault="00C52D29" w:rsidP="00C52D29">
      <w:pPr>
        <w:shd w:val="clear" w:color="auto" w:fill="FFFFFF"/>
        <w:spacing w:after="0" w:line="253" w:lineRule="atLeast"/>
        <w:rPr>
          <w:rFonts w:ascii="Times New Roman" w:eastAsia="Times New Roman" w:hAnsi="Times New Roman" w:cs="Times New Roman"/>
          <w:b/>
          <w:sz w:val="24"/>
          <w:szCs w:val="24"/>
        </w:rPr>
      </w:pPr>
    </w:p>
    <w:p w:rsidR="00C52D29" w:rsidRPr="00B70DA2" w:rsidRDefault="00C52D29" w:rsidP="00C52D29">
      <w:pPr>
        <w:shd w:val="clear" w:color="auto" w:fill="FFFFFF"/>
        <w:spacing w:after="0" w:line="253" w:lineRule="atLeast"/>
        <w:rPr>
          <w:rFonts w:ascii="Times New Roman" w:eastAsia="Times New Roman" w:hAnsi="Times New Roman" w:cs="Times New Roman"/>
          <w:b/>
          <w:i/>
          <w:sz w:val="24"/>
          <w:szCs w:val="24"/>
        </w:rPr>
      </w:pPr>
      <w:r w:rsidRPr="00B70DA2">
        <w:rPr>
          <w:rFonts w:ascii="Times New Roman" w:eastAsia="Times New Roman" w:hAnsi="Times New Roman" w:cs="Times New Roman"/>
          <w:b/>
          <w:sz w:val="24"/>
          <w:szCs w:val="24"/>
        </w:rPr>
        <w:t>Раздел 9.</w:t>
      </w: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i/>
          <w:sz w:val="24"/>
          <w:szCs w:val="24"/>
        </w:rPr>
        <w:t>Заседания МО учителей гуманитарно-эстетического цикла</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u w:val="single"/>
        </w:rPr>
        <w:t>I заседание. Август</w:t>
      </w:r>
      <w:r w:rsidRPr="00B70DA2">
        <w:rPr>
          <w:rFonts w:ascii="Times New Roman" w:eastAsia="Times New Roman" w:hAnsi="Times New Roman" w:cs="Times New Roman"/>
          <w:sz w:val="24"/>
          <w:szCs w:val="24"/>
        </w:rPr>
        <w:t>.</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Тема: «Анализ работы МО, учебной работы по предметам ГЭЦ за 2017-2018 учебный год, задачи на 2018-2019 учебный год».</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План заседания:</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 Анализ работы МО и учебной работы за 2017-18 уч.год. Задачи на новый учебный год.</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Обсуждение учебных планов предметов гуманитарно-эстетического цикла.</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 Изучение нормативных документов, правил ведения школьной документации, ученических тетрадей, периодичность их проверки.</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4. Тематическое планирование учебного материала на год.</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5.Подведение итогов ГИА и ОРТ по русскому языку, истории.</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6. Утверждение  тем по самообразованию учителей ГЭЦ.</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7. Вопросы преемственности в обучении учащихся 1 -2, 2-3  ступени</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8. Утверждение материалов стартовых срезов по предметам ГЭЦ</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9. Составление план-графика открытых мероприятий  и уроков на 2018-2019 год</w:t>
      </w:r>
      <w:r w:rsidRPr="00B70DA2">
        <w:rPr>
          <w:rFonts w:ascii="Times New Roman" w:eastAsia="Times New Roman" w:hAnsi="Times New Roman" w:cs="Times New Roman"/>
          <w:sz w:val="24"/>
          <w:szCs w:val="24"/>
        </w:rPr>
        <w:br/>
        <w:t>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u w:val="single"/>
        </w:rPr>
        <w:t>II заседание. Ноябрь.</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sz w:val="24"/>
          <w:szCs w:val="24"/>
          <w:u w:val="single"/>
        </w:rPr>
        <w:t>Тема: «Составляющие образовательного процесса».</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i/>
          <w:iCs/>
          <w:sz w:val="24"/>
          <w:szCs w:val="24"/>
        </w:rPr>
        <w:t>План заседания:</w:t>
      </w:r>
      <w:r w:rsidRPr="00B70DA2">
        <w:rPr>
          <w:rFonts w:ascii="Times New Roman" w:eastAsia="Times New Roman" w:hAnsi="Times New Roman" w:cs="Times New Roman"/>
          <w:sz w:val="24"/>
          <w:szCs w:val="24"/>
        </w:rPr>
        <w:br/>
        <w:t>1.Методы проверки и оценки знаний, умений и навыков обучающихся. Организация контроля с помощью тестов.</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Анализ результатов стартовых срезов по предметам ГЭЦ.</w:t>
      </w:r>
      <w:r w:rsidRPr="00B70DA2">
        <w:rPr>
          <w:rFonts w:ascii="Times New Roman" w:eastAsia="Times New Roman" w:hAnsi="Times New Roman" w:cs="Times New Roman"/>
          <w:sz w:val="24"/>
          <w:szCs w:val="24"/>
        </w:rPr>
        <w:br/>
        <w:t>3.Проведение школьных предметных олимпиад и организация подготовки обучающихся к участию в районных олимпиадах. </w:t>
      </w:r>
      <w:r w:rsidRPr="00B70DA2">
        <w:rPr>
          <w:rFonts w:ascii="Times New Roman" w:eastAsia="Times New Roman" w:hAnsi="Times New Roman" w:cs="Times New Roman"/>
          <w:sz w:val="24"/>
          <w:szCs w:val="24"/>
        </w:rPr>
        <w:br/>
        <w:t>4. Формы работа с одарёнными детьми.</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Разработка тематики учебно – исследовательских работ обучающихся – участников  школьной научно – практической конференции.</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6. Взаимопосещение уроков с целью повышения эффективности преподавания и обмена опытом преподавания с последующим анализом.</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bCs/>
          <w:sz w:val="24"/>
          <w:szCs w:val="24"/>
        </w:rPr>
        <w:t>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rPr>
        <w:t>III заседание. Январь.</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sz w:val="24"/>
          <w:szCs w:val="24"/>
          <w:u w:val="single"/>
        </w:rPr>
        <w:t>Тема: «Новые педагогические технологии в обучении предметов гуманитарно-эстетического цикла».</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i/>
          <w:iCs/>
          <w:sz w:val="24"/>
          <w:szCs w:val="24"/>
        </w:rPr>
        <w:t>План заседания:</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1.Практическое занятие «Цифровые образовательные ресурсы на уроках» </w:t>
      </w:r>
      <w:r w:rsidRPr="00B70DA2">
        <w:rPr>
          <w:rFonts w:ascii="Times New Roman" w:eastAsia="Times New Roman" w:hAnsi="Times New Roman" w:cs="Times New Roman"/>
          <w:sz w:val="24"/>
          <w:szCs w:val="24"/>
        </w:rPr>
        <w:br/>
        <w:t>2. Итоги административных контрольных работ за I полугодие..</w:t>
      </w:r>
      <w:r w:rsidRPr="00B70DA2">
        <w:rPr>
          <w:rFonts w:ascii="Times New Roman" w:eastAsia="Times New Roman" w:hAnsi="Times New Roman" w:cs="Times New Roman"/>
          <w:sz w:val="24"/>
          <w:szCs w:val="24"/>
        </w:rPr>
        <w:br/>
        <w:t>3.  Анализ  подготовки и проведения декады предметов ГЭЦ.</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4. Организация подготовки обучающихся к ГИА и ОРТ по предметам ГЭЦ.</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Развитие творческих способностей учащихся через вовлечение их в проектную деятельность.</w:t>
      </w:r>
      <w:r w:rsidRPr="00B70DA2">
        <w:rPr>
          <w:rFonts w:ascii="Times New Roman" w:eastAsia="Times New Roman" w:hAnsi="Times New Roman" w:cs="Times New Roman"/>
          <w:sz w:val="24"/>
          <w:szCs w:val="24"/>
        </w:rPr>
        <w:br/>
        <w:t>6. Выполнение программ по предметам за 1 полугодие</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7.Мастер-класс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rPr>
        <w:t>IV заседание. Март.</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sz w:val="24"/>
          <w:szCs w:val="24"/>
          <w:u w:val="single"/>
        </w:rPr>
        <w:t>Тема: «Психолого-педагогические условия для реализации СД подхода в обучении и воспитании школьников»</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i/>
          <w:iCs/>
          <w:sz w:val="24"/>
          <w:szCs w:val="24"/>
        </w:rPr>
        <w:t>План заседания:</w:t>
      </w:r>
      <w:r w:rsidRPr="00B70DA2">
        <w:rPr>
          <w:rFonts w:ascii="Times New Roman" w:eastAsia="Times New Roman" w:hAnsi="Times New Roman" w:cs="Times New Roman"/>
          <w:sz w:val="24"/>
          <w:szCs w:val="24"/>
        </w:rPr>
        <w:br/>
        <w:t>1.Формирование ИКТ-компетентности учителей ГЭЦ и обучающихся информационными коммуникационными технологиями в учебном процессе.</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Исследовательская деятельность школьника как основа формирования творческого потенциала, проявления лидерских способностей и коммуникативных связей</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3. Взаимопосещение  и обсуждение открытых уроков с целью обмена опытом  по формированию УДД</w:t>
      </w:r>
    </w:p>
    <w:p w:rsidR="00C52D29" w:rsidRPr="00B70DA2" w:rsidRDefault="00C52D29" w:rsidP="00C52D29">
      <w:pPr>
        <w:shd w:val="clear" w:color="auto" w:fill="FFFFFF"/>
        <w:spacing w:after="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4.Вопросы преемственности в обучении учащихся 1 -2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Организация повторения на уроках ГЭЦ</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6. Формирование здорового образа жизни и укрепление здоровья учащихся.</w:t>
      </w:r>
      <w:r w:rsidRPr="00B70DA2">
        <w:rPr>
          <w:rFonts w:ascii="Times New Roman" w:eastAsia="Times New Roman" w:hAnsi="Times New Roman" w:cs="Times New Roman"/>
          <w:sz w:val="24"/>
          <w:szCs w:val="24"/>
        </w:rPr>
        <w:br/>
        <w:t>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w:t>
      </w:r>
      <w:r w:rsidRPr="00B70DA2">
        <w:rPr>
          <w:rFonts w:ascii="Times New Roman" w:eastAsia="Times New Roman" w:hAnsi="Times New Roman" w:cs="Times New Roman"/>
          <w:b/>
          <w:bCs/>
          <w:sz w:val="24"/>
          <w:szCs w:val="24"/>
        </w:rPr>
        <w:t>V заседание. Май</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sz w:val="24"/>
          <w:szCs w:val="24"/>
          <w:u w:val="single"/>
        </w:rPr>
        <w:t>Тема: «Итоги работы МО за 2018-2019 учебный год. Задачи на 2019-2020 учебный год».</w:t>
      </w:r>
      <w:r w:rsidRPr="00B70DA2">
        <w:rPr>
          <w:rFonts w:ascii="Times New Roman" w:eastAsia="Times New Roman" w:hAnsi="Times New Roman" w:cs="Times New Roman"/>
          <w:sz w:val="24"/>
          <w:szCs w:val="24"/>
        </w:rPr>
        <w:br/>
      </w:r>
      <w:r w:rsidRPr="00B70DA2">
        <w:rPr>
          <w:rFonts w:ascii="Times New Roman" w:eastAsia="Times New Roman" w:hAnsi="Times New Roman" w:cs="Times New Roman"/>
          <w:i/>
          <w:iCs/>
          <w:sz w:val="24"/>
          <w:szCs w:val="24"/>
        </w:rPr>
        <w:t>План заседания:</w:t>
      </w:r>
      <w:r w:rsidRPr="00B70DA2">
        <w:rPr>
          <w:rFonts w:ascii="Times New Roman" w:eastAsia="Times New Roman" w:hAnsi="Times New Roman" w:cs="Times New Roman"/>
          <w:sz w:val="24"/>
          <w:szCs w:val="24"/>
        </w:rPr>
        <w:br/>
        <w:t>1. Анализ работы МО за 2018 - 2019 учебный год. Задачи на 2019-2020 учебный год.</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Мониторинг качества знаний обучающихся по предметам гуманитарно-эстетического цикла за год.</w:t>
      </w:r>
      <w:r w:rsidRPr="00B70DA2">
        <w:rPr>
          <w:rFonts w:ascii="Times New Roman" w:eastAsia="Times New Roman" w:hAnsi="Times New Roman" w:cs="Times New Roman"/>
          <w:sz w:val="24"/>
          <w:szCs w:val="24"/>
        </w:rPr>
        <w:br/>
        <w:t>3. Итоги самообразования учителей. Отчёт по темам по самообразованию.</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4. Планирование работы на 2019-20 учебный год.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Утверждение материалов для проведения государственной (итоговой) аттестации учащихся и переводных экзаменов</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6. Подведение итогов годовых контрольных работ.</w:t>
      </w:r>
    </w:p>
    <w:p w:rsidR="00C52D29" w:rsidRPr="00B70DA2" w:rsidRDefault="00C52D29" w:rsidP="00C52D29">
      <w:pPr>
        <w:spacing w:line="240" w:lineRule="atLeast"/>
        <w:rPr>
          <w:rFonts w:ascii="Times New Roman" w:hAnsi="Times New Roman" w:cs="Times New Roman"/>
          <w:sz w:val="24"/>
          <w:szCs w:val="24"/>
        </w:rPr>
      </w:pPr>
    </w:p>
    <w:p w:rsidR="00C52D29" w:rsidRPr="00B70DA2" w:rsidRDefault="00C52D29" w:rsidP="00C52D29">
      <w:pPr>
        <w:spacing w:line="240" w:lineRule="atLeast"/>
        <w:jc w:val="center"/>
        <w:rPr>
          <w:rFonts w:ascii="Times New Roman" w:hAnsi="Times New Roman" w:cs="Times New Roman"/>
          <w:sz w:val="24"/>
          <w:szCs w:val="24"/>
        </w:rPr>
      </w:pPr>
    </w:p>
    <w:p w:rsidR="00C52D29" w:rsidRPr="00B70DA2" w:rsidRDefault="00C52D29" w:rsidP="00C52D29">
      <w:pPr>
        <w:spacing w:line="240" w:lineRule="atLeast"/>
        <w:jc w:val="center"/>
        <w:rPr>
          <w:rFonts w:ascii="Times New Roman" w:hAnsi="Times New Roman" w:cs="Times New Roman"/>
          <w:b/>
          <w:sz w:val="24"/>
          <w:szCs w:val="24"/>
        </w:rPr>
      </w:pPr>
      <w:r w:rsidRPr="00B70DA2">
        <w:rPr>
          <w:rFonts w:ascii="Times New Roman" w:hAnsi="Times New Roman" w:cs="Times New Roman"/>
          <w:sz w:val="24"/>
          <w:szCs w:val="24"/>
        </w:rPr>
        <w:t>Протокол заседания № 1</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учителей гуманитарно-эстетического цикла сш № 60</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от 29.08.2018</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 xml:space="preserve">                                                                                Присутствовали все члены ЦМО</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Повестка дня:</w:t>
      </w:r>
    </w:p>
    <w:p w:rsidR="00C52D29" w:rsidRPr="00B70DA2" w:rsidRDefault="00C52D29" w:rsidP="00C52D29">
      <w:pPr>
        <w:numPr>
          <w:ilvl w:val="0"/>
          <w:numId w:val="28"/>
        </w:numPr>
        <w:spacing w:after="0" w:line="240" w:lineRule="atLeast"/>
        <w:rPr>
          <w:rFonts w:ascii="Times New Roman" w:hAnsi="Times New Roman" w:cs="Times New Roman"/>
          <w:b/>
          <w:sz w:val="24"/>
          <w:szCs w:val="24"/>
        </w:rPr>
      </w:pPr>
      <w:r w:rsidRPr="00B70DA2">
        <w:rPr>
          <w:rFonts w:ascii="Times New Roman" w:hAnsi="Times New Roman" w:cs="Times New Roman"/>
          <w:sz w:val="24"/>
          <w:szCs w:val="24"/>
        </w:rPr>
        <w:t>Обсуждение учебного плана на новый учебный год</w:t>
      </w:r>
    </w:p>
    <w:p w:rsidR="00C52D29" w:rsidRPr="00B70DA2" w:rsidRDefault="00C52D29" w:rsidP="00C52D29">
      <w:pPr>
        <w:numPr>
          <w:ilvl w:val="0"/>
          <w:numId w:val="28"/>
        </w:numPr>
        <w:spacing w:after="0" w:line="240" w:lineRule="atLeast"/>
        <w:rPr>
          <w:rFonts w:ascii="Times New Roman" w:hAnsi="Times New Roman" w:cs="Times New Roman"/>
          <w:sz w:val="24"/>
          <w:szCs w:val="24"/>
        </w:rPr>
      </w:pPr>
      <w:r w:rsidRPr="00B70DA2">
        <w:rPr>
          <w:rFonts w:ascii="Times New Roman" w:hAnsi="Times New Roman" w:cs="Times New Roman"/>
          <w:sz w:val="24"/>
          <w:szCs w:val="24"/>
        </w:rPr>
        <w:t>Анализ и итоги  работы МО. Задачи МО на 2018-2019 учебный год</w:t>
      </w:r>
    </w:p>
    <w:p w:rsidR="00C52D29" w:rsidRPr="00B70DA2" w:rsidRDefault="00C52D29" w:rsidP="00C52D29">
      <w:pPr>
        <w:numPr>
          <w:ilvl w:val="0"/>
          <w:numId w:val="28"/>
        </w:numPr>
        <w:spacing w:after="0" w:line="240" w:lineRule="atLeast"/>
        <w:rPr>
          <w:rFonts w:ascii="Times New Roman" w:hAnsi="Times New Roman" w:cs="Times New Roman"/>
          <w:b/>
          <w:sz w:val="24"/>
          <w:szCs w:val="24"/>
        </w:rPr>
      </w:pPr>
      <w:r w:rsidRPr="00B70DA2">
        <w:rPr>
          <w:rFonts w:ascii="Times New Roman" w:hAnsi="Times New Roman" w:cs="Times New Roman"/>
          <w:sz w:val="24"/>
          <w:szCs w:val="24"/>
        </w:rPr>
        <w:t>Изучение нормативных документов, методических рекомендаций по преподаванию предметов гуманитарно-эстетического цикла</w:t>
      </w:r>
    </w:p>
    <w:p w:rsidR="00C52D29" w:rsidRPr="00B70DA2" w:rsidRDefault="00C52D29" w:rsidP="00C52D29">
      <w:pPr>
        <w:numPr>
          <w:ilvl w:val="0"/>
          <w:numId w:val="28"/>
        </w:numPr>
        <w:spacing w:after="0" w:line="240" w:lineRule="atLeast"/>
        <w:rPr>
          <w:rFonts w:ascii="Times New Roman" w:hAnsi="Times New Roman" w:cs="Times New Roman"/>
          <w:b/>
          <w:sz w:val="24"/>
          <w:szCs w:val="24"/>
        </w:rPr>
      </w:pPr>
      <w:r w:rsidRPr="00B70DA2">
        <w:rPr>
          <w:rFonts w:ascii="Times New Roman" w:hAnsi="Times New Roman" w:cs="Times New Roman"/>
          <w:sz w:val="24"/>
          <w:szCs w:val="24"/>
        </w:rPr>
        <w:t>Календарно-тематическое планирование на 2018-2019 учебный год</w:t>
      </w:r>
    </w:p>
    <w:p w:rsidR="00C52D29" w:rsidRPr="00B70DA2" w:rsidRDefault="00C52D29" w:rsidP="00C52D29">
      <w:pPr>
        <w:numPr>
          <w:ilvl w:val="0"/>
          <w:numId w:val="28"/>
        </w:numPr>
        <w:spacing w:after="0" w:line="240" w:lineRule="atLeast"/>
        <w:rPr>
          <w:rFonts w:ascii="Times New Roman" w:hAnsi="Times New Roman" w:cs="Times New Roman"/>
          <w:b/>
          <w:sz w:val="24"/>
          <w:szCs w:val="24"/>
        </w:rPr>
      </w:pPr>
      <w:r w:rsidRPr="00B70DA2">
        <w:rPr>
          <w:rFonts w:ascii="Times New Roman" w:hAnsi="Times New Roman" w:cs="Times New Roman"/>
          <w:sz w:val="24"/>
          <w:szCs w:val="24"/>
        </w:rPr>
        <w:t>Обсуждение тем по самообразованию учителей МО</w:t>
      </w:r>
    </w:p>
    <w:p w:rsidR="00C52D29" w:rsidRPr="00B70DA2" w:rsidRDefault="00C52D29" w:rsidP="00C52D29">
      <w:pPr>
        <w:pStyle w:val="a3"/>
        <w:numPr>
          <w:ilvl w:val="0"/>
          <w:numId w:val="28"/>
        </w:numPr>
        <w:spacing w:after="0" w:line="240" w:lineRule="atLeast"/>
        <w:rPr>
          <w:rFonts w:ascii="Times New Roman" w:hAnsi="Times New Roman" w:cs="Times New Roman"/>
          <w:sz w:val="24"/>
          <w:szCs w:val="24"/>
        </w:rPr>
      </w:pPr>
      <w:r w:rsidRPr="00B70DA2">
        <w:rPr>
          <w:rFonts w:ascii="Times New Roman" w:hAnsi="Times New Roman" w:cs="Times New Roman"/>
          <w:sz w:val="24"/>
          <w:szCs w:val="24"/>
        </w:rPr>
        <w:t>Подведение итогов ОРТ и ГИА</w:t>
      </w:r>
    </w:p>
    <w:p w:rsidR="00C52D29" w:rsidRPr="00B70DA2" w:rsidRDefault="00C52D29" w:rsidP="00C52D29">
      <w:pPr>
        <w:pStyle w:val="a3"/>
        <w:numPr>
          <w:ilvl w:val="0"/>
          <w:numId w:val="28"/>
        </w:numPr>
        <w:spacing w:after="0" w:line="240" w:lineRule="atLeast"/>
        <w:rPr>
          <w:rFonts w:ascii="Times New Roman" w:hAnsi="Times New Roman" w:cs="Times New Roman"/>
          <w:sz w:val="24"/>
          <w:szCs w:val="24"/>
        </w:rPr>
      </w:pPr>
      <w:r w:rsidRPr="00B70DA2">
        <w:rPr>
          <w:rFonts w:ascii="Times New Roman" w:hAnsi="Times New Roman" w:cs="Times New Roman"/>
          <w:sz w:val="24"/>
          <w:szCs w:val="24"/>
        </w:rPr>
        <w:t>Вопросы преемственности</w:t>
      </w:r>
    </w:p>
    <w:p w:rsidR="00C52D29" w:rsidRPr="00B70DA2" w:rsidRDefault="00C52D29" w:rsidP="00C52D29">
      <w:pPr>
        <w:pStyle w:val="a3"/>
        <w:numPr>
          <w:ilvl w:val="0"/>
          <w:numId w:val="28"/>
        </w:numPr>
        <w:spacing w:after="0" w:line="240" w:lineRule="atLeast"/>
        <w:rPr>
          <w:rFonts w:ascii="Times New Roman" w:hAnsi="Times New Roman" w:cs="Times New Roman"/>
          <w:sz w:val="24"/>
          <w:szCs w:val="24"/>
        </w:rPr>
      </w:pPr>
      <w:r w:rsidRPr="00B70DA2">
        <w:rPr>
          <w:rFonts w:ascii="Times New Roman" w:hAnsi="Times New Roman" w:cs="Times New Roman"/>
          <w:sz w:val="24"/>
          <w:szCs w:val="24"/>
        </w:rPr>
        <w:t>Утверждение материалов стартовых срезов знаний</w:t>
      </w:r>
    </w:p>
    <w:p w:rsidR="00C52D29" w:rsidRPr="00B70DA2" w:rsidRDefault="00C52D29" w:rsidP="00C52D29">
      <w:pPr>
        <w:pStyle w:val="a3"/>
        <w:numPr>
          <w:ilvl w:val="0"/>
          <w:numId w:val="28"/>
        </w:numPr>
        <w:spacing w:after="0" w:line="240" w:lineRule="atLeast"/>
        <w:rPr>
          <w:rFonts w:ascii="Times New Roman" w:hAnsi="Times New Roman" w:cs="Times New Roman"/>
          <w:sz w:val="24"/>
          <w:szCs w:val="24"/>
        </w:rPr>
      </w:pPr>
      <w:r w:rsidRPr="00B70DA2">
        <w:rPr>
          <w:rFonts w:ascii="Times New Roman" w:hAnsi="Times New Roman" w:cs="Times New Roman"/>
          <w:sz w:val="24"/>
          <w:szCs w:val="24"/>
        </w:rPr>
        <w:t>Составление плана открытых мероприятий на 2018-2019 учебный год</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 первому вопросу выступила Поликарпова З.М. с анализом работы МО за 2017-2018 учебный год и ознакомив с задачами МО на 2017-2018 учебный год.</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 второму вопросу выступила Яковлева О.В., ознакомив учителей с учебным планом на новый учебный год.</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 третьему вопросу выступила руководитель МО Поликарпова З.М., познакомив с нормативными документами, правилами ведения школьной документации и ученических тетрадей, с периодичностью их проверки.</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 четвертому, пятому и шестому вопросам слушали всех членов МО, которые обсудили календарно-тематическое планирования согласно программам , темы самообразования  и итоги ОРТ и ГИА.</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 xml:space="preserve"> По седьмому вопросу выступила Яковлева О.В., обратив внимание на важность и основные проблемы в вопросах преемственности.</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 восьмому вопросу выступила Индигараева Ч.Т., предложив материалы для стартовых срезов знаний.</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Решили:</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 xml:space="preserve">1. Утвердить план работы и задачи ЦМО на 2018-2019 учебный год </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2. Утвердить темы по самообразованию</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3. Утвердить календарные планы предметов гуманитарно-эстетического цикла</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 xml:space="preserve">4. Утвердить материалы стартовых срезов знаний </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 xml:space="preserve">5. Обратить внимание при подготовке к ОРТ и ГИА на ошибки , допущенные учащимися. </w:t>
      </w:r>
    </w:p>
    <w:p w:rsidR="00C52D29" w:rsidRPr="00B70DA2" w:rsidRDefault="00C52D29" w:rsidP="00C52D29">
      <w:pPr>
        <w:spacing w:line="240" w:lineRule="atLeast"/>
        <w:rPr>
          <w:rFonts w:ascii="Times New Roman" w:hAnsi="Times New Roman" w:cs="Times New Roman"/>
          <w:b/>
          <w:sz w:val="24"/>
          <w:szCs w:val="24"/>
        </w:rPr>
      </w:pP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Решение членами цикла принято единогласно</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 xml:space="preserve">                        29.08.2018                                                                                                                                 секретарь Индигараева Ч.Т.</w:t>
      </w:r>
    </w:p>
    <w:p w:rsidR="00C52D29" w:rsidRPr="00B70DA2" w:rsidRDefault="00C52D29" w:rsidP="00C52D29">
      <w:pPr>
        <w:spacing w:line="240" w:lineRule="atLeast"/>
        <w:jc w:val="center"/>
        <w:rPr>
          <w:rFonts w:ascii="Times New Roman" w:hAnsi="Times New Roman" w:cs="Times New Roman"/>
          <w:sz w:val="24"/>
          <w:szCs w:val="24"/>
        </w:rPr>
      </w:pPr>
    </w:p>
    <w:p w:rsidR="00C52D29" w:rsidRPr="00B70DA2" w:rsidRDefault="00C52D29" w:rsidP="00C52D29">
      <w:pPr>
        <w:spacing w:line="240" w:lineRule="atLeast"/>
        <w:jc w:val="center"/>
        <w:rPr>
          <w:rFonts w:ascii="Times New Roman" w:hAnsi="Times New Roman" w:cs="Times New Roman"/>
          <w:b/>
          <w:sz w:val="24"/>
          <w:szCs w:val="24"/>
        </w:rPr>
      </w:pPr>
      <w:r w:rsidRPr="00B70DA2">
        <w:rPr>
          <w:rFonts w:ascii="Times New Roman" w:hAnsi="Times New Roman" w:cs="Times New Roman"/>
          <w:sz w:val="24"/>
          <w:szCs w:val="24"/>
        </w:rPr>
        <w:t>Протокол заседания № 2</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Учителей гуманитарно-эстетического цикла сш № 60</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от  08.11.2017</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Присутствовали все члены ЦМО</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Повестка дня:</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1. Методы проверки и оценки знаний, умений и навыков обучающихся. Организация контроля с помощью тестов.</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2. Анализ результатов стартовых срезов знаний по предметам ГЭЦ.</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3. Проведение школьных предметных олимпиад и организация подготовки обучающихся к участию в районных олимпиадах.</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4. Формы работы с одаренными детьми.</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5. Разработка тематики учебно-исследовательских работ обучающихся участников  школьной научно-практической конференции.</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6. Взаимопосещение уроков с целью повышения эффективности преподавания и обмена опытом преподавания с последующим анализом.</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По первому вопросу слушали Поликарпову З.М., которая сообщила о методах проверки и оценки знаний, учений и навыков обучающихся, а так же об организации контроля с помощью тестов.</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По второму вопросу выступила Яковлева О.В. с анализом стартовых знаний по русскому языку и литературе.</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По третьему, пятому и шестому вопросам слушали всех членов МО. Были обсуждены темы исследовательских проектов обучающихся школьной практической конференции, материалы для  школьной олимпиады, взаимопосещение уроков с целью обмена опытом и повышения эффективности преподавания.</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Решили:</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1. Утвердить материалы для школьной олимпиады</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2. Утвердить темы учебно-исследовательских работ школьной научно-практической конференции</w:t>
      </w: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3. Посещать уроки учителей ГЭЦ для повышения эффективности преподавания и обмена опытом</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 xml:space="preserve">  08.11.2017                                                        Решение членами ЦМО принято единогласно                                                                                                                    </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sz w:val="24"/>
          <w:szCs w:val="24"/>
        </w:rPr>
      </w:pPr>
      <w:r w:rsidRPr="00B70DA2">
        <w:rPr>
          <w:rFonts w:ascii="Times New Roman" w:hAnsi="Times New Roman" w:cs="Times New Roman"/>
          <w:sz w:val="24"/>
          <w:szCs w:val="24"/>
        </w:rPr>
        <w:t xml:space="preserve">Секретарь                                                           Индигараева Ч.Т.  </w:t>
      </w:r>
    </w:p>
    <w:p w:rsidR="00C52D29" w:rsidRPr="00B70DA2" w:rsidRDefault="00C52D29" w:rsidP="00C52D29">
      <w:pPr>
        <w:spacing w:line="240" w:lineRule="auto"/>
        <w:contextualSpacing/>
        <w:rPr>
          <w:rFonts w:ascii="Times New Roman" w:hAnsi="Times New Roman" w:cs="Times New Roman"/>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tLeast"/>
        <w:jc w:val="center"/>
        <w:rPr>
          <w:rFonts w:ascii="Times New Roman" w:hAnsi="Times New Roman" w:cs="Times New Roman"/>
          <w:b/>
          <w:sz w:val="24"/>
          <w:szCs w:val="24"/>
        </w:rPr>
      </w:pPr>
      <w:r w:rsidRPr="00B70DA2">
        <w:rPr>
          <w:rFonts w:ascii="Times New Roman" w:hAnsi="Times New Roman" w:cs="Times New Roman"/>
          <w:sz w:val="24"/>
          <w:szCs w:val="24"/>
        </w:rPr>
        <w:t>Протокол заседания № 3</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Учителей гуманитарно-эстетического цикла сш № 60</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от  08.01.2019</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Присутствовали все члены ЦМО</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hAnsi="Times New Roman" w:cs="Times New Roman"/>
          <w:sz w:val="24"/>
          <w:szCs w:val="24"/>
        </w:rPr>
        <w:t>Повестка дня:</w:t>
      </w:r>
      <w:r w:rsidRPr="00B70DA2">
        <w:rPr>
          <w:rFonts w:ascii="Times New Roman" w:eastAsia="Times New Roman" w:hAnsi="Times New Roman" w:cs="Times New Roman"/>
          <w:sz w:val="24"/>
          <w:szCs w:val="24"/>
        </w:rPr>
        <w:t xml:space="preserve"> </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1.Практическое занятие «Цифровые образовательные ресурсы на уроках» </w:t>
      </w:r>
      <w:r w:rsidRPr="00B70DA2">
        <w:rPr>
          <w:rFonts w:ascii="Times New Roman" w:eastAsia="Times New Roman" w:hAnsi="Times New Roman" w:cs="Times New Roman"/>
          <w:sz w:val="24"/>
          <w:szCs w:val="24"/>
        </w:rPr>
        <w:br/>
        <w:t>2. Итоги административных контрольных работ за I полугодие..</w:t>
      </w:r>
      <w:r w:rsidRPr="00B70DA2">
        <w:rPr>
          <w:rFonts w:ascii="Times New Roman" w:eastAsia="Times New Roman" w:hAnsi="Times New Roman" w:cs="Times New Roman"/>
          <w:sz w:val="24"/>
          <w:szCs w:val="24"/>
        </w:rPr>
        <w:br/>
        <w:t>3. Анализ  подготовки и проведения декады предметов ГЭЦ.</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4. Организация подготовки обучающихся к ГИА и ОРТ по предметам ГЭЦ.</w:t>
      </w:r>
    </w:p>
    <w:p w:rsidR="00C52D29" w:rsidRPr="00B70DA2" w:rsidRDefault="00C52D29" w:rsidP="00C52D29">
      <w:pPr>
        <w:shd w:val="clear" w:color="auto" w:fill="FFFFFF"/>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Развитие творческих способностей учащихся через вовлечение их в проектную деятельность.</w:t>
      </w:r>
      <w:r w:rsidRPr="00B70DA2">
        <w:rPr>
          <w:rFonts w:ascii="Times New Roman" w:eastAsia="Times New Roman" w:hAnsi="Times New Roman" w:cs="Times New Roman"/>
          <w:sz w:val="24"/>
          <w:szCs w:val="24"/>
        </w:rPr>
        <w:br/>
        <w:t>6. Выполнение программ по предметам за 1 полугодие</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7.Мастер-класс  </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 второму  выступила Жунусова А.К.  сообщив итоги АКР за 1 полугодие, проанализировав основные ошибки и темы которым необходимо уделить внимание.</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По третьему вопросу слушали Поликарпову З.М. с перспективным планом проведения декады ГЭЦ. </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 вопросу подготовки учащихся к ГИА и ОРТ слушали Яковлеву О.В., которая поделилась своим практическим опытом в этом направлении.</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 пятому вопросу слушали Радченко Л.М., которая обратила внимание на важность проектной деятельности в учебном процессе, особенно для учащихся с сильной учебной мотивацией.</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 шестому вопросу выступила Поликарпова З.М. с отчетом о выполнении учебных программ ГЭЦ.</w:t>
      </w:r>
    </w:p>
    <w:p w:rsidR="00C52D29" w:rsidRPr="00B70DA2" w:rsidRDefault="00C52D29" w:rsidP="00C52D29">
      <w:pPr>
        <w:spacing w:line="240" w:lineRule="auto"/>
        <w:contextualSpacing/>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 завершении был показан мастер-класс Батыралиевой Г.Ж.</w:t>
      </w:r>
    </w:p>
    <w:p w:rsidR="00C52D29" w:rsidRPr="00B70DA2" w:rsidRDefault="00C52D29" w:rsidP="00C52D29">
      <w:pPr>
        <w:spacing w:line="240" w:lineRule="auto"/>
        <w:contextualSpacing/>
        <w:rPr>
          <w:rFonts w:ascii="Times New Roman" w:eastAsia="Times New Roman" w:hAnsi="Times New Roman" w:cs="Times New Roman"/>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eastAsia="Times New Roman" w:hAnsi="Times New Roman" w:cs="Times New Roman"/>
          <w:sz w:val="24"/>
          <w:szCs w:val="24"/>
        </w:rPr>
        <w:t xml:space="preserve"> </w:t>
      </w:r>
      <w:r w:rsidRPr="00B70DA2">
        <w:rPr>
          <w:rFonts w:ascii="Times New Roman" w:hAnsi="Times New Roman" w:cs="Times New Roman"/>
          <w:sz w:val="24"/>
          <w:szCs w:val="24"/>
        </w:rPr>
        <w:t>Решили:</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 Утвердить план проведения декады ГЭЦ</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Подготовить проекты по предметам ГЭЦ</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 Продолжить работы по подготовки учащихся к ГИА и ОРТ</w:t>
      </w:r>
    </w:p>
    <w:p w:rsidR="00C52D29" w:rsidRPr="00B70DA2" w:rsidRDefault="00C52D29" w:rsidP="00C52D29">
      <w:pPr>
        <w:shd w:val="clear" w:color="auto" w:fill="FFFFFF"/>
        <w:spacing w:after="200" w:line="253" w:lineRule="atLeast"/>
        <w:rPr>
          <w:rFonts w:ascii="Times New Roman" w:eastAsia="Times New Roman" w:hAnsi="Times New Roman" w:cs="Times New Roman"/>
          <w:sz w:val="24"/>
          <w:szCs w:val="24"/>
        </w:rPr>
      </w:pPr>
    </w:p>
    <w:p w:rsidR="00C52D29" w:rsidRPr="00B70DA2" w:rsidRDefault="00C52D29" w:rsidP="00C52D29">
      <w:pPr>
        <w:spacing w:line="240" w:lineRule="auto"/>
        <w:contextualSpacing/>
        <w:rPr>
          <w:rFonts w:ascii="Times New Roman" w:hAnsi="Times New Roman" w:cs="Times New Roman"/>
          <w:b/>
          <w:sz w:val="24"/>
          <w:szCs w:val="24"/>
        </w:rPr>
      </w:pPr>
      <w:r w:rsidRPr="00B70DA2">
        <w:rPr>
          <w:rFonts w:ascii="Times New Roman" w:hAnsi="Times New Roman" w:cs="Times New Roman"/>
          <w:sz w:val="24"/>
          <w:szCs w:val="24"/>
        </w:rPr>
        <w:t xml:space="preserve"> 08.01.2019                                                        Решение членами ЦМО принято единогласно                                                                                                                    </w:t>
      </w:r>
    </w:p>
    <w:p w:rsidR="00C52D29" w:rsidRPr="00B70DA2" w:rsidRDefault="00C52D29" w:rsidP="00C52D29">
      <w:pPr>
        <w:spacing w:line="240" w:lineRule="auto"/>
        <w:contextualSpacing/>
        <w:rPr>
          <w:rFonts w:ascii="Times New Roman" w:hAnsi="Times New Roman" w:cs="Times New Roman"/>
          <w:b/>
          <w:sz w:val="24"/>
          <w:szCs w:val="24"/>
        </w:rPr>
      </w:pPr>
    </w:p>
    <w:p w:rsidR="00C52D29" w:rsidRPr="00B70DA2" w:rsidRDefault="00C52D29" w:rsidP="00C52D29">
      <w:pPr>
        <w:spacing w:line="240" w:lineRule="auto"/>
        <w:contextualSpacing/>
        <w:rPr>
          <w:rFonts w:ascii="Times New Roman" w:hAnsi="Times New Roman" w:cs="Times New Roman"/>
          <w:sz w:val="24"/>
          <w:szCs w:val="24"/>
        </w:rPr>
      </w:pPr>
      <w:r w:rsidRPr="00B70DA2">
        <w:rPr>
          <w:rFonts w:ascii="Times New Roman" w:hAnsi="Times New Roman" w:cs="Times New Roman"/>
          <w:sz w:val="24"/>
          <w:szCs w:val="24"/>
        </w:rPr>
        <w:t xml:space="preserve">Секретарь                                                           Индигараева Ч.Т.  </w:t>
      </w:r>
    </w:p>
    <w:p w:rsidR="00C52D29" w:rsidRPr="00B70DA2" w:rsidRDefault="00C52D29" w:rsidP="00C52D29">
      <w:pPr>
        <w:rPr>
          <w:rFonts w:ascii="Times New Roman" w:hAnsi="Times New Roman" w:cs="Times New Roman"/>
          <w:sz w:val="24"/>
          <w:szCs w:val="24"/>
        </w:rPr>
      </w:pPr>
    </w:p>
    <w:p w:rsidR="00C52D29" w:rsidRPr="00B70DA2" w:rsidRDefault="00C52D29" w:rsidP="00C52D29">
      <w:pPr>
        <w:rPr>
          <w:rFonts w:ascii="Times New Roman" w:hAnsi="Times New Roman" w:cs="Times New Roman"/>
          <w:sz w:val="24"/>
          <w:szCs w:val="24"/>
        </w:rPr>
      </w:pPr>
    </w:p>
    <w:p w:rsidR="00C52D29" w:rsidRPr="00B70DA2" w:rsidRDefault="00C52D29" w:rsidP="00C52D29">
      <w:pPr>
        <w:spacing w:line="240" w:lineRule="atLeast"/>
        <w:jc w:val="center"/>
        <w:rPr>
          <w:rFonts w:ascii="Times New Roman" w:hAnsi="Times New Roman" w:cs="Times New Roman"/>
          <w:b/>
          <w:sz w:val="24"/>
          <w:szCs w:val="24"/>
        </w:rPr>
      </w:pPr>
      <w:r w:rsidRPr="00B70DA2">
        <w:rPr>
          <w:rFonts w:ascii="Times New Roman" w:hAnsi="Times New Roman" w:cs="Times New Roman"/>
          <w:sz w:val="24"/>
          <w:szCs w:val="24"/>
        </w:rPr>
        <w:t>Протокол № 4</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Учителей гуманитарно-эстетического цикла</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от 26 .04.2019</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Присутствовали все члены ЦМО</w:t>
      </w:r>
    </w:p>
    <w:p w:rsidR="00C52D29" w:rsidRPr="00B70DA2" w:rsidRDefault="00C52D29" w:rsidP="00C52D29">
      <w:pPr>
        <w:spacing w:line="240" w:lineRule="atLeast"/>
        <w:rPr>
          <w:rFonts w:ascii="Times New Roman" w:hAnsi="Times New Roman" w:cs="Times New Roman"/>
          <w:b/>
          <w:sz w:val="24"/>
          <w:szCs w:val="24"/>
        </w:rPr>
      </w:pPr>
      <w:r w:rsidRPr="00B70DA2">
        <w:rPr>
          <w:rFonts w:ascii="Times New Roman" w:hAnsi="Times New Roman" w:cs="Times New Roman"/>
          <w:sz w:val="24"/>
          <w:szCs w:val="24"/>
        </w:rPr>
        <w:t>Повестка дня:</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1. Формирование ИКТ-компетентности учителей ГЭЦ и обучающихся информационными и коммуникационными технологиями в учебном процессе</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2. Исследовательская деятельность школьника как основа формирования творческого потенциала, проявления лидерских способностей и коммуникативных связей</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3. Взаимопосещение  и обсуждение открытых уроков с целью обмена опытом по формированию УУД</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4. Вопросы преемственности в обучении учащихся 1-2</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5. Организация повторения на уроках ГЭЦ</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6. Формирования здорового образа жизни и укрепления здоровья учащихся</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7. Материалы для итоговой аттестации и переводных экзаменов по предметам ГЭЦ</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По первому вопросу выступила Яковлева О.В., обратив внимание на то, что в условиях информатизации общества и образования, формирование универсальных учебных действий наиболее эффективно проводить с использованием ИКТ-компетентности учителей и обучающихся.</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По второму вопросу слушали Поликарпову З.М. , которая проанализировала итоги прошедшего школьного конкурса исследовательских проектов. Обратив внимание на основные замечания жюри, и призвав активней работать с учащимися в этом направлении, так ка не все учителя ГЭЦ приняли участие в конкурсе</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По третьему, четвертому и пятому вопросам слушали всех членов ЦМО, которые обменялись опытом и  мнениями, полученными в ходе взаимопосещения уроков по формированию УУД, преемственности и организации повторения на предметах ГЭЦ.</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 xml:space="preserve">По шестому вопросу – формирование здорового образа жизни и укрепления здоровья учащихся выступила с докладом Радченко Л.М. </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По седьмому вопросу слушали Поликарпову З.М., которая ознакомила с положением о проведении ИГА и переводных экзаменов.</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Решили:</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1. Усилить работу исследовательской деятельности учащихся на предметах ГЭЦ</w:t>
      </w:r>
    </w:p>
    <w:p w:rsidR="00C52D29" w:rsidRPr="00B70DA2" w:rsidRDefault="00C52D29" w:rsidP="00C52D29">
      <w:pPr>
        <w:spacing w:line="240" w:lineRule="atLeast"/>
        <w:jc w:val="both"/>
        <w:rPr>
          <w:rFonts w:ascii="Times New Roman" w:hAnsi="Times New Roman" w:cs="Times New Roman"/>
          <w:b/>
          <w:sz w:val="24"/>
          <w:szCs w:val="24"/>
        </w:rPr>
      </w:pPr>
      <w:r w:rsidRPr="00B70DA2">
        <w:rPr>
          <w:rFonts w:ascii="Times New Roman" w:hAnsi="Times New Roman" w:cs="Times New Roman"/>
          <w:sz w:val="24"/>
          <w:szCs w:val="24"/>
        </w:rPr>
        <w:t>2. Утвердить материалы к итоговой аттестации и переводным экзаменам</w:t>
      </w:r>
    </w:p>
    <w:p w:rsidR="00C52D29" w:rsidRPr="00B70DA2" w:rsidRDefault="00C52D29" w:rsidP="00C52D29">
      <w:pPr>
        <w:spacing w:line="240" w:lineRule="atLeast"/>
        <w:jc w:val="right"/>
        <w:rPr>
          <w:rFonts w:ascii="Times New Roman" w:hAnsi="Times New Roman" w:cs="Times New Roman"/>
          <w:b/>
          <w:sz w:val="24"/>
          <w:szCs w:val="24"/>
        </w:rPr>
      </w:pPr>
      <w:r w:rsidRPr="00B70DA2">
        <w:rPr>
          <w:rFonts w:ascii="Times New Roman" w:hAnsi="Times New Roman" w:cs="Times New Roman"/>
          <w:sz w:val="24"/>
          <w:szCs w:val="24"/>
        </w:rPr>
        <w:t>Решения членами ЦМО принято единогласно</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26.04.2019                                                                         секретарь Индигараева Ч.Т.</w:t>
      </w:r>
    </w:p>
    <w:p w:rsidR="00C52D29" w:rsidRPr="00B70DA2" w:rsidRDefault="00F1701D" w:rsidP="00F1701D">
      <w:pPr>
        <w:rPr>
          <w:rFonts w:ascii="Times New Roman" w:hAnsi="Times New Roman" w:cs="Times New Roman"/>
          <w:b/>
          <w:color w:val="0070C0"/>
          <w:sz w:val="24"/>
          <w:szCs w:val="24"/>
        </w:rPr>
      </w:pPr>
      <w:r w:rsidRPr="00B70DA2">
        <w:rPr>
          <w:rFonts w:ascii="Times New Roman" w:hAnsi="Times New Roman" w:cs="Times New Roman"/>
          <w:b/>
          <w:color w:val="0070C0"/>
          <w:sz w:val="24"/>
          <w:szCs w:val="24"/>
        </w:rPr>
        <w:t xml:space="preserve">  </w:t>
      </w:r>
    </w:p>
    <w:p w:rsidR="00C52D29" w:rsidRPr="00B70DA2" w:rsidRDefault="00C52D29" w:rsidP="00F1701D">
      <w:pPr>
        <w:rPr>
          <w:rFonts w:ascii="Times New Roman" w:hAnsi="Times New Roman" w:cs="Times New Roman"/>
          <w:b/>
          <w:color w:val="0070C0"/>
          <w:sz w:val="24"/>
          <w:szCs w:val="24"/>
        </w:rPr>
      </w:pPr>
    </w:p>
    <w:p w:rsidR="00C52D29" w:rsidRPr="00B70DA2" w:rsidRDefault="00C52D29" w:rsidP="00F1701D">
      <w:pPr>
        <w:rPr>
          <w:rFonts w:ascii="Times New Roman" w:hAnsi="Times New Roman" w:cs="Times New Roman"/>
          <w:b/>
          <w:color w:val="0070C0"/>
          <w:sz w:val="24"/>
          <w:szCs w:val="24"/>
        </w:rPr>
      </w:pPr>
    </w:p>
    <w:p w:rsidR="00C52D29" w:rsidRPr="00B70DA2" w:rsidRDefault="00C52D29" w:rsidP="00F1701D">
      <w:pPr>
        <w:rPr>
          <w:rFonts w:ascii="Times New Roman" w:hAnsi="Times New Roman" w:cs="Times New Roman"/>
          <w:b/>
          <w:color w:val="0070C0"/>
          <w:sz w:val="24"/>
          <w:szCs w:val="24"/>
        </w:rPr>
      </w:pPr>
    </w:p>
    <w:p w:rsidR="00F1701D" w:rsidRPr="00B70DA2" w:rsidRDefault="00C52D29" w:rsidP="00F1701D">
      <w:pPr>
        <w:rPr>
          <w:rFonts w:ascii="Times New Roman" w:hAnsi="Times New Roman" w:cs="Times New Roman"/>
          <w:b/>
          <w:color w:val="0070C0"/>
          <w:sz w:val="24"/>
          <w:szCs w:val="24"/>
        </w:rPr>
      </w:pPr>
      <w:r w:rsidRPr="00B70DA2">
        <w:rPr>
          <w:rFonts w:ascii="Times New Roman" w:hAnsi="Times New Roman" w:cs="Times New Roman"/>
          <w:b/>
          <w:color w:val="0070C0"/>
          <w:sz w:val="24"/>
          <w:szCs w:val="24"/>
        </w:rPr>
        <w:t xml:space="preserve">                      </w:t>
      </w:r>
      <w:r w:rsidR="00F1701D" w:rsidRPr="00B70DA2">
        <w:rPr>
          <w:rFonts w:ascii="Times New Roman" w:hAnsi="Times New Roman" w:cs="Times New Roman"/>
          <w:b/>
          <w:color w:val="0070C0"/>
          <w:sz w:val="24"/>
          <w:szCs w:val="24"/>
        </w:rPr>
        <w:t xml:space="preserve">     </w:t>
      </w:r>
      <w:r w:rsidR="004B6029" w:rsidRPr="00B70DA2">
        <w:rPr>
          <w:rFonts w:ascii="Times New Roman" w:hAnsi="Times New Roman" w:cs="Times New Roman"/>
          <w:b/>
          <w:color w:val="0070C0"/>
          <w:sz w:val="24"/>
          <w:szCs w:val="24"/>
        </w:rPr>
        <w:t xml:space="preserve">Анализ работы </w:t>
      </w:r>
      <w:r w:rsidR="00F1701D" w:rsidRPr="00B70DA2">
        <w:rPr>
          <w:rFonts w:ascii="Times New Roman" w:hAnsi="Times New Roman" w:cs="Times New Roman"/>
          <w:b/>
          <w:color w:val="0070C0"/>
          <w:sz w:val="24"/>
          <w:szCs w:val="24"/>
        </w:rPr>
        <w:t xml:space="preserve">МО  </w:t>
      </w:r>
      <w:r w:rsidR="004B6029" w:rsidRPr="00B70DA2">
        <w:rPr>
          <w:rFonts w:ascii="Times New Roman" w:hAnsi="Times New Roman" w:cs="Times New Roman"/>
          <w:b/>
          <w:color w:val="0070C0"/>
          <w:sz w:val="24"/>
          <w:szCs w:val="24"/>
        </w:rPr>
        <w:t xml:space="preserve">учителей </w:t>
      </w:r>
    </w:p>
    <w:p w:rsidR="004B6029" w:rsidRPr="00B70DA2" w:rsidRDefault="00F1701D" w:rsidP="00F1701D">
      <w:pPr>
        <w:rPr>
          <w:rFonts w:ascii="Times New Roman" w:hAnsi="Times New Roman" w:cs="Times New Roman"/>
          <w:b/>
          <w:color w:val="0070C0"/>
          <w:sz w:val="24"/>
          <w:szCs w:val="24"/>
        </w:rPr>
      </w:pPr>
      <w:r w:rsidRPr="00B70DA2">
        <w:rPr>
          <w:rFonts w:ascii="Times New Roman" w:hAnsi="Times New Roman" w:cs="Times New Roman"/>
          <w:b/>
          <w:color w:val="0070C0"/>
          <w:sz w:val="24"/>
          <w:szCs w:val="24"/>
        </w:rPr>
        <w:t xml:space="preserve">                          </w:t>
      </w:r>
      <w:r w:rsidR="004B6029" w:rsidRPr="00B70DA2">
        <w:rPr>
          <w:rFonts w:ascii="Times New Roman" w:hAnsi="Times New Roman" w:cs="Times New Roman"/>
          <w:b/>
          <w:color w:val="0070C0"/>
          <w:sz w:val="24"/>
          <w:szCs w:val="24"/>
        </w:rPr>
        <w:t>начальных классов СОШ № 60</w:t>
      </w:r>
    </w:p>
    <w:p w:rsidR="004B6029" w:rsidRPr="00B70DA2" w:rsidRDefault="004B6029" w:rsidP="004B6029">
      <w:pPr>
        <w:jc w:val="center"/>
        <w:rPr>
          <w:rFonts w:ascii="Times New Roman" w:hAnsi="Times New Roman" w:cs="Times New Roman"/>
          <w:b/>
          <w:color w:val="0070C0"/>
          <w:sz w:val="24"/>
          <w:szCs w:val="24"/>
        </w:rPr>
      </w:pPr>
      <w:r w:rsidRPr="00B70DA2">
        <w:rPr>
          <w:rFonts w:ascii="Times New Roman" w:hAnsi="Times New Roman" w:cs="Times New Roman"/>
          <w:b/>
          <w:color w:val="0070C0"/>
          <w:sz w:val="24"/>
          <w:szCs w:val="24"/>
        </w:rPr>
        <w:t>за 2018 -2019 учебный год</w:t>
      </w:r>
    </w:p>
    <w:p w:rsidR="004B6029" w:rsidRPr="00B70DA2" w:rsidRDefault="004B6029" w:rsidP="004B6029">
      <w:pPr>
        <w:pStyle w:val="2"/>
        <w:ind w:firstLine="0"/>
        <w:jc w:val="center"/>
        <w:rPr>
          <w:b/>
          <w:sz w:val="24"/>
          <w:szCs w:val="24"/>
        </w:rPr>
      </w:pPr>
      <w:r w:rsidRPr="00B70DA2">
        <w:rPr>
          <w:b/>
          <w:sz w:val="24"/>
          <w:szCs w:val="24"/>
        </w:rPr>
        <w:t>Качественно – количественный состав МО учителей начальной</w:t>
      </w:r>
    </w:p>
    <w:p w:rsidR="004B6029" w:rsidRPr="00B70DA2" w:rsidRDefault="004B6029" w:rsidP="004B6029">
      <w:pPr>
        <w:pStyle w:val="2"/>
        <w:ind w:firstLine="0"/>
        <w:jc w:val="center"/>
        <w:rPr>
          <w:b/>
          <w:sz w:val="24"/>
          <w:szCs w:val="24"/>
        </w:rPr>
      </w:pPr>
      <w:r w:rsidRPr="00B70DA2">
        <w:rPr>
          <w:b/>
          <w:sz w:val="24"/>
          <w:szCs w:val="24"/>
        </w:rPr>
        <w:t>школы №60:</w:t>
      </w:r>
    </w:p>
    <w:p w:rsidR="004B6029" w:rsidRPr="00B70DA2" w:rsidRDefault="004B6029" w:rsidP="004B6029">
      <w:pPr>
        <w:pStyle w:val="2"/>
        <w:ind w:firstLine="0"/>
        <w:rPr>
          <w:b/>
          <w:sz w:val="24"/>
          <w:szCs w:val="24"/>
        </w:rPr>
      </w:pPr>
    </w:p>
    <w:tbl>
      <w:tblPr>
        <w:tblStyle w:val="a6"/>
        <w:tblW w:w="10343" w:type="dxa"/>
        <w:tblLayout w:type="fixed"/>
        <w:tblLook w:val="04A0" w:firstRow="1" w:lastRow="0" w:firstColumn="1" w:lastColumn="0" w:noHBand="0" w:noVBand="1"/>
      </w:tblPr>
      <w:tblGrid>
        <w:gridCol w:w="2235"/>
        <w:gridCol w:w="1320"/>
        <w:gridCol w:w="1798"/>
        <w:gridCol w:w="1134"/>
        <w:gridCol w:w="3856"/>
      </w:tblGrid>
      <w:tr w:rsidR="004B6029" w:rsidRPr="00B70DA2" w:rsidTr="00DF6628">
        <w:tc>
          <w:tcPr>
            <w:tcW w:w="2235" w:type="dxa"/>
          </w:tcPr>
          <w:p w:rsidR="004B6029" w:rsidRPr="00B70DA2" w:rsidRDefault="004B6029" w:rsidP="00DF6628">
            <w:pPr>
              <w:pStyle w:val="2"/>
              <w:ind w:firstLine="0"/>
              <w:rPr>
                <w:b/>
                <w:i/>
                <w:sz w:val="24"/>
                <w:szCs w:val="24"/>
              </w:rPr>
            </w:pPr>
            <w:r w:rsidRPr="00B70DA2">
              <w:rPr>
                <w:b/>
                <w:i/>
                <w:sz w:val="24"/>
                <w:szCs w:val="24"/>
              </w:rPr>
              <w:t>ФИО учителя</w:t>
            </w:r>
          </w:p>
        </w:tc>
        <w:tc>
          <w:tcPr>
            <w:tcW w:w="1320" w:type="dxa"/>
          </w:tcPr>
          <w:p w:rsidR="004B6029" w:rsidRPr="00B70DA2" w:rsidRDefault="004B6029" w:rsidP="00DF6628">
            <w:pPr>
              <w:pStyle w:val="2"/>
              <w:ind w:firstLine="0"/>
              <w:rPr>
                <w:b/>
                <w:i/>
                <w:sz w:val="24"/>
                <w:szCs w:val="24"/>
              </w:rPr>
            </w:pPr>
            <w:r w:rsidRPr="00B70DA2">
              <w:rPr>
                <w:b/>
                <w:i/>
                <w:sz w:val="24"/>
                <w:szCs w:val="24"/>
              </w:rPr>
              <w:t>Образо-</w:t>
            </w:r>
          </w:p>
          <w:p w:rsidR="004B6029" w:rsidRPr="00B70DA2" w:rsidRDefault="004B6029" w:rsidP="00DF6628">
            <w:pPr>
              <w:pStyle w:val="2"/>
              <w:ind w:firstLine="0"/>
              <w:rPr>
                <w:b/>
                <w:i/>
                <w:sz w:val="24"/>
                <w:szCs w:val="24"/>
              </w:rPr>
            </w:pPr>
            <w:r w:rsidRPr="00B70DA2">
              <w:rPr>
                <w:b/>
                <w:i/>
                <w:sz w:val="24"/>
                <w:szCs w:val="24"/>
              </w:rPr>
              <w:t>вание</w:t>
            </w:r>
          </w:p>
        </w:tc>
        <w:tc>
          <w:tcPr>
            <w:tcW w:w="1798" w:type="dxa"/>
          </w:tcPr>
          <w:p w:rsidR="004B6029" w:rsidRPr="00B70DA2" w:rsidRDefault="004B6029" w:rsidP="00DF6628">
            <w:pPr>
              <w:pStyle w:val="2"/>
              <w:ind w:firstLine="0"/>
              <w:jc w:val="center"/>
              <w:rPr>
                <w:b/>
                <w:i/>
                <w:sz w:val="24"/>
                <w:szCs w:val="24"/>
              </w:rPr>
            </w:pPr>
            <w:r w:rsidRPr="00B70DA2">
              <w:rPr>
                <w:b/>
                <w:i/>
                <w:sz w:val="24"/>
                <w:szCs w:val="24"/>
              </w:rPr>
              <w:t>категория</w:t>
            </w:r>
          </w:p>
        </w:tc>
        <w:tc>
          <w:tcPr>
            <w:tcW w:w="1134" w:type="dxa"/>
          </w:tcPr>
          <w:p w:rsidR="004B6029" w:rsidRPr="00B70DA2" w:rsidRDefault="004B6029" w:rsidP="00DF6628">
            <w:pPr>
              <w:pStyle w:val="2"/>
              <w:ind w:firstLine="0"/>
              <w:rPr>
                <w:b/>
                <w:i/>
                <w:sz w:val="24"/>
                <w:szCs w:val="24"/>
              </w:rPr>
            </w:pPr>
            <w:r w:rsidRPr="00B70DA2">
              <w:rPr>
                <w:b/>
                <w:i/>
                <w:sz w:val="24"/>
                <w:szCs w:val="24"/>
              </w:rPr>
              <w:t>стаж</w:t>
            </w:r>
          </w:p>
        </w:tc>
        <w:tc>
          <w:tcPr>
            <w:tcW w:w="3856" w:type="dxa"/>
          </w:tcPr>
          <w:p w:rsidR="004B6029" w:rsidRPr="00B70DA2" w:rsidRDefault="004B6029" w:rsidP="00DF6628">
            <w:pPr>
              <w:pStyle w:val="2"/>
              <w:ind w:firstLine="0"/>
              <w:rPr>
                <w:b/>
                <w:i/>
                <w:sz w:val="24"/>
                <w:szCs w:val="24"/>
              </w:rPr>
            </w:pPr>
            <w:r w:rsidRPr="00B70DA2">
              <w:rPr>
                <w:b/>
                <w:i/>
                <w:sz w:val="24"/>
                <w:szCs w:val="24"/>
              </w:rPr>
              <w:t>Тема самообразования.</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Коваленко С.А.</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высшая</w:t>
            </w:r>
          </w:p>
        </w:tc>
        <w:tc>
          <w:tcPr>
            <w:tcW w:w="1134" w:type="dxa"/>
          </w:tcPr>
          <w:p w:rsidR="004B6029" w:rsidRPr="00B70DA2" w:rsidRDefault="004B6029" w:rsidP="00DF6628">
            <w:pPr>
              <w:pStyle w:val="2"/>
              <w:ind w:firstLine="0"/>
              <w:rPr>
                <w:sz w:val="24"/>
                <w:szCs w:val="24"/>
              </w:rPr>
            </w:pPr>
            <w:r w:rsidRPr="00B70DA2">
              <w:rPr>
                <w:sz w:val="24"/>
                <w:szCs w:val="24"/>
              </w:rPr>
              <w:t>24,6 лет</w:t>
            </w:r>
          </w:p>
        </w:tc>
        <w:tc>
          <w:tcPr>
            <w:tcW w:w="3856" w:type="dxa"/>
          </w:tcPr>
          <w:p w:rsidR="004B6029" w:rsidRPr="00B70DA2" w:rsidRDefault="004B6029" w:rsidP="00DF6628">
            <w:pPr>
              <w:pStyle w:val="2"/>
              <w:ind w:firstLine="0"/>
              <w:rPr>
                <w:sz w:val="24"/>
                <w:szCs w:val="24"/>
              </w:rPr>
            </w:pPr>
            <w:r w:rsidRPr="00B70DA2">
              <w:rPr>
                <w:sz w:val="24"/>
                <w:szCs w:val="24"/>
              </w:rPr>
              <w:t>Активные формы обучения на уроках в начальной школе</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Текбаева Э.Э.</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высшая</w:t>
            </w:r>
          </w:p>
        </w:tc>
        <w:tc>
          <w:tcPr>
            <w:tcW w:w="1134" w:type="dxa"/>
          </w:tcPr>
          <w:p w:rsidR="004B6029" w:rsidRPr="00B70DA2" w:rsidRDefault="004B6029" w:rsidP="00DF6628">
            <w:pPr>
              <w:pStyle w:val="2"/>
              <w:ind w:firstLine="0"/>
              <w:rPr>
                <w:sz w:val="24"/>
                <w:szCs w:val="24"/>
              </w:rPr>
            </w:pPr>
            <w:r w:rsidRPr="00B70DA2">
              <w:rPr>
                <w:sz w:val="24"/>
                <w:szCs w:val="24"/>
              </w:rPr>
              <w:t>26 лет</w:t>
            </w:r>
          </w:p>
        </w:tc>
        <w:tc>
          <w:tcPr>
            <w:tcW w:w="3856" w:type="dxa"/>
          </w:tcPr>
          <w:p w:rsidR="004B6029" w:rsidRPr="00B70DA2" w:rsidRDefault="004B6029" w:rsidP="00DF6628">
            <w:pPr>
              <w:pStyle w:val="2"/>
              <w:ind w:firstLine="0"/>
              <w:jc w:val="left"/>
              <w:rPr>
                <w:sz w:val="24"/>
                <w:szCs w:val="24"/>
              </w:rPr>
            </w:pPr>
            <w:r w:rsidRPr="00B70DA2">
              <w:rPr>
                <w:sz w:val="24"/>
                <w:szCs w:val="24"/>
              </w:rPr>
              <w:t>Развитие творческих способностей младших школьников как средство духовно- нравственного воспитания</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Кенешбекова Н.А.</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I</w:t>
            </w:r>
          </w:p>
        </w:tc>
        <w:tc>
          <w:tcPr>
            <w:tcW w:w="1134" w:type="dxa"/>
          </w:tcPr>
          <w:p w:rsidR="004B6029" w:rsidRPr="00B70DA2" w:rsidRDefault="004B6029" w:rsidP="00DF6628">
            <w:pPr>
              <w:pStyle w:val="2"/>
              <w:ind w:firstLine="0"/>
              <w:rPr>
                <w:sz w:val="24"/>
                <w:szCs w:val="24"/>
              </w:rPr>
            </w:pPr>
            <w:r w:rsidRPr="00B70DA2">
              <w:rPr>
                <w:sz w:val="24"/>
                <w:szCs w:val="24"/>
              </w:rPr>
              <w:t>14 лет</w:t>
            </w:r>
          </w:p>
        </w:tc>
        <w:tc>
          <w:tcPr>
            <w:tcW w:w="3856" w:type="dxa"/>
          </w:tcPr>
          <w:p w:rsidR="004B6029" w:rsidRPr="00B70DA2" w:rsidRDefault="004B6029" w:rsidP="00DF6628">
            <w:pPr>
              <w:pStyle w:val="2"/>
              <w:ind w:firstLine="0"/>
              <w:jc w:val="left"/>
              <w:rPr>
                <w:sz w:val="24"/>
                <w:szCs w:val="24"/>
              </w:rPr>
            </w:pPr>
            <w:r w:rsidRPr="00B70DA2">
              <w:rPr>
                <w:sz w:val="24"/>
                <w:szCs w:val="24"/>
              </w:rPr>
              <w:t>Использование инновационных технологий в работе с младшими школьниками</w:t>
            </w:r>
          </w:p>
        </w:tc>
      </w:tr>
      <w:tr w:rsidR="004B6029" w:rsidRPr="00B70DA2" w:rsidTr="00DF6628">
        <w:trPr>
          <w:trHeight w:val="926"/>
        </w:trPr>
        <w:tc>
          <w:tcPr>
            <w:tcW w:w="2235" w:type="dxa"/>
          </w:tcPr>
          <w:p w:rsidR="004B6029" w:rsidRPr="00B70DA2" w:rsidRDefault="004B6029" w:rsidP="00DF6628">
            <w:pPr>
              <w:pStyle w:val="2"/>
              <w:ind w:firstLine="0"/>
              <w:rPr>
                <w:sz w:val="24"/>
                <w:szCs w:val="24"/>
              </w:rPr>
            </w:pPr>
            <w:r w:rsidRPr="00B70DA2">
              <w:rPr>
                <w:sz w:val="24"/>
                <w:szCs w:val="24"/>
              </w:rPr>
              <w:t>Артемова Г.В.</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высшая</w:t>
            </w:r>
          </w:p>
        </w:tc>
        <w:tc>
          <w:tcPr>
            <w:tcW w:w="1134" w:type="dxa"/>
          </w:tcPr>
          <w:p w:rsidR="004B6029" w:rsidRPr="00B70DA2" w:rsidRDefault="004B6029" w:rsidP="00DF6628">
            <w:pPr>
              <w:pStyle w:val="2"/>
              <w:ind w:firstLine="0"/>
              <w:rPr>
                <w:sz w:val="24"/>
                <w:szCs w:val="24"/>
              </w:rPr>
            </w:pPr>
            <w:r w:rsidRPr="00B70DA2">
              <w:rPr>
                <w:sz w:val="24"/>
                <w:szCs w:val="24"/>
              </w:rPr>
              <w:t>7 года</w:t>
            </w:r>
          </w:p>
        </w:tc>
        <w:tc>
          <w:tcPr>
            <w:tcW w:w="3856" w:type="dxa"/>
          </w:tcPr>
          <w:p w:rsidR="004B6029" w:rsidRPr="00B70DA2" w:rsidRDefault="004B6029" w:rsidP="00DF6628">
            <w:pPr>
              <w:pStyle w:val="2"/>
              <w:ind w:firstLine="0"/>
              <w:jc w:val="left"/>
              <w:rPr>
                <w:sz w:val="24"/>
                <w:szCs w:val="24"/>
              </w:rPr>
            </w:pPr>
            <w:r w:rsidRPr="00B70DA2">
              <w:rPr>
                <w:sz w:val="24"/>
                <w:szCs w:val="24"/>
              </w:rPr>
              <w:t>Использование технологии  игрового обучения  на уроках в начальной школе</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Байсалбекова Н.С.</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высшая</w:t>
            </w:r>
          </w:p>
        </w:tc>
        <w:tc>
          <w:tcPr>
            <w:tcW w:w="1134" w:type="dxa"/>
          </w:tcPr>
          <w:p w:rsidR="004B6029" w:rsidRPr="00B70DA2" w:rsidRDefault="004B6029" w:rsidP="00DF6628">
            <w:pPr>
              <w:pStyle w:val="2"/>
              <w:ind w:firstLine="0"/>
              <w:rPr>
                <w:sz w:val="24"/>
                <w:szCs w:val="24"/>
              </w:rPr>
            </w:pPr>
            <w:r w:rsidRPr="00B70DA2">
              <w:rPr>
                <w:sz w:val="24"/>
                <w:szCs w:val="24"/>
              </w:rPr>
              <w:t>19 лет</w:t>
            </w:r>
          </w:p>
        </w:tc>
        <w:tc>
          <w:tcPr>
            <w:tcW w:w="3856" w:type="dxa"/>
          </w:tcPr>
          <w:p w:rsidR="004B6029" w:rsidRPr="00B70DA2" w:rsidRDefault="004B6029" w:rsidP="00DF6628">
            <w:pPr>
              <w:pStyle w:val="2"/>
              <w:ind w:firstLine="0"/>
              <w:jc w:val="left"/>
              <w:rPr>
                <w:sz w:val="24"/>
                <w:szCs w:val="24"/>
              </w:rPr>
            </w:pPr>
            <w:r w:rsidRPr="00B70DA2">
              <w:rPr>
                <w:sz w:val="24"/>
                <w:szCs w:val="24"/>
              </w:rPr>
              <w:t>Развитие коммуникативных умений младших школьников как одного из пути решения проблемы преемственности.</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Довженко М.О.</w:t>
            </w:r>
          </w:p>
        </w:tc>
        <w:tc>
          <w:tcPr>
            <w:tcW w:w="1320" w:type="dxa"/>
          </w:tcPr>
          <w:p w:rsidR="004B6029" w:rsidRPr="00B70DA2" w:rsidRDefault="004B6029" w:rsidP="00DF6628">
            <w:pPr>
              <w:pStyle w:val="2"/>
              <w:ind w:firstLine="0"/>
              <w:rPr>
                <w:sz w:val="24"/>
                <w:szCs w:val="24"/>
              </w:rPr>
            </w:pPr>
            <w:r w:rsidRPr="00B70DA2">
              <w:rPr>
                <w:sz w:val="24"/>
                <w:szCs w:val="24"/>
              </w:rPr>
              <w:t>сред.спец.</w:t>
            </w:r>
          </w:p>
        </w:tc>
        <w:tc>
          <w:tcPr>
            <w:tcW w:w="1798" w:type="dxa"/>
          </w:tcPr>
          <w:p w:rsidR="004B6029" w:rsidRPr="00B70DA2" w:rsidRDefault="004B6029" w:rsidP="00DF6628">
            <w:pPr>
              <w:pStyle w:val="2"/>
              <w:ind w:firstLine="0"/>
              <w:jc w:val="center"/>
              <w:rPr>
                <w:sz w:val="24"/>
                <w:szCs w:val="24"/>
              </w:rPr>
            </w:pPr>
            <w:r w:rsidRPr="00B70DA2">
              <w:rPr>
                <w:sz w:val="24"/>
                <w:szCs w:val="24"/>
              </w:rPr>
              <w:t>б/к</w:t>
            </w:r>
          </w:p>
        </w:tc>
        <w:tc>
          <w:tcPr>
            <w:tcW w:w="1134" w:type="dxa"/>
          </w:tcPr>
          <w:p w:rsidR="004B6029" w:rsidRPr="00B70DA2" w:rsidRDefault="004B6029" w:rsidP="00DF6628">
            <w:pPr>
              <w:pStyle w:val="2"/>
              <w:ind w:firstLine="0"/>
              <w:rPr>
                <w:sz w:val="24"/>
                <w:szCs w:val="24"/>
              </w:rPr>
            </w:pPr>
            <w:r w:rsidRPr="00B70DA2">
              <w:rPr>
                <w:sz w:val="24"/>
                <w:szCs w:val="24"/>
              </w:rPr>
              <w:t>11  лет</w:t>
            </w:r>
          </w:p>
        </w:tc>
        <w:tc>
          <w:tcPr>
            <w:tcW w:w="3856" w:type="dxa"/>
          </w:tcPr>
          <w:p w:rsidR="004B6029" w:rsidRPr="00B70DA2" w:rsidRDefault="004B6029" w:rsidP="00DF6628">
            <w:pPr>
              <w:pStyle w:val="2"/>
              <w:ind w:firstLine="0"/>
              <w:jc w:val="left"/>
              <w:rPr>
                <w:sz w:val="24"/>
                <w:szCs w:val="24"/>
              </w:rPr>
            </w:pPr>
            <w:r w:rsidRPr="00B70DA2">
              <w:rPr>
                <w:sz w:val="24"/>
                <w:szCs w:val="24"/>
              </w:rPr>
              <w:t>Развитие математических способностей через игровые технологии обучения</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Аманкулова Г.М.</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I</w:t>
            </w:r>
          </w:p>
        </w:tc>
        <w:tc>
          <w:tcPr>
            <w:tcW w:w="1134" w:type="dxa"/>
          </w:tcPr>
          <w:p w:rsidR="004B6029" w:rsidRPr="00B70DA2" w:rsidRDefault="004B6029" w:rsidP="00DF6628">
            <w:pPr>
              <w:pStyle w:val="2"/>
              <w:ind w:firstLine="0"/>
              <w:rPr>
                <w:sz w:val="24"/>
                <w:szCs w:val="24"/>
              </w:rPr>
            </w:pPr>
            <w:r w:rsidRPr="00B70DA2">
              <w:rPr>
                <w:sz w:val="24"/>
                <w:szCs w:val="24"/>
              </w:rPr>
              <w:t>24  лет</w:t>
            </w:r>
          </w:p>
        </w:tc>
        <w:tc>
          <w:tcPr>
            <w:tcW w:w="3856" w:type="dxa"/>
          </w:tcPr>
          <w:p w:rsidR="004B6029" w:rsidRPr="00B70DA2" w:rsidRDefault="004B6029" w:rsidP="00DF6628">
            <w:pPr>
              <w:pStyle w:val="2"/>
              <w:ind w:firstLine="0"/>
              <w:jc w:val="left"/>
              <w:rPr>
                <w:sz w:val="24"/>
                <w:szCs w:val="24"/>
              </w:rPr>
            </w:pPr>
            <w:r w:rsidRPr="00B70DA2">
              <w:rPr>
                <w:sz w:val="24"/>
                <w:szCs w:val="24"/>
              </w:rPr>
              <w:t>Использование тестирования как системы проверки знаний учащихся в целях формирования универсальных компетенций</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Акматжанова Д.З.</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1</w:t>
            </w:r>
          </w:p>
        </w:tc>
        <w:tc>
          <w:tcPr>
            <w:tcW w:w="1134" w:type="dxa"/>
          </w:tcPr>
          <w:p w:rsidR="004B6029" w:rsidRPr="00B70DA2" w:rsidRDefault="004B6029" w:rsidP="00DF6628">
            <w:pPr>
              <w:pStyle w:val="2"/>
              <w:ind w:firstLine="0"/>
              <w:rPr>
                <w:sz w:val="24"/>
                <w:szCs w:val="24"/>
              </w:rPr>
            </w:pPr>
            <w:r w:rsidRPr="00B70DA2">
              <w:rPr>
                <w:sz w:val="24"/>
                <w:szCs w:val="24"/>
              </w:rPr>
              <w:t>23</w:t>
            </w:r>
          </w:p>
        </w:tc>
        <w:tc>
          <w:tcPr>
            <w:tcW w:w="3856" w:type="dxa"/>
          </w:tcPr>
          <w:p w:rsidR="004B6029" w:rsidRPr="00B70DA2" w:rsidRDefault="004B6029" w:rsidP="00DF6628">
            <w:pPr>
              <w:pStyle w:val="2"/>
              <w:ind w:firstLine="0"/>
              <w:jc w:val="left"/>
              <w:rPr>
                <w:sz w:val="24"/>
                <w:szCs w:val="24"/>
              </w:rPr>
            </w:pPr>
            <w:r w:rsidRPr="00B70DA2">
              <w:rPr>
                <w:sz w:val="24"/>
                <w:szCs w:val="24"/>
              </w:rPr>
              <w:t>Использование современных технологий на уроках русского языка</w:t>
            </w:r>
          </w:p>
        </w:tc>
      </w:tr>
      <w:tr w:rsidR="004B6029" w:rsidRPr="00B70DA2" w:rsidTr="00DF6628">
        <w:tc>
          <w:tcPr>
            <w:tcW w:w="2235" w:type="dxa"/>
          </w:tcPr>
          <w:p w:rsidR="004B6029" w:rsidRPr="00B70DA2" w:rsidRDefault="004B6029" w:rsidP="00DF6628">
            <w:pPr>
              <w:pStyle w:val="2"/>
              <w:ind w:firstLine="0"/>
              <w:rPr>
                <w:sz w:val="24"/>
                <w:szCs w:val="24"/>
              </w:rPr>
            </w:pPr>
            <w:r w:rsidRPr="00B70DA2">
              <w:rPr>
                <w:sz w:val="24"/>
                <w:szCs w:val="24"/>
              </w:rPr>
              <w:t>Касымалы к.Анара</w:t>
            </w:r>
          </w:p>
        </w:tc>
        <w:tc>
          <w:tcPr>
            <w:tcW w:w="1320" w:type="dxa"/>
          </w:tcPr>
          <w:p w:rsidR="004B6029" w:rsidRPr="00B70DA2" w:rsidRDefault="004B6029" w:rsidP="00DF6628">
            <w:pPr>
              <w:pStyle w:val="2"/>
              <w:ind w:firstLine="0"/>
              <w:rPr>
                <w:sz w:val="24"/>
                <w:szCs w:val="24"/>
              </w:rPr>
            </w:pPr>
            <w:r w:rsidRPr="00B70DA2">
              <w:rPr>
                <w:sz w:val="24"/>
                <w:szCs w:val="24"/>
              </w:rPr>
              <w:t>высшее</w:t>
            </w:r>
          </w:p>
        </w:tc>
        <w:tc>
          <w:tcPr>
            <w:tcW w:w="1798" w:type="dxa"/>
          </w:tcPr>
          <w:p w:rsidR="004B6029" w:rsidRPr="00B70DA2" w:rsidRDefault="004B6029" w:rsidP="00DF6628">
            <w:pPr>
              <w:pStyle w:val="2"/>
              <w:ind w:firstLine="0"/>
              <w:jc w:val="center"/>
              <w:rPr>
                <w:sz w:val="24"/>
                <w:szCs w:val="24"/>
              </w:rPr>
            </w:pPr>
            <w:r w:rsidRPr="00B70DA2">
              <w:rPr>
                <w:sz w:val="24"/>
                <w:szCs w:val="24"/>
              </w:rPr>
              <w:t>-</w:t>
            </w:r>
          </w:p>
        </w:tc>
        <w:tc>
          <w:tcPr>
            <w:tcW w:w="1134" w:type="dxa"/>
          </w:tcPr>
          <w:p w:rsidR="004B6029" w:rsidRPr="00B70DA2" w:rsidRDefault="004B6029" w:rsidP="00DF6628">
            <w:pPr>
              <w:pStyle w:val="2"/>
              <w:ind w:firstLine="0"/>
              <w:rPr>
                <w:sz w:val="24"/>
                <w:szCs w:val="24"/>
              </w:rPr>
            </w:pPr>
            <w:r w:rsidRPr="00B70DA2">
              <w:rPr>
                <w:sz w:val="24"/>
                <w:szCs w:val="24"/>
              </w:rPr>
              <w:t>1</w:t>
            </w:r>
          </w:p>
        </w:tc>
        <w:tc>
          <w:tcPr>
            <w:tcW w:w="3856" w:type="dxa"/>
          </w:tcPr>
          <w:p w:rsidR="004B6029" w:rsidRPr="00B70DA2" w:rsidRDefault="004B6029" w:rsidP="00DF6628">
            <w:pPr>
              <w:pStyle w:val="2"/>
              <w:ind w:firstLine="0"/>
              <w:jc w:val="left"/>
              <w:rPr>
                <w:sz w:val="24"/>
                <w:szCs w:val="24"/>
              </w:rPr>
            </w:pPr>
            <w:r w:rsidRPr="00B70DA2">
              <w:rPr>
                <w:sz w:val="24"/>
                <w:szCs w:val="24"/>
              </w:rPr>
              <w:t>Использование игровых технологий на уроке чтения</w:t>
            </w:r>
          </w:p>
        </w:tc>
      </w:tr>
    </w:tbl>
    <w:p w:rsidR="004B6029" w:rsidRPr="00B70DA2" w:rsidRDefault="004B6029" w:rsidP="004B6029">
      <w:pPr>
        <w:pStyle w:val="2"/>
        <w:ind w:firstLine="0"/>
        <w:rPr>
          <w:sz w:val="24"/>
          <w:szCs w:val="24"/>
        </w:rPr>
      </w:pPr>
    </w:p>
    <w:p w:rsidR="004B6029" w:rsidRPr="00B70DA2" w:rsidRDefault="004B6029" w:rsidP="004B6029">
      <w:pPr>
        <w:pStyle w:val="2"/>
        <w:ind w:firstLine="708"/>
        <w:jc w:val="left"/>
        <w:rPr>
          <w:sz w:val="24"/>
          <w:szCs w:val="24"/>
        </w:rPr>
      </w:pPr>
      <w:r w:rsidRPr="00B70DA2">
        <w:rPr>
          <w:sz w:val="24"/>
          <w:szCs w:val="24"/>
        </w:rPr>
        <w:t xml:space="preserve">В этом учебном году, методическое объединение учителей начальных классов, исходя из общешкольной психолого–педагогической темы: </w:t>
      </w:r>
      <w:r w:rsidRPr="00B70DA2">
        <w:rPr>
          <w:i/>
          <w:sz w:val="24"/>
          <w:szCs w:val="24"/>
        </w:rPr>
        <w:t>«Формирование нравственного поведения и устойчивого интереса к учебной деятельности учащихся, через повышения профессионального мастерства учителя в системе личностно ориентированного обучения»,</w:t>
      </w:r>
      <w:r w:rsidRPr="00B70DA2">
        <w:rPr>
          <w:sz w:val="24"/>
          <w:szCs w:val="24"/>
        </w:rPr>
        <w:t xml:space="preserve"> </w:t>
      </w:r>
      <w:r w:rsidRPr="00B70DA2">
        <w:rPr>
          <w:b/>
          <w:sz w:val="24"/>
          <w:szCs w:val="24"/>
        </w:rPr>
        <w:t>продолжило работу по следующему направлению</w:t>
      </w:r>
      <w:r w:rsidRPr="00B70DA2">
        <w:rPr>
          <w:sz w:val="24"/>
          <w:szCs w:val="24"/>
        </w:rPr>
        <w:t>:</w:t>
      </w:r>
    </w:p>
    <w:p w:rsidR="004B6029" w:rsidRPr="00B70DA2" w:rsidRDefault="004B6029" w:rsidP="004B6029">
      <w:pPr>
        <w:pStyle w:val="2"/>
        <w:ind w:firstLine="708"/>
        <w:jc w:val="left"/>
        <w:rPr>
          <w:i/>
          <w:sz w:val="24"/>
          <w:szCs w:val="24"/>
        </w:rPr>
      </w:pPr>
      <w:r w:rsidRPr="00B70DA2">
        <w:rPr>
          <w:sz w:val="24"/>
          <w:szCs w:val="24"/>
        </w:rPr>
        <w:t xml:space="preserve"> </w:t>
      </w:r>
      <w:r w:rsidRPr="00B70DA2">
        <w:rPr>
          <w:i/>
          <w:sz w:val="24"/>
          <w:szCs w:val="24"/>
        </w:rPr>
        <w:t>« Совершенствование профессионально- педагогических компетенций учителя через внедрение современных образовательных технологий и формирование универсальных учебных действий учащихся »</w:t>
      </w: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sz w:val="24"/>
          <w:szCs w:val="24"/>
        </w:rPr>
      </w:pPr>
    </w:p>
    <w:p w:rsidR="004B6029" w:rsidRPr="00B70DA2" w:rsidRDefault="004B6029" w:rsidP="00F1701D">
      <w:pPr>
        <w:pStyle w:val="a4"/>
        <w:ind w:firstLine="708"/>
        <w:rPr>
          <w:rFonts w:ascii="Times New Roman" w:hAnsi="Times New Roman" w:cs="Times New Roman"/>
          <w:sz w:val="24"/>
          <w:szCs w:val="24"/>
        </w:rPr>
      </w:pPr>
      <w:r w:rsidRPr="00B70DA2">
        <w:rPr>
          <w:rFonts w:ascii="Times New Roman" w:hAnsi="Times New Roman" w:cs="Times New Roman"/>
          <w:sz w:val="24"/>
          <w:szCs w:val="24"/>
        </w:rPr>
        <w:t>В основу учебно-воспитательного процесса начальной школы  №60  в этом учебном году  были положены принципы гуманно-личностного образования, создания благоприятной образовательной среды для обучающихся: сохранение и укрепление здоровья; развития творчества, успеха, доверия и поддержки; применение индивидуального подхода к каждому ребенку.</w:t>
      </w:r>
    </w:p>
    <w:p w:rsidR="004B6029" w:rsidRPr="00B70DA2" w:rsidRDefault="004B6029" w:rsidP="004B6029">
      <w:pPr>
        <w:shd w:val="clear" w:color="auto" w:fill="FFFFFF" w:themeFill="background1"/>
        <w:tabs>
          <w:tab w:val="left" w:pos="4045"/>
        </w:tabs>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ab/>
      </w: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i/>
          <w:color w:val="171717" w:themeColor="background2" w:themeShade="1A"/>
          <w:sz w:val="24"/>
          <w:szCs w:val="24"/>
          <w:u w:val="single"/>
        </w:rPr>
      </w:pPr>
      <w:r w:rsidRPr="00B70DA2">
        <w:rPr>
          <w:rFonts w:ascii="Times New Roman" w:eastAsia="Times New Roman" w:hAnsi="Times New Roman" w:cs="Times New Roman"/>
          <w:b/>
          <w:i/>
          <w:color w:val="171717" w:themeColor="background2" w:themeShade="1A"/>
          <w:sz w:val="24"/>
          <w:szCs w:val="24"/>
          <w:u w:val="single"/>
        </w:rPr>
        <w:t>В 2018-2019 учебном году перед педагогами начальной школы стояла цель:</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p>
    <w:p w:rsidR="004B6029" w:rsidRPr="00B70DA2" w:rsidRDefault="004B6029" w:rsidP="00F1701D">
      <w:pPr>
        <w:shd w:val="clear" w:color="auto" w:fill="FFFFFF" w:themeFill="background1"/>
        <w:spacing w:after="0" w:line="360" w:lineRule="atLeast"/>
        <w:ind w:firstLine="708"/>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Продолжить работу по повышению качества обучения, работать со слабоуспевающими и одаренными учащимися, выявлять и развивать способности каждого ученика, формировать духовно богатую, свободную, физически здоровую, творчески мыслящую личность, обладающей прочными базовыми знаниями за курс начальной школы.</w:t>
      </w: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color w:val="171717" w:themeColor="background2" w:themeShade="1A"/>
          <w:sz w:val="24"/>
          <w:szCs w:val="24"/>
        </w:rPr>
      </w:pP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i/>
          <w:color w:val="171717" w:themeColor="background2" w:themeShade="1A"/>
          <w:sz w:val="24"/>
          <w:szCs w:val="24"/>
          <w:u w:val="single"/>
        </w:rPr>
      </w:pPr>
      <w:r w:rsidRPr="00B70DA2">
        <w:rPr>
          <w:rFonts w:ascii="Times New Roman" w:eastAsia="Times New Roman" w:hAnsi="Times New Roman" w:cs="Times New Roman"/>
          <w:b/>
          <w:i/>
          <w:color w:val="171717" w:themeColor="background2" w:themeShade="1A"/>
          <w:sz w:val="24"/>
          <w:szCs w:val="24"/>
          <w:u w:val="single"/>
        </w:rPr>
        <w:t>Для достижения данной цели решались следующие задачи:</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p>
    <w:p w:rsidR="004B6029" w:rsidRPr="00B70DA2" w:rsidRDefault="004B6029" w:rsidP="00C52D29">
      <w:pPr>
        <w:numPr>
          <w:ilvl w:val="0"/>
          <w:numId w:val="16"/>
        </w:numPr>
        <w:shd w:val="clear" w:color="auto" w:fill="FFFFFF" w:themeFill="background1"/>
        <w:spacing w:after="0" w:line="360" w:lineRule="atLeast"/>
        <w:ind w:left="0" w:firstLine="426"/>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Способствовать реализации установки педагога на профессиональный рост и саморазвитие, самоанализ и позиционирование педагогического опыта в условиях работы ШМО.</w:t>
      </w:r>
    </w:p>
    <w:p w:rsidR="004B6029" w:rsidRPr="00B70DA2" w:rsidRDefault="004B6029" w:rsidP="00C52D29">
      <w:pPr>
        <w:numPr>
          <w:ilvl w:val="0"/>
          <w:numId w:val="16"/>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Создать условия для достижения прогнозируемых результатов обучения и воспитания на диагностической основе за счет повышения качества учебного занятия.</w:t>
      </w:r>
    </w:p>
    <w:p w:rsidR="004B6029" w:rsidRPr="00B70DA2" w:rsidRDefault="004B6029" w:rsidP="00C52D29">
      <w:pPr>
        <w:numPr>
          <w:ilvl w:val="0"/>
          <w:numId w:val="16"/>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Обеспечить достижение всеми учащимися государственных образовательных стандартов, повышение качественного показателя по предмету и реализовать в полном объеме государственные образовательные программы на базовом уровне.</w:t>
      </w:r>
    </w:p>
    <w:p w:rsidR="004B6029" w:rsidRPr="00B70DA2" w:rsidRDefault="004B6029" w:rsidP="00C52D29">
      <w:pPr>
        <w:numPr>
          <w:ilvl w:val="0"/>
          <w:numId w:val="16"/>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Способствовать воспитанию творчески развитой социально-ориентированной личности учащихся через реализацию целевых программ воспитательной работы школы.</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xml:space="preserve">Вся работа учителей начальной школы была нацелена на создание комфортной обстановки для получения знаний и всестороннего развития ребёнка как личности и решения поставленных задач. </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p>
    <w:p w:rsidR="004B6029" w:rsidRPr="00B70DA2" w:rsidRDefault="004B6029" w:rsidP="004B6029">
      <w:pPr>
        <w:pStyle w:val="2"/>
        <w:ind w:firstLine="435"/>
        <w:rPr>
          <w:sz w:val="24"/>
          <w:szCs w:val="24"/>
        </w:rPr>
      </w:pPr>
      <w:r w:rsidRPr="00B70DA2">
        <w:rPr>
          <w:sz w:val="24"/>
          <w:szCs w:val="24"/>
        </w:rPr>
        <w:t>Для полной реализации поставленных методических задач и целей, в течение всего учебного года учителя проводили :</w:t>
      </w:r>
    </w:p>
    <w:p w:rsidR="004B6029" w:rsidRPr="00B70DA2" w:rsidRDefault="004B6029" w:rsidP="004B6029">
      <w:pPr>
        <w:pStyle w:val="2"/>
        <w:ind w:left="435" w:firstLine="0"/>
        <w:rPr>
          <w:sz w:val="24"/>
          <w:szCs w:val="24"/>
        </w:rPr>
      </w:pPr>
      <w:r w:rsidRPr="00B70DA2">
        <w:rPr>
          <w:b/>
          <w:sz w:val="24"/>
          <w:szCs w:val="24"/>
        </w:rPr>
        <w:t>педагогические чтения,</w:t>
      </w:r>
      <w:r w:rsidRPr="00B70DA2">
        <w:rPr>
          <w:sz w:val="24"/>
          <w:szCs w:val="24"/>
        </w:rPr>
        <w:t xml:space="preserve"> направленные на повышение педагогического мастерства;</w:t>
      </w:r>
    </w:p>
    <w:p w:rsidR="004B6029" w:rsidRPr="00B70DA2" w:rsidRDefault="004B6029" w:rsidP="00C52D29">
      <w:pPr>
        <w:pStyle w:val="2"/>
        <w:numPr>
          <w:ilvl w:val="0"/>
          <w:numId w:val="23"/>
        </w:numPr>
        <w:jc w:val="left"/>
        <w:rPr>
          <w:sz w:val="24"/>
          <w:szCs w:val="24"/>
        </w:rPr>
      </w:pPr>
      <w:r w:rsidRPr="00B70DA2">
        <w:rPr>
          <w:sz w:val="24"/>
          <w:szCs w:val="24"/>
        </w:rPr>
        <w:t>« Активные формы и методы обучения в начальной школе с целью формирования коммуникативный компетенции»;</w:t>
      </w:r>
    </w:p>
    <w:p w:rsidR="004B6029" w:rsidRPr="00B70DA2" w:rsidRDefault="004B6029" w:rsidP="00C52D29">
      <w:pPr>
        <w:pStyle w:val="2"/>
        <w:numPr>
          <w:ilvl w:val="0"/>
          <w:numId w:val="23"/>
        </w:numPr>
        <w:jc w:val="left"/>
        <w:rPr>
          <w:sz w:val="24"/>
          <w:szCs w:val="24"/>
        </w:rPr>
      </w:pPr>
      <w:r w:rsidRPr="00B70DA2">
        <w:rPr>
          <w:sz w:val="24"/>
          <w:szCs w:val="24"/>
        </w:rPr>
        <w:t xml:space="preserve"> «Проектная технология на уроках математики, русского языка, чтения;</w:t>
      </w:r>
    </w:p>
    <w:p w:rsidR="004B6029" w:rsidRPr="00B70DA2" w:rsidRDefault="004B6029" w:rsidP="00C52D29">
      <w:pPr>
        <w:pStyle w:val="2"/>
        <w:numPr>
          <w:ilvl w:val="0"/>
          <w:numId w:val="23"/>
        </w:numPr>
        <w:jc w:val="left"/>
        <w:rPr>
          <w:sz w:val="24"/>
          <w:szCs w:val="24"/>
        </w:rPr>
      </w:pPr>
      <w:r w:rsidRPr="00B70DA2">
        <w:rPr>
          <w:sz w:val="24"/>
          <w:szCs w:val="24"/>
        </w:rPr>
        <w:t>родиноведения»,  « Фишбоун» как метод систематизации знаний учащихся;</w:t>
      </w:r>
    </w:p>
    <w:p w:rsidR="004B6029" w:rsidRPr="00B70DA2" w:rsidRDefault="004B6029" w:rsidP="00C52D29">
      <w:pPr>
        <w:pStyle w:val="2"/>
        <w:numPr>
          <w:ilvl w:val="0"/>
          <w:numId w:val="23"/>
        </w:numPr>
        <w:jc w:val="left"/>
        <w:rPr>
          <w:sz w:val="24"/>
          <w:szCs w:val="24"/>
        </w:rPr>
      </w:pPr>
      <w:r w:rsidRPr="00B70DA2">
        <w:rPr>
          <w:sz w:val="24"/>
          <w:szCs w:val="24"/>
        </w:rPr>
        <w:t>« Модульная технология – как процесс реализации полученных знаний»;</w:t>
      </w:r>
    </w:p>
    <w:p w:rsidR="004B6029" w:rsidRPr="00B70DA2" w:rsidRDefault="004B6029" w:rsidP="00C52D29">
      <w:pPr>
        <w:pStyle w:val="2"/>
        <w:numPr>
          <w:ilvl w:val="0"/>
          <w:numId w:val="23"/>
        </w:numPr>
        <w:rPr>
          <w:sz w:val="24"/>
          <w:szCs w:val="24"/>
        </w:rPr>
      </w:pPr>
      <w:r w:rsidRPr="00B70DA2">
        <w:rPr>
          <w:sz w:val="24"/>
          <w:szCs w:val="24"/>
        </w:rPr>
        <w:t xml:space="preserve">« Игровая технология  как способ раскрытия личности в процессе обучения»; </w:t>
      </w:r>
    </w:p>
    <w:p w:rsidR="004B6029" w:rsidRPr="00B70DA2" w:rsidRDefault="004B6029" w:rsidP="00C52D29">
      <w:pPr>
        <w:pStyle w:val="2"/>
        <w:numPr>
          <w:ilvl w:val="0"/>
          <w:numId w:val="23"/>
        </w:numPr>
        <w:rPr>
          <w:sz w:val="24"/>
          <w:szCs w:val="24"/>
        </w:rPr>
      </w:pPr>
      <w:r w:rsidRPr="00B70DA2">
        <w:rPr>
          <w:sz w:val="24"/>
          <w:szCs w:val="24"/>
        </w:rPr>
        <w:t>« Дифференцированный подход в обучении учащихся начальной школы для повышения качества образования»;</w:t>
      </w:r>
    </w:p>
    <w:p w:rsidR="004B6029" w:rsidRPr="00B70DA2" w:rsidRDefault="004B6029" w:rsidP="00C52D29">
      <w:pPr>
        <w:pStyle w:val="2"/>
        <w:numPr>
          <w:ilvl w:val="0"/>
          <w:numId w:val="23"/>
        </w:numPr>
        <w:rPr>
          <w:sz w:val="24"/>
          <w:szCs w:val="24"/>
        </w:rPr>
      </w:pPr>
      <w:r w:rsidRPr="00B70DA2">
        <w:rPr>
          <w:sz w:val="24"/>
          <w:szCs w:val="24"/>
        </w:rPr>
        <w:t>« Поликультурное воспитание на уроках в начальной школе»;</w:t>
      </w:r>
    </w:p>
    <w:p w:rsidR="004B6029" w:rsidRPr="00B70DA2" w:rsidRDefault="004B6029" w:rsidP="00C52D29">
      <w:pPr>
        <w:pStyle w:val="2"/>
        <w:numPr>
          <w:ilvl w:val="0"/>
          <w:numId w:val="23"/>
        </w:numPr>
        <w:rPr>
          <w:sz w:val="24"/>
          <w:szCs w:val="24"/>
        </w:rPr>
      </w:pPr>
      <w:r w:rsidRPr="00B70DA2">
        <w:rPr>
          <w:sz w:val="24"/>
          <w:szCs w:val="24"/>
        </w:rPr>
        <w:t>«Формирование ключевых компетенций младших школьников на уроках чтения, математики и русского языка».</w:t>
      </w:r>
    </w:p>
    <w:p w:rsidR="004B6029" w:rsidRPr="00B70DA2" w:rsidRDefault="004B6029" w:rsidP="00C52D29">
      <w:pPr>
        <w:pStyle w:val="2"/>
        <w:numPr>
          <w:ilvl w:val="0"/>
          <w:numId w:val="23"/>
        </w:numPr>
        <w:rPr>
          <w:sz w:val="24"/>
          <w:szCs w:val="24"/>
        </w:rPr>
      </w:pPr>
      <w:r w:rsidRPr="00B70DA2">
        <w:rPr>
          <w:sz w:val="24"/>
          <w:szCs w:val="24"/>
        </w:rPr>
        <w:t>« Чтение с увлечением» для  привития любви к чтению художественной литературы.</w:t>
      </w:r>
    </w:p>
    <w:p w:rsidR="004B6029" w:rsidRPr="00B70DA2" w:rsidRDefault="004B6029" w:rsidP="004B6029">
      <w:pPr>
        <w:pStyle w:val="2"/>
        <w:ind w:left="435" w:firstLine="0"/>
        <w:jc w:val="left"/>
        <w:rPr>
          <w:sz w:val="24"/>
          <w:szCs w:val="24"/>
        </w:rPr>
      </w:pPr>
      <w:r w:rsidRPr="00B70DA2">
        <w:rPr>
          <w:b/>
          <w:sz w:val="24"/>
          <w:szCs w:val="24"/>
        </w:rPr>
        <w:t>Участвовали в заседаниях круглого стола</w:t>
      </w:r>
      <w:r w:rsidRPr="00B70DA2">
        <w:rPr>
          <w:sz w:val="24"/>
          <w:szCs w:val="24"/>
        </w:rPr>
        <w:t xml:space="preserve"> с учителями старшей школы, с целью обмена опытом; «Адаптация учащихся начальной школы в среднем звене обучения. Проблемы и пути их решения.»</w:t>
      </w:r>
    </w:p>
    <w:p w:rsidR="004B6029" w:rsidRPr="00B70DA2" w:rsidRDefault="004B6029" w:rsidP="004B6029">
      <w:pPr>
        <w:pStyle w:val="2"/>
        <w:ind w:left="435" w:firstLine="0"/>
        <w:jc w:val="left"/>
        <w:rPr>
          <w:sz w:val="24"/>
          <w:szCs w:val="24"/>
        </w:rPr>
      </w:pPr>
      <w:r w:rsidRPr="00B70DA2">
        <w:rPr>
          <w:b/>
          <w:sz w:val="24"/>
          <w:szCs w:val="24"/>
        </w:rPr>
        <w:t>Работали в течении года по преемственности</w:t>
      </w:r>
      <w:r w:rsidRPr="00B70DA2">
        <w:rPr>
          <w:sz w:val="24"/>
          <w:szCs w:val="24"/>
        </w:rPr>
        <w:t xml:space="preserve"> в обучении с целью контроля процесса обучения в начальных классах и повышения качества образования .</w:t>
      </w:r>
    </w:p>
    <w:p w:rsidR="004B6029" w:rsidRPr="00B70DA2" w:rsidRDefault="004B6029" w:rsidP="004B6029">
      <w:pPr>
        <w:pStyle w:val="2"/>
        <w:tabs>
          <w:tab w:val="center" w:pos="5450"/>
        </w:tabs>
        <w:ind w:left="435" w:firstLine="0"/>
        <w:rPr>
          <w:b/>
          <w:i/>
          <w:sz w:val="24"/>
          <w:szCs w:val="24"/>
        </w:rPr>
      </w:pPr>
      <w:r w:rsidRPr="00B70DA2">
        <w:rPr>
          <w:b/>
          <w:i/>
          <w:sz w:val="24"/>
          <w:szCs w:val="24"/>
        </w:rPr>
        <w:t>Поставленные задачи решались через:</w:t>
      </w:r>
      <w:r w:rsidRPr="00B70DA2">
        <w:rPr>
          <w:b/>
          <w:i/>
          <w:sz w:val="24"/>
          <w:szCs w:val="24"/>
        </w:rPr>
        <w:tab/>
      </w:r>
    </w:p>
    <w:p w:rsidR="004B6029" w:rsidRPr="00B70DA2" w:rsidRDefault="004B6029" w:rsidP="00C52D29">
      <w:pPr>
        <w:pStyle w:val="2"/>
        <w:numPr>
          <w:ilvl w:val="0"/>
          <w:numId w:val="22"/>
        </w:numPr>
        <w:rPr>
          <w:sz w:val="24"/>
          <w:szCs w:val="24"/>
        </w:rPr>
      </w:pPr>
      <w:r w:rsidRPr="00B70DA2">
        <w:rPr>
          <w:sz w:val="24"/>
          <w:szCs w:val="24"/>
        </w:rPr>
        <w:t>освоение методики проведения традиционного и современного урока,;</w:t>
      </w:r>
    </w:p>
    <w:p w:rsidR="004B6029" w:rsidRPr="00B70DA2" w:rsidRDefault="004B6029" w:rsidP="00C52D29">
      <w:pPr>
        <w:pStyle w:val="2"/>
        <w:numPr>
          <w:ilvl w:val="0"/>
          <w:numId w:val="22"/>
        </w:numPr>
        <w:rPr>
          <w:sz w:val="24"/>
          <w:szCs w:val="24"/>
        </w:rPr>
      </w:pPr>
      <w:r w:rsidRPr="00B70DA2">
        <w:rPr>
          <w:sz w:val="24"/>
          <w:szCs w:val="24"/>
        </w:rPr>
        <w:t xml:space="preserve">взаимообмен опытом ( посещение уроков коллег); </w:t>
      </w:r>
    </w:p>
    <w:p w:rsidR="004B6029" w:rsidRPr="00B70DA2" w:rsidRDefault="004B6029" w:rsidP="00C52D29">
      <w:pPr>
        <w:pStyle w:val="2"/>
        <w:numPr>
          <w:ilvl w:val="0"/>
          <w:numId w:val="22"/>
        </w:numPr>
        <w:rPr>
          <w:sz w:val="24"/>
          <w:szCs w:val="24"/>
        </w:rPr>
      </w:pPr>
      <w:r w:rsidRPr="00B70DA2">
        <w:rPr>
          <w:sz w:val="24"/>
          <w:szCs w:val="24"/>
        </w:rPr>
        <w:t>уроки – мастер классы для коллег;</w:t>
      </w:r>
    </w:p>
    <w:p w:rsidR="004B6029" w:rsidRPr="00B70DA2" w:rsidRDefault="004B6029" w:rsidP="00C52D29">
      <w:pPr>
        <w:pStyle w:val="2"/>
        <w:numPr>
          <w:ilvl w:val="0"/>
          <w:numId w:val="22"/>
        </w:numPr>
        <w:rPr>
          <w:sz w:val="24"/>
          <w:szCs w:val="24"/>
        </w:rPr>
      </w:pPr>
      <w:r w:rsidRPr="00B70DA2">
        <w:rPr>
          <w:sz w:val="24"/>
          <w:szCs w:val="24"/>
        </w:rPr>
        <w:t>внеклассные мероприятия для начальной школы;</w:t>
      </w:r>
    </w:p>
    <w:p w:rsidR="004B6029" w:rsidRPr="00B70DA2" w:rsidRDefault="004B6029" w:rsidP="00C52D29">
      <w:pPr>
        <w:pStyle w:val="2"/>
        <w:numPr>
          <w:ilvl w:val="0"/>
          <w:numId w:val="22"/>
        </w:numPr>
        <w:rPr>
          <w:sz w:val="24"/>
          <w:szCs w:val="24"/>
        </w:rPr>
      </w:pPr>
      <w:r w:rsidRPr="00B70DA2">
        <w:rPr>
          <w:sz w:val="24"/>
          <w:szCs w:val="24"/>
        </w:rPr>
        <w:t>посещение городских семинаров;</w:t>
      </w:r>
    </w:p>
    <w:p w:rsidR="004B6029" w:rsidRPr="00B70DA2" w:rsidRDefault="004B6029" w:rsidP="00C52D29">
      <w:pPr>
        <w:pStyle w:val="2"/>
        <w:numPr>
          <w:ilvl w:val="0"/>
          <w:numId w:val="22"/>
        </w:numPr>
        <w:rPr>
          <w:sz w:val="24"/>
          <w:szCs w:val="24"/>
        </w:rPr>
      </w:pPr>
      <w:r w:rsidRPr="00B70DA2">
        <w:rPr>
          <w:sz w:val="24"/>
          <w:szCs w:val="24"/>
        </w:rPr>
        <w:t>совместная работа с родителями учащихся;</w:t>
      </w:r>
    </w:p>
    <w:p w:rsidR="004B6029" w:rsidRPr="00B70DA2" w:rsidRDefault="004B6029" w:rsidP="00C52D29">
      <w:pPr>
        <w:pStyle w:val="2"/>
        <w:numPr>
          <w:ilvl w:val="0"/>
          <w:numId w:val="22"/>
        </w:numPr>
        <w:rPr>
          <w:sz w:val="24"/>
          <w:szCs w:val="24"/>
        </w:rPr>
      </w:pPr>
      <w:r w:rsidRPr="00B70DA2">
        <w:rPr>
          <w:sz w:val="24"/>
          <w:szCs w:val="24"/>
        </w:rPr>
        <w:t xml:space="preserve">внедрение индивидуальной  и групповой  работы со слабоуспевающими </w:t>
      </w:r>
    </w:p>
    <w:p w:rsidR="004B6029" w:rsidRPr="00B70DA2" w:rsidRDefault="004B6029" w:rsidP="004B6029">
      <w:pPr>
        <w:pStyle w:val="2"/>
        <w:ind w:left="720" w:firstLine="0"/>
        <w:rPr>
          <w:sz w:val="24"/>
          <w:szCs w:val="24"/>
        </w:rPr>
      </w:pPr>
      <w:r w:rsidRPr="00B70DA2">
        <w:rPr>
          <w:sz w:val="24"/>
          <w:szCs w:val="24"/>
        </w:rPr>
        <w:t>и одаренными учащимися.</w:t>
      </w:r>
    </w:p>
    <w:p w:rsidR="004B6029" w:rsidRPr="00B70DA2" w:rsidRDefault="004B6029" w:rsidP="004B6029">
      <w:pPr>
        <w:ind w:firstLine="708"/>
        <w:rPr>
          <w:rFonts w:ascii="Times New Roman" w:hAnsi="Times New Roman" w:cs="Times New Roman"/>
          <w:sz w:val="24"/>
          <w:szCs w:val="24"/>
        </w:rPr>
      </w:pPr>
      <w:r w:rsidRPr="00B70DA2">
        <w:rPr>
          <w:rFonts w:ascii="Times New Roman" w:hAnsi="Times New Roman" w:cs="Times New Roman"/>
          <w:sz w:val="24"/>
          <w:szCs w:val="24"/>
        </w:rPr>
        <w:t xml:space="preserve">В течение года  учащиеся начальной школы под руководством учителей  принимали активное участие  в  создании  </w:t>
      </w:r>
      <w:r w:rsidRPr="00B70DA2">
        <w:rPr>
          <w:rFonts w:ascii="Times New Roman" w:hAnsi="Times New Roman" w:cs="Times New Roman"/>
          <w:b/>
          <w:sz w:val="24"/>
          <w:szCs w:val="24"/>
        </w:rPr>
        <w:t>проектов:</w:t>
      </w:r>
      <w:r w:rsidRPr="00B70DA2">
        <w:rPr>
          <w:rFonts w:ascii="Times New Roman" w:hAnsi="Times New Roman" w:cs="Times New Roman"/>
          <w:sz w:val="24"/>
          <w:szCs w:val="24"/>
        </w:rPr>
        <w:t xml:space="preserve"> </w:t>
      </w:r>
    </w:p>
    <w:p w:rsidR="004B6029" w:rsidRPr="00B70DA2" w:rsidRDefault="004B6029" w:rsidP="004B6029">
      <w:pPr>
        <w:rPr>
          <w:rFonts w:ascii="Times New Roman" w:hAnsi="Times New Roman" w:cs="Times New Roman"/>
          <w:b/>
          <w:sz w:val="24"/>
          <w:szCs w:val="24"/>
        </w:rPr>
      </w:pPr>
      <w:r w:rsidRPr="00B70DA2">
        <w:rPr>
          <w:rFonts w:ascii="Times New Roman" w:hAnsi="Times New Roman" w:cs="Times New Roman"/>
          <w:b/>
          <w:sz w:val="24"/>
          <w:szCs w:val="24"/>
        </w:rPr>
        <w:t>2-б класс «Когда появилась ручка?»</w:t>
      </w:r>
    </w:p>
    <w:p w:rsidR="004B6029" w:rsidRPr="00B70DA2" w:rsidRDefault="004B6029" w:rsidP="004B6029">
      <w:pPr>
        <w:rPr>
          <w:rFonts w:ascii="Times New Roman" w:hAnsi="Times New Roman" w:cs="Times New Roman"/>
          <w:b/>
          <w:i/>
          <w:sz w:val="24"/>
          <w:szCs w:val="24"/>
        </w:rPr>
      </w:pPr>
      <w:r w:rsidRPr="00B70DA2">
        <w:rPr>
          <w:rFonts w:ascii="Times New Roman" w:hAnsi="Times New Roman" w:cs="Times New Roman"/>
          <w:b/>
          <w:i/>
          <w:sz w:val="24"/>
          <w:szCs w:val="24"/>
        </w:rPr>
        <w:t>3-а класс «Краски в нашей жизни.»</w:t>
      </w:r>
    </w:p>
    <w:p w:rsidR="004B6029" w:rsidRPr="00B70DA2" w:rsidRDefault="004B6029" w:rsidP="004B6029">
      <w:pPr>
        <w:rPr>
          <w:rFonts w:ascii="Times New Roman" w:hAnsi="Times New Roman" w:cs="Times New Roman"/>
          <w:b/>
          <w:i/>
          <w:sz w:val="24"/>
          <w:szCs w:val="24"/>
        </w:rPr>
      </w:pPr>
      <w:r w:rsidRPr="00B70DA2">
        <w:rPr>
          <w:rFonts w:ascii="Times New Roman" w:hAnsi="Times New Roman" w:cs="Times New Roman"/>
          <w:b/>
          <w:i/>
          <w:sz w:val="24"/>
          <w:szCs w:val="24"/>
        </w:rPr>
        <w:t>3-б класс «История линейки.»</w:t>
      </w:r>
    </w:p>
    <w:p w:rsidR="004B6029" w:rsidRPr="00B70DA2" w:rsidRDefault="004B6029" w:rsidP="004B6029">
      <w:pPr>
        <w:rPr>
          <w:rFonts w:ascii="Times New Roman" w:hAnsi="Times New Roman" w:cs="Times New Roman"/>
          <w:b/>
          <w:i/>
          <w:sz w:val="24"/>
          <w:szCs w:val="24"/>
        </w:rPr>
      </w:pPr>
      <w:r w:rsidRPr="00B70DA2">
        <w:rPr>
          <w:rFonts w:ascii="Times New Roman" w:hAnsi="Times New Roman" w:cs="Times New Roman"/>
          <w:b/>
          <w:i/>
          <w:sz w:val="24"/>
          <w:szCs w:val="24"/>
        </w:rPr>
        <w:t>3-в класс «Одежда.»</w:t>
      </w:r>
    </w:p>
    <w:p w:rsidR="004B6029" w:rsidRPr="00B70DA2" w:rsidRDefault="004B6029" w:rsidP="004B6029">
      <w:pPr>
        <w:rPr>
          <w:rFonts w:ascii="Times New Roman" w:hAnsi="Times New Roman" w:cs="Times New Roman"/>
          <w:b/>
          <w:i/>
          <w:sz w:val="24"/>
          <w:szCs w:val="24"/>
        </w:rPr>
      </w:pPr>
      <w:r w:rsidRPr="00B70DA2">
        <w:rPr>
          <w:rFonts w:ascii="Times New Roman" w:hAnsi="Times New Roman" w:cs="Times New Roman"/>
          <w:b/>
          <w:i/>
          <w:sz w:val="24"/>
          <w:szCs w:val="24"/>
        </w:rPr>
        <w:t>4-а класс «Богатства, отданные людям.»</w:t>
      </w:r>
    </w:p>
    <w:p w:rsidR="004B6029" w:rsidRPr="00B70DA2" w:rsidRDefault="004B6029" w:rsidP="004B6029">
      <w:pPr>
        <w:rPr>
          <w:rFonts w:ascii="Times New Roman" w:hAnsi="Times New Roman" w:cs="Times New Roman"/>
          <w:b/>
          <w:i/>
          <w:sz w:val="24"/>
          <w:szCs w:val="24"/>
        </w:rPr>
      </w:pPr>
      <w:r w:rsidRPr="00B70DA2">
        <w:rPr>
          <w:rFonts w:ascii="Times New Roman" w:hAnsi="Times New Roman" w:cs="Times New Roman"/>
          <w:b/>
          <w:i/>
          <w:sz w:val="24"/>
          <w:szCs w:val="24"/>
        </w:rPr>
        <w:t>4-в класс «Когда появился велосипед?»</w:t>
      </w:r>
    </w:p>
    <w:p w:rsidR="004B6029" w:rsidRPr="00B70DA2" w:rsidRDefault="004B6029" w:rsidP="00DA7D99">
      <w:pPr>
        <w:rPr>
          <w:rFonts w:ascii="Times New Roman" w:hAnsi="Times New Roman" w:cs="Times New Roman"/>
          <w:b/>
          <w:i/>
          <w:sz w:val="24"/>
          <w:szCs w:val="24"/>
        </w:rPr>
      </w:pPr>
      <w:r w:rsidRPr="00B70DA2">
        <w:rPr>
          <w:rFonts w:ascii="Times New Roman" w:hAnsi="Times New Roman" w:cs="Times New Roman"/>
          <w:b/>
          <w:i/>
          <w:sz w:val="24"/>
          <w:szCs w:val="24"/>
        </w:rPr>
        <w:t>4-г к</w:t>
      </w:r>
      <w:r w:rsidR="00DA7D99" w:rsidRPr="00B70DA2">
        <w:rPr>
          <w:rFonts w:ascii="Times New Roman" w:hAnsi="Times New Roman" w:cs="Times New Roman"/>
          <w:b/>
          <w:i/>
          <w:sz w:val="24"/>
          <w:szCs w:val="24"/>
        </w:rPr>
        <w:t>ласс «История появления книги.»</w:t>
      </w:r>
    </w:p>
    <w:p w:rsidR="004B6029" w:rsidRPr="00B70DA2" w:rsidRDefault="004B6029" w:rsidP="00DA7D99">
      <w:pPr>
        <w:shd w:val="clear" w:color="auto" w:fill="FFFFFF" w:themeFill="background1"/>
        <w:spacing w:after="0" w:line="240" w:lineRule="auto"/>
        <w:ind w:left="567" w:firstLine="709"/>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xml:space="preserve">Методическое объединение учителей начальных классов спланировало свою работу на 2018-2019 учебный год в соответствии с темой «Повышение качества образования младших школьников в условиях введения новых образовательных стандартов». </w:t>
      </w:r>
    </w:p>
    <w:p w:rsidR="004B6029" w:rsidRPr="00B70DA2" w:rsidRDefault="004B6029" w:rsidP="00DA7D99">
      <w:pPr>
        <w:shd w:val="clear" w:color="auto" w:fill="FFFFFF" w:themeFill="background1"/>
        <w:spacing w:after="0" w:line="240" w:lineRule="auto"/>
        <w:ind w:left="567" w:firstLine="709"/>
        <w:rPr>
          <w:rFonts w:ascii="Times New Roman" w:eastAsia="Times New Roman" w:hAnsi="Times New Roman" w:cs="Times New Roman"/>
          <w:b/>
          <w:i/>
          <w:color w:val="171717" w:themeColor="background2" w:themeShade="1A"/>
          <w:sz w:val="24"/>
          <w:szCs w:val="24"/>
        </w:rPr>
      </w:pPr>
      <w:r w:rsidRPr="00B70DA2">
        <w:rPr>
          <w:rFonts w:ascii="Times New Roman" w:eastAsia="Times New Roman" w:hAnsi="Times New Roman" w:cs="Times New Roman"/>
          <w:b/>
          <w:i/>
          <w:color w:val="171717" w:themeColor="background2" w:themeShade="1A"/>
          <w:sz w:val="24"/>
          <w:szCs w:val="24"/>
        </w:rPr>
        <w:t>Решались следующие задачи:</w:t>
      </w:r>
    </w:p>
    <w:p w:rsidR="004B6029" w:rsidRPr="00B70DA2" w:rsidRDefault="004B6029" w:rsidP="00DA7D99">
      <w:pPr>
        <w:shd w:val="clear" w:color="auto" w:fill="FFFFFF" w:themeFill="background1"/>
        <w:spacing w:after="0" w:line="360" w:lineRule="atLeast"/>
        <w:ind w:left="567" w:firstLine="709"/>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формирование базовых компетенций учащихся;</w:t>
      </w:r>
    </w:p>
    <w:p w:rsidR="004B6029" w:rsidRPr="00B70DA2" w:rsidRDefault="004B6029" w:rsidP="00DA7D99">
      <w:pPr>
        <w:shd w:val="clear" w:color="auto" w:fill="FFFFFF" w:themeFill="background1"/>
        <w:spacing w:after="0" w:line="360" w:lineRule="atLeast"/>
        <w:ind w:left="567" w:firstLine="709"/>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здоровьесбережение;</w:t>
      </w:r>
    </w:p>
    <w:p w:rsidR="004B6029" w:rsidRPr="00B70DA2" w:rsidRDefault="004B6029" w:rsidP="00DA7D99">
      <w:pPr>
        <w:shd w:val="clear" w:color="auto" w:fill="FFFFFF" w:themeFill="background1"/>
        <w:spacing w:after="0" w:line="360" w:lineRule="atLeast"/>
        <w:ind w:left="567" w:firstLine="709"/>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совершенствование урока как основной формы учебно-воспитательного процесса;</w:t>
      </w:r>
    </w:p>
    <w:p w:rsidR="004B6029" w:rsidRPr="00B70DA2" w:rsidRDefault="004B6029" w:rsidP="00DA7D99">
      <w:pPr>
        <w:shd w:val="clear" w:color="auto" w:fill="FFFFFF" w:themeFill="background1"/>
        <w:spacing w:after="0" w:line="240" w:lineRule="auto"/>
        <w:ind w:left="567" w:firstLine="709"/>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внедрение новых образовательных стандартов.</w:t>
      </w:r>
    </w:p>
    <w:p w:rsidR="004B6029" w:rsidRPr="00B70DA2" w:rsidRDefault="004B6029" w:rsidP="00DA7D99">
      <w:pPr>
        <w:shd w:val="clear" w:color="auto" w:fill="FFFFFF" w:themeFill="background1"/>
        <w:spacing w:after="0" w:line="240" w:lineRule="auto"/>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Педагоги школы представляют собой коллектив единомышленников, имеющий хороший кадровый потенциал, самый продуктивный возраст и достаточный педагогический опыт д</w:t>
      </w:r>
      <w:r w:rsidR="00E573DA" w:rsidRPr="00B70DA2">
        <w:rPr>
          <w:rFonts w:ascii="Times New Roman" w:eastAsia="Times New Roman" w:hAnsi="Times New Roman" w:cs="Times New Roman"/>
          <w:color w:val="171717" w:themeColor="background2" w:themeShade="1A"/>
          <w:sz w:val="24"/>
          <w:szCs w:val="24"/>
        </w:rPr>
        <w:t>ля обучения и воспитания детей.</w:t>
      </w:r>
    </w:p>
    <w:p w:rsidR="004B6029" w:rsidRPr="00B70DA2" w:rsidRDefault="004B6029" w:rsidP="00DA7D99">
      <w:pPr>
        <w:shd w:val="clear" w:color="auto" w:fill="FFFFFF" w:themeFill="background1"/>
        <w:spacing w:after="0" w:line="240" w:lineRule="auto"/>
        <w:ind w:left="993" w:firstLine="708"/>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Учебно- материальная база нашей школы достаточна для реализации педагогического процесса и вместе с тем требует последовательного развития.</w:t>
      </w:r>
    </w:p>
    <w:p w:rsidR="004B6029" w:rsidRPr="00B70DA2" w:rsidRDefault="004B6029" w:rsidP="00DA7D99">
      <w:pPr>
        <w:shd w:val="clear" w:color="auto" w:fill="FFFFFF" w:themeFill="background1"/>
        <w:spacing w:after="0" w:line="240" w:lineRule="auto"/>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xml:space="preserve">В школе имеется: 6 учебных кабинетов, соответствующих современным требованиям к организации образовательного </w:t>
      </w:r>
      <w:r w:rsidR="00DA7D99" w:rsidRPr="00B70DA2">
        <w:rPr>
          <w:rFonts w:ascii="Times New Roman" w:eastAsia="Times New Roman" w:hAnsi="Times New Roman" w:cs="Times New Roman"/>
          <w:color w:val="171717" w:themeColor="background2" w:themeShade="1A"/>
          <w:sz w:val="24"/>
          <w:szCs w:val="24"/>
        </w:rPr>
        <w:t>процесса; кабинет</w:t>
      </w:r>
      <w:r w:rsidRPr="00B70DA2">
        <w:rPr>
          <w:rFonts w:ascii="Times New Roman" w:eastAsia="Times New Roman" w:hAnsi="Times New Roman" w:cs="Times New Roman"/>
          <w:color w:val="171717" w:themeColor="background2" w:themeShade="1A"/>
          <w:sz w:val="24"/>
          <w:szCs w:val="24"/>
        </w:rPr>
        <w:t xml:space="preserve"> оборудован интерактивной доской; спортивный зал, столовая (буфет), библиотека, спортивная площадка, медицинский пункт.</w:t>
      </w:r>
    </w:p>
    <w:p w:rsidR="004B6029" w:rsidRPr="00B70DA2" w:rsidRDefault="004B6029" w:rsidP="00DA7D99">
      <w:pPr>
        <w:shd w:val="clear" w:color="auto" w:fill="FFFFFF" w:themeFill="background1"/>
        <w:spacing w:after="0" w:line="240" w:lineRule="auto"/>
        <w:ind w:left="993" w:firstLine="708"/>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xml:space="preserve">Библиотека располагает универсальным книжным фондом включающим в себя издания научно-популярного характера, художественную литературу справочные издания и учебники. </w:t>
      </w:r>
    </w:p>
    <w:p w:rsidR="004B6029" w:rsidRPr="00B70DA2" w:rsidRDefault="004B6029" w:rsidP="00DA7D99">
      <w:pPr>
        <w:shd w:val="clear" w:color="auto" w:fill="FFFFFF" w:themeFill="background1"/>
        <w:spacing w:after="0" w:line="240" w:lineRule="auto"/>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Внеурочная деятельность решает следующие задачи: обеспечивает благоприятную адаптацию ребёнка в школе; оптимизирует учебную нагрузку обучающихся; улучшает условия для развития ребёнка; учитывает возрастные и индивидуальные особенности обучающихся. Исходя из задач и содержания, организована модель внеурочной деятельности по следующим направлениям: спортивно-оздоровительное, познавательное, художественно-эстетическое, проблемно-ценностное общение в формах, отличных от классно – урочной системы и направлена на достижение планируемых результатов освоения основной образовательной программы.</w:t>
      </w:r>
    </w:p>
    <w:p w:rsidR="004B6029" w:rsidRPr="00B70DA2" w:rsidRDefault="004B6029" w:rsidP="00DA7D99">
      <w:pPr>
        <w:shd w:val="clear" w:color="auto" w:fill="FFFFFF" w:themeFill="background1"/>
        <w:spacing w:after="0" w:line="240" w:lineRule="auto"/>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Внеурочная деятельность реализуется через:</w:t>
      </w:r>
    </w:p>
    <w:p w:rsidR="004B6029" w:rsidRPr="00B70DA2" w:rsidRDefault="004B6029" w:rsidP="00DA7D99">
      <w:pPr>
        <w:shd w:val="clear" w:color="auto" w:fill="FFFFFF" w:themeFill="background1"/>
        <w:spacing w:after="0" w:line="240" w:lineRule="auto"/>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кружки, клубы, проектную деятельность</w:t>
      </w:r>
    </w:p>
    <w:p w:rsidR="004B6029" w:rsidRPr="00B70DA2" w:rsidRDefault="004B6029" w:rsidP="00DA7D99">
      <w:pPr>
        <w:shd w:val="clear" w:color="auto" w:fill="FFFFFF" w:themeFill="background1"/>
        <w:spacing w:after="0" w:line="240" w:lineRule="auto"/>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классное руководство: деятельность классного руководителя (экскурсии, соревнования, общественно полезная практика и т.д.) Вся внеурочная воспитательная работа ведется с учетом пожелания родителей, создавая в школе условия для удовлетворения потребностей самих детей в образовательных услугах на принципе доброжелательности, самостоятельного выбора деятельности, взаимоуважения и сотрудничества.</w:t>
      </w:r>
    </w:p>
    <w:p w:rsidR="004B6029" w:rsidRPr="00B70DA2" w:rsidRDefault="004B6029" w:rsidP="00DA7D99">
      <w:pPr>
        <w:shd w:val="clear" w:color="auto" w:fill="FFFFFF" w:themeFill="background1"/>
        <w:spacing w:after="0" w:line="360" w:lineRule="atLeast"/>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Одним из направлений деятельности МО была работа по системе внутришкольного контроля: проверка рабочих и контрольных тетрадей учащихся 2-4 классов; проверка дневников учащихся; организация взаимопосещения уроков; проведение открытых уроков и внеклассных мероприятий с применением ИКТ; контроль за выполнением практической части программы.</w:t>
      </w:r>
    </w:p>
    <w:p w:rsidR="004B6029" w:rsidRPr="00B70DA2" w:rsidRDefault="004B6029" w:rsidP="00DA7D99">
      <w:pPr>
        <w:shd w:val="clear" w:color="auto" w:fill="FFFFFF" w:themeFill="background1"/>
        <w:spacing w:after="0" w:line="360" w:lineRule="atLeast"/>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На заседаниях МО рассматривались следующие вопросы: результаты учебного процесса по четвертям; анализ выполнения проверочных работ текущего и административного характера; использование здоровьесберегающих технологий.</w:t>
      </w:r>
    </w:p>
    <w:p w:rsidR="004B6029" w:rsidRPr="00B70DA2" w:rsidRDefault="004B6029" w:rsidP="00DA7D99">
      <w:pPr>
        <w:shd w:val="clear" w:color="auto" w:fill="FFFFFF" w:themeFill="background1"/>
        <w:spacing w:after="0" w:line="360" w:lineRule="atLeast"/>
        <w:ind w:left="993"/>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В своей работе мы выделили несколько направлений.</w:t>
      </w:r>
    </w:p>
    <w:p w:rsidR="004B6029" w:rsidRPr="00B70DA2" w:rsidRDefault="004B6029" w:rsidP="00DA7D99">
      <w:pPr>
        <w:ind w:left="993" w:firstLine="708"/>
        <w:rPr>
          <w:rFonts w:ascii="Times New Roman" w:hAnsi="Times New Roman" w:cs="Times New Roman"/>
          <w:sz w:val="24"/>
          <w:szCs w:val="24"/>
        </w:rPr>
      </w:pPr>
      <w:r w:rsidRPr="00B70DA2">
        <w:rPr>
          <w:rFonts w:ascii="Times New Roman" w:hAnsi="Times New Roman" w:cs="Times New Roman"/>
          <w:sz w:val="24"/>
          <w:szCs w:val="24"/>
        </w:rPr>
        <w:t xml:space="preserve">С целью обмена опытом и повышения уровня образования в апреле 2019 года проходила декада учителей начальных классов сш № 60, во время которой были даны 8 </w:t>
      </w:r>
      <w:r w:rsidRPr="00B70DA2">
        <w:rPr>
          <w:rFonts w:ascii="Times New Roman" w:hAnsi="Times New Roman" w:cs="Times New Roman"/>
          <w:b/>
          <w:sz w:val="24"/>
          <w:szCs w:val="24"/>
        </w:rPr>
        <w:t>открытых уроков :</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Коваленко С.А.- «Сложение и вычитание двухзначных чисел в пределах 20»-1 а класс</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Кенешбекова Н.А..- «Предлог и приставка.» - урок- путешествие по русскому языку –3-Б класс</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Аманкулова Г.М. – «Расширение математического кругозора» урок математики</w:t>
      </w:r>
    </w:p>
    <w:p w:rsidR="004B6029" w:rsidRPr="00B70DA2" w:rsidRDefault="004B6029" w:rsidP="004B6029">
      <w:pPr>
        <w:pStyle w:val="a3"/>
        <w:ind w:left="1428"/>
        <w:rPr>
          <w:rFonts w:ascii="Times New Roman" w:hAnsi="Times New Roman" w:cs="Times New Roman"/>
          <w:sz w:val="24"/>
          <w:szCs w:val="24"/>
        </w:rPr>
      </w:pPr>
      <w:r w:rsidRPr="00B70DA2">
        <w:rPr>
          <w:rFonts w:ascii="Times New Roman" w:hAnsi="Times New Roman" w:cs="Times New Roman"/>
          <w:sz w:val="24"/>
          <w:szCs w:val="24"/>
        </w:rPr>
        <w:t>с применением активных методов – 1-Б класс.</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Артемова Г.В... – «Ромашка по произведению Г.Х.Андерсена»  урок –путешествие по чтению, основанный на развитии  творческого мышления  -   2-А класс.,  </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Байсалбекова Н.С. «Белый пароход по произведению Ч.Т.Айтматова» - урок – путешествие  по чтению во 4-б классе</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Орлик Н.Н. – « Чувство рождается в музыке» - урок – творческая игра 4 класс</w:t>
      </w:r>
      <w:r w:rsidRPr="00B70DA2">
        <w:rPr>
          <w:rFonts w:ascii="Times New Roman" w:hAnsi="Times New Roman" w:cs="Times New Roman"/>
          <w:sz w:val="24"/>
          <w:szCs w:val="24"/>
        </w:rPr>
        <w:tab/>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Жангазиева Н.К. – «Зат атооч соз , туз соз» - 4 класс.</w:t>
      </w:r>
    </w:p>
    <w:p w:rsidR="004B6029" w:rsidRPr="00B70DA2" w:rsidRDefault="004B6029" w:rsidP="00C52D29">
      <w:pPr>
        <w:pStyle w:val="a3"/>
        <w:numPr>
          <w:ilvl w:val="0"/>
          <w:numId w:val="21"/>
        </w:num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Текбаева Э.Э. –«Бабушкин подарок по произведению М.Зощенко»- урок чтения с применением критического мышления, урок- путешествие- 3-В.</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Согласно индивидуальным планам воспитательной работы были проведены следующие внеклассные мероприятия.</w:t>
      </w: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1 сентября- День Знаний</w:t>
      </w:r>
      <w:r w:rsidR="00DA7D99" w:rsidRPr="00B70DA2">
        <w:rPr>
          <w:rFonts w:ascii="Times New Roman" w:hAnsi="Times New Roman" w:cs="Times New Roman"/>
          <w:noProof/>
          <w:sz w:val="24"/>
          <w:szCs w:val="24"/>
        </w:rPr>
        <w:drawing>
          <wp:inline distT="0" distB="0" distL="0" distR="0" wp14:anchorId="32B2FCA7" wp14:editId="17936265">
            <wp:extent cx="3727647" cy="2775701"/>
            <wp:effectExtent l="0" t="0" r="635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42907" cy="2787064"/>
                    </a:xfrm>
                    <a:prstGeom prst="rect">
                      <a:avLst/>
                    </a:prstGeom>
                    <a:noFill/>
                    <a:ln>
                      <a:noFill/>
                    </a:ln>
                  </pic:spPr>
                </pic:pic>
              </a:graphicData>
            </a:graphic>
          </wp:inline>
        </w:drawing>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Коррекционный 1-К. Кл. рук. Кенешбекова Н.А.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p>
    <w:p w:rsidR="004B6029" w:rsidRPr="00B70DA2" w:rsidRDefault="004B6029" w:rsidP="00DA7D99">
      <w:pPr>
        <w:shd w:val="clear" w:color="auto" w:fill="FFFFFF" w:themeFill="background1"/>
        <w:spacing w:after="0" w:line="360" w:lineRule="atLeast"/>
        <w:ind w:left="1276"/>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День Государственного языка- 23 сентября.</w:t>
      </w:r>
    </w:p>
    <w:p w:rsidR="004B6029" w:rsidRPr="00B70DA2" w:rsidRDefault="004B6029" w:rsidP="00DA7D99">
      <w:pPr>
        <w:shd w:val="clear" w:color="auto" w:fill="FFFFFF" w:themeFill="background1"/>
        <w:spacing w:after="0" w:line="360" w:lineRule="atLeast"/>
        <w:ind w:left="1276"/>
        <w:rPr>
          <w:rFonts w:ascii="Times New Roman" w:eastAsia="Times New Roman" w:hAnsi="Times New Roman" w:cs="Times New Roman"/>
          <w:color w:val="171717" w:themeColor="background2" w:themeShade="1A"/>
          <w:sz w:val="24"/>
          <w:szCs w:val="24"/>
        </w:rPr>
      </w:pPr>
    </w:p>
    <w:p w:rsidR="004B6029" w:rsidRPr="00B70DA2" w:rsidRDefault="004B6029" w:rsidP="00DA7D99">
      <w:pPr>
        <w:shd w:val="clear" w:color="auto" w:fill="FFFFFF" w:themeFill="background1"/>
        <w:spacing w:after="0" w:line="360" w:lineRule="atLeast"/>
        <w:ind w:left="1276"/>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6506B504" wp14:editId="4D5B5616">
            <wp:extent cx="4867275" cy="2543175"/>
            <wp:effectExtent l="0" t="0" r="9525" b="9525"/>
            <wp:docPr id="17" name="Рисунок 17" descr="F:\1 класс 2017\IMG_20171110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класс 2017\IMG_20171110_1000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8326" cy="2564624"/>
                    </a:xfrm>
                    <a:prstGeom prst="rect">
                      <a:avLst/>
                    </a:prstGeom>
                    <a:noFill/>
                    <a:ln>
                      <a:noFill/>
                    </a:ln>
                  </pic:spPr>
                </pic:pic>
              </a:graphicData>
            </a:graphic>
          </wp:inline>
        </w:drawing>
      </w:r>
    </w:p>
    <w:p w:rsidR="004B6029" w:rsidRPr="00B70DA2" w:rsidRDefault="004B6029" w:rsidP="00DA7D99">
      <w:pPr>
        <w:shd w:val="clear" w:color="auto" w:fill="FFFFFF" w:themeFill="background1"/>
        <w:spacing w:after="0" w:line="360" w:lineRule="atLeast"/>
        <w:ind w:left="1276"/>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xml:space="preserve">Кл. руков. Артемова Г.В.  </w:t>
      </w:r>
    </w:p>
    <w:p w:rsidR="004B6029" w:rsidRPr="00B70DA2" w:rsidRDefault="004B6029" w:rsidP="00DA7D99">
      <w:pPr>
        <w:shd w:val="clear" w:color="auto" w:fill="FFFFFF" w:themeFill="background1"/>
        <w:spacing w:after="0" w:line="360" w:lineRule="atLeast"/>
        <w:ind w:left="1276"/>
        <w:rPr>
          <w:rFonts w:ascii="Times New Roman" w:eastAsia="Times New Roman" w:hAnsi="Times New Roman" w:cs="Times New Roman"/>
          <w:color w:val="171717" w:themeColor="background2" w:themeShade="1A"/>
          <w:sz w:val="24"/>
          <w:szCs w:val="24"/>
        </w:rPr>
      </w:pPr>
    </w:p>
    <w:p w:rsidR="004B6029" w:rsidRPr="00B70DA2" w:rsidRDefault="004B6029" w:rsidP="00DA7D99">
      <w:pPr>
        <w:shd w:val="clear" w:color="auto" w:fill="FFFFFF" w:themeFill="background1"/>
        <w:spacing w:after="0" w:line="240" w:lineRule="auto"/>
        <w:ind w:left="1276"/>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Математика – Царица наук</w:t>
      </w:r>
    </w:p>
    <w:p w:rsidR="004B6029" w:rsidRPr="00B70DA2" w:rsidRDefault="004B6029" w:rsidP="00DA7D99">
      <w:pPr>
        <w:shd w:val="clear" w:color="auto" w:fill="FFFFFF" w:themeFill="background1"/>
        <w:spacing w:after="0" w:line="240" w:lineRule="auto"/>
        <w:ind w:left="709"/>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44025898" wp14:editId="290D8774">
            <wp:extent cx="6543675" cy="4131310"/>
            <wp:effectExtent l="0" t="0" r="952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0516" cy="4135629"/>
                    </a:xfrm>
                    <a:prstGeom prst="rect">
                      <a:avLst/>
                    </a:prstGeom>
                    <a:noFill/>
                    <a:ln>
                      <a:noFill/>
                    </a:ln>
                  </pic:spPr>
                </pic:pic>
              </a:graphicData>
            </a:graphic>
          </wp:inline>
        </w:drawing>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DA7D99" w:rsidRPr="00B70DA2" w:rsidRDefault="00DA7D9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DA7D99" w:rsidRPr="00B70DA2" w:rsidRDefault="00DA7D9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4B6029" w:rsidRPr="00B70DA2" w:rsidRDefault="00DA7D9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 xml:space="preserve">                     </w:t>
      </w:r>
      <w:r w:rsidR="004B6029" w:rsidRPr="00B70DA2">
        <w:rPr>
          <w:rFonts w:ascii="Times New Roman" w:eastAsia="Times New Roman" w:hAnsi="Times New Roman" w:cs="Times New Roman"/>
          <w:b/>
          <w:color w:val="171717" w:themeColor="background2" w:themeShade="1A"/>
          <w:sz w:val="24"/>
          <w:szCs w:val="24"/>
        </w:rPr>
        <w:t>Знай ПДД</w:t>
      </w:r>
    </w:p>
    <w:p w:rsidR="004B6029" w:rsidRPr="00B70DA2" w:rsidRDefault="004B6029" w:rsidP="00DA7D99">
      <w:pPr>
        <w:shd w:val="clear" w:color="auto" w:fill="FFFFFF" w:themeFill="background1"/>
        <w:spacing w:after="0" w:line="240" w:lineRule="auto"/>
        <w:jc w:val="center"/>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07122484" wp14:editId="5E0F9858">
            <wp:extent cx="4410075" cy="2962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0075" cy="2962275"/>
                    </a:xfrm>
                    <a:prstGeom prst="rect">
                      <a:avLst/>
                    </a:prstGeom>
                    <a:noFill/>
                    <a:ln>
                      <a:noFill/>
                    </a:ln>
                  </pic:spPr>
                </pic:pic>
              </a:graphicData>
            </a:graphic>
          </wp:inline>
        </w:drawing>
      </w: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4B6029" w:rsidRPr="00B70DA2" w:rsidRDefault="004B602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 xml:space="preserve"> ЗОЖ- урок путешествие</w:t>
      </w:r>
    </w:p>
    <w:p w:rsidR="004B6029" w:rsidRPr="00B70DA2" w:rsidRDefault="004B6029" w:rsidP="00DA7D99">
      <w:pPr>
        <w:shd w:val="clear" w:color="auto" w:fill="FFFFFF" w:themeFill="background1"/>
        <w:spacing w:after="0" w:line="240" w:lineRule="auto"/>
        <w:ind w:left="1418"/>
        <w:rPr>
          <w:rFonts w:ascii="Times New Roman" w:eastAsia="Times New Roman" w:hAnsi="Times New Roman" w:cs="Times New Roman"/>
          <w:color w:val="171717" w:themeColor="background2" w:themeShade="1A"/>
          <w:sz w:val="24"/>
          <w:szCs w:val="24"/>
        </w:rPr>
      </w:pPr>
    </w:p>
    <w:p w:rsidR="00DA7D99" w:rsidRPr="00B70DA2" w:rsidRDefault="004B602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1754513F" wp14:editId="18BD993C">
            <wp:extent cx="3629025" cy="3143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8353" cy="3151329"/>
                    </a:xfrm>
                    <a:prstGeom prst="rect">
                      <a:avLst/>
                    </a:prstGeom>
                    <a:noFill/>
                    <a:ln>
                      <a:noFill/>
                    </a:ln>
                  </pic:spPr>
                </pic:pic>
              </a:graphicData>
            </a:graphic>
          </wp:inline>
        </w:drawing>
      </w:r>
    </w:p>
    <w:p w:rsidR="00DA7D99" w:rsidRPr="00B70DA2" w:rsidRDefault="00DA7D99" w:rsidP="00DA7D99">
      <w:pPr>
        <w:shd w:val="clear" w:color="auto" w:fill="FFFFFF" w:themeFill="background1"/>
        <w:spacing w:after="0" w:line="240" w:lineRule="auto"/>
        <w:ind w:left="1418"/>
        <w:rPr>
          <w:rFonts w:ascii="Times New Roman" w:eastAsia="Times New Roman" w:hAnsi="Times New Roman" w:cs="Times New Roman"/>
          <w:b/>
          <w:color w:val="171717" w:themeColor="background2" w:themeShade="1A"/>
          <w:sz w:val="24"/>
          <w:szCs w:val="24"/>
        </w:rPr>
      </w:pPr>
    </w:p>
    <w:p w:rsidR="004B6029" w:rsidRPr="00B70DA2" w:rsidRDefault="004B6029" w:rsidP="00DA7D99">
      <w:pPr>
        <w:shd w:val="clear" w:color="auto" w:fill="FFFFFF" w:themeFill="background1"/>
        <w:spacing w:after="0" w:line="240" w:lineRule="auto"/>
        <w:ind w:left="1418"/>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Инсценированная сказка</w:t>
      </w:r>
    </w:p>
    <w:p w:rsidR="004B6029" w:rsidRPr="00B70DA2" w:rsidRDefault="004B6029" w:rsidP="00DA7D99">
      <w:pPr>
        <w:shd w:val="clear" w:color="auto" w:fill="FFFFFF" w:themeFill="background1"/>
        <w:spacing w:after="0" w:line="240" w:lineRule="auto"/>
        <w:ind w:left="1418"/>
        <w:rPr>
          <w:rFonts w:ascii="Times New Roman" w:eastAsia="Times New Roman" w:hAnsi="Times New Roman" w:cs="Times New Roman"/>
          <w:color w:val="171717" w:themeColor="background2" w:themeShade="1A"/>
          <w:sz w:val="24"/>
          <w:szCs w:val="24"/>
        </w:rPr>
        <w:sectPr w:rsidR="004B6029" w:rsidRPr="00B70DA2" w:rsidSect="00DF6628">
          <w:pgSz w:w="11906" w:h="16838"/>
          <w:pgMar w:top="720" w:right="720" w:bottom="720" w:left="720" w:header="708" w:footer="708" w:gutter="0"/>
          <w:cols w:space="708"/>
          <w:docGrid w:linePitch="360"/>
        </w:sect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sectPr w:rsidR="004B6029" w:rsidRPr="00B70DA2" w:rsidSect="00DF6628">
          <w:type w:val="continuous"/>
          <w:pgSz w:w="11906" w:h="16838"/>
          <w:pgMar w:top="720" w:right="720" w:bottom="720" w:left="720" w:header="708" w:footer="708" w:gutter="0"/>
          <w:cols w:num="2" w:space="708"/>
          <w:docGrid w:linePitch="360"/>
        </w:sect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День мамы- 8 марта</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71659FB4" wp14:editId="62ACBC5E">
            <wp:extent cx="3733800" cy="1838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3800" cy="1838325"/>
                    </a:xfrm>
                    <a:prstGeom prst="rect">
                      <a:avLst/>
                    </a:prstGeom>
                    <a:noFill/>
                    <a:ln>
                      <a:noFill/>
                    </a:ln>
                  </pic:spPr>
                </pic:pic>
              </a:graphicData>
            </a:graphic>
          </wp:inline>
        </w:drawing>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 xml:space="preserve">               Олимпиада среди учеников в КФМШ</w:t>
      </w:r>
    </w:p>
    <w:p w:rsidR="004B6029" w:rsidRPr="00B70DA2" w:rsidRDefault="004B6029" w:rsidP="004B6029">
      <w:pPr>
        <w:shd w:val="clear" w:color="auto" w:fill="FFFFFF" w:themeFill="background1"/>
        <w:spacing w:after="0" w:line="240" w:lineRule="auto"/>
        <w:jc w:val="center"/>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17C34548" wp14:editId="39459A8C">
            <wp:extent cx="4400550" cy="2343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4404" cy="2361176"/>
                    </a:xfrm>
                    <a:prstGeom prst="rect">
                      <a:avLst/>
                    </a:prstGeom>
                    <a:noFill/>
                    <a:ln>
                      <a:noFill/>
                    </a:ln>
                  </pic:spPr>
                </pic:pic>
              </a:graphicData>
            </a:graphic>
          </wp:inline>
        </w:drawing>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День Победы- 9 мая</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3E46B9F6" wp14:editId="3A58E8AF">
            <wp:extent cx="6209030" cy="3286125"/>
            <wp:effectExtent l="0" t="0" r="127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5693" cy="3300236"/>
                    </a:xfrm>
                    <a:prstGeom prst="rect">
                      <a:avLst/>
                    </a:prstGeom>
                    <a:noFill/>
                    <a:ln>
                      <a:noFill/>
                    </a:ln>
                  </pic:spPr>
                </pic:pic>
              </a:graphicData>
            </a:graphic>
          </wp:inline>
        </w:drawing>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hAnsi="Times New Roman" w:cs="Times New Roman"/>
          <w:noProof/>
          <w:sz w:val="24"/>
          <w:szCs w:val="24"/>
        </w:rPr>
        <w:drawing>
          <wp:inline distT="0" distB="0" distL="0" distR="0" wp14:anchorId="7FE36500" wp14:editId="51A6B2A0">
            <wp:extent cx="6134100" cy="3503221"/>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2627" cy="3513802"/>
                    </a:xfrm>
                    <a:prstGeom prst="rect">
                      <a:avLst/>
                    </a:prstGeom>
                    <a:noFill/>
                    <a:ln>
                      <a:noFill/>
                    </a:ln>
                  </pic:spPr>
                </pic:pic>
              </a:graphicData>
            </a:graphic>
          </wp:inline>
        </w:drawing>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Организация образовательного процесса в школе регламентируется учебным планом, годовым календарным учебным графиком, расписанием учебных занятий, образовательными программами, разрабатываемыми и реализуемыми школой самостоятельно на основе государственных образовательных стандартов и примерных образовательных учебных программ, курсов, дисциплин.</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Согласно действующей Программе развития педагогами школы были освоены и введены в практику следующие современные образовательные технологии:</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-развивающее обучение;</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-проблемное обучение;</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-технология обучения в сотрудничестве;</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-исследовательские методы в обучении;</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проектные методы в обучении;</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информационно-коммуникативные технологии;</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здоровьесберегающие технологии;</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Главная задача технологий - создание развивающего образовательного пространства, позволяющего каждому ученику реализовать свои потенциальные учебные и творческие способности и потребности. Как результат - получение учениками устойчивых знаний.</w:t>
      </w: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Учителя начальной школы стремились использовать новейшие технологии в образовательном процессе. Накапливали и систематизировали дидактический материал. Разработали уроки с использованием ИКТ (презентации, видео и аудио фрагменты). Применяли индивидуальный подход к обучению и воспитанию. Работу строили на взаимосвязи урочной и внеурочной деятельности.</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Главный показатель творческой работы педагогов – достаточные знания обучающихся. В целях установления соответствия знаний учащихся требованиям программы по основным предметам (русский язык, математика) проведены контрольные работы. В 4 классах по русскому языку и математике были проведены контрольные срезы знаний.</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Cs/>
          <w:color w:val="171717" w:themeColor="background2" w:themeShade="1A"/>
          <w:sz w:val="24"/>
          <w:szCs w:val="24"/>
        </w:rPr>
        <w:t>По результатам итоговых работ и промежуточной аттестации в 4 классах качество знаний</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по русскому языку -52%,</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по математике – 46%.</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Качество знаний по русскому языку снизилось по сравнению с прошлым годом, по математике повысилось на 2%.</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Проблемой тому может служить:</w:t>
      </w:r>
    </w:p>
    <w:p w:rsidR="004B6029" w:rsidRPr="00B70DA2" w:rsidRDefault="004B6029" w:rsidP="00C52D29">
      <w:pPr>
        <w:numPr>
          <w:ilvl w:val="0"/>
          <w:numId w:val="17"/>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Ослабление внимания учителя к работе со слабоуспевающими учащимися.</w:t>
      </w:r>
    </w:p>
    <w:p w:rsidR="004B6029" w:rsidRPr="00B70DA2" w:rsidRDefault="004B6029" w:rsidP="00C52D29">
      <w:pPr>
        <w:numPr>
          <w:ilvl w:val="0"/>
          <w:numId w:val="17"/>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Неполная реализация на каждом уроке индивидуального подхода к учащимся.</w:t>
      </w:r>
    </w:p>
    <w:p w:rsidR="004B6029" w:rsidRPr="00B70DA2" w:rsidRDefault="004B6029" w:rsidP="00C52D29">
      <w:pPr>
        <w:numPr>
          <w:ilvl w:val="0"/>
          <w:numId w:val="17"/>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Недостаточное использование на уроке дифференцированного подхода к учащимся.</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Наиболее встречающимися ошибками в итоговых работах по русскому языку являются:</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-пропуск, замена буквы в слове, искажения.</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безударные гласные в корне.</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Анализируя причины ошибок, допущенных учащимися в итоговой работе, можно выделить наиболее важные из них, такие как:</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отсутствие в большинстве случаев систематической работы над ошибками;</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ярко выраженная логопедическая проблема, а также дислексия и дисграфия у отдельных учащихся.</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русского языка.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В апреле в 1-х и во 2 классе проводилась комплексная итоговая работа, в основе которой лежало правильное грамотное чтение текста и решение заданий по данному тексту. Анализируя причины ошибок, допущенными учащимися в ходе проверки техники чтения, можно выделить наиболее существенные из них, такие как:</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неэффективное использование приемов работы по развитию фонематического слуха;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недостаточная реализация требований к контролю за техникой чтения в классе и дома;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недостаточный уровень сформированности у учащихся потребности в ежедневном чтении;</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снижение интереса к чтению вообще и особенно к чтению вслух;</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отмирание традиций семейного чтения, ведения читательских дневников и др.</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По итогам контрольных работ учителям начальных классов даны следующие рекомендации:</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1.</w:t>
      </w:r>
      <w:r w:rsidRPr="00B70DA2">
        <w:rPr>
          <w:rFonts w:ascii="Times New Roman" w:eastAsia="Times New Roman" w:hAnsi="Times New Roman" w:cs="Times New Roman"/>
          <w:i/>
          <w:iCs/>
          <w:color w:val="171717" w:themeColor="background2" w:themeShade="1A"/>
          <w:sz w:val="24"/>
          <w:szCs w:val="24"/>
        </w:rPr>
        <w:t> </w:t>
      </w:r>
      <w:r w:rsidRPr="00B70DA2">
        <w:rPr>
          <w:rFonts w:ascii="Times New Roman" w:eastAsia="Times New Roman" w:hAnsi="Times New Roman" w:cs="Times New Roman"/>
          <w:color w:val="171717" w:themeColor="background2" w:themeShade="1A"/>
          <w:sz w:val="24"/>
          <w:szCs w:val="24"/>
        </w:rPr>
        <w:t>В целях повышения грамотности учащихся 1-2 ступени обучения необходимо:</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повысить результативность работы по совершенствованию у учащихся навыков чтения и письма;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добиваться прочного усвоения учащимися теоретического материала и умения связывать теорию с практикой;</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систематически осуществлять работу над ошибками, довести до сведения учащихся и родителей алгоритм работы над каждой орфограммой;</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повысить ответственность родителей за преодоление учащимися дефектов речи.</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всем учителям начальных классов рекомендуется обратить внимание на типичные ошибки, их причины и возможные пути устранения пробелов.</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2.</w:t>
      </w:r>
      <w:r w:rsidRPr="00B70DA2">
        <w:rPr>
          <w:rFonts w:ascii="Times New Roman" w:eastAsia="Times New Roman" w:hAnsi="Times New Roman" w:cs="Times New Roman"/>
          <w:color w:val="171717" w:themeColor="background2" w:themeShade="1A"/>
          <w:sz w:val="24"/>
          <w:szCs w:val="24"/>
        </w:rPr>
        <w:t xml:space="preserve"> В целях повышения уровня математической подготовленности учащихся младших классов необходимо:</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повысить персональную ответственность каждого учителя за результат работы;</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добиваться прочного усвоения учащимися теоретического материала и умения связывать теорию с практикой;</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совершенствовать навыки решения всех типов задач.</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p>
    <w:p w:rsidR="004B6029" w:rsidRPr="00B70DA2" w:rsidRDefault="004B6029" w:rsidP="004B6029">
      <w:pPr>
        <w:shd w:val="clear" w:color="auto" w:fill="FFFFFF" w:themeFill="background1"/>
        <w:spacing w:after="0" w:line="240" w:lineRule="auto"/>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Учителям начальных классов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 В основе работы с одарёнными учащимися лежит разноуровневая дифференциация, которая широко применяется учителями начальных классов на разных этапах учебного процесса. Ежегодно проводятся международные, окружные и районные Олимпиады, конкурсы по предметам (математика, русский язык, литературное чтение, окружающий мир).</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По итогам 2018-2019 учебного года во всех классах начальной школы программа выполнена по всем предметам с незначительным уплотнением. Контрольные работы, срезы знаний (контрольное списывание, словарные диктанты, арифметические диктанты), уроки развития речи, практические работы проведены согласно тематическому планированию. Большинство учителей начальных классов творчески подходят к своей работе, используют новые педагогические технологии, личностно-ориентированный и деятельностный подходы. Это способствует формированию и развитию УУД, развитию познавательных интересов у учащихся, логического мышления, памяти, воображения, привития интереса к учебной деятельности. Важно уже в начальной школе поддержать интерес детей к знаниям, выявляя особо одаренных учеников. Ведь именно в этот период проявляются и активно развиваются склонности, способности, таланты.</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p>
    <w:p w:rsidR="004B6029" w:rsidRPr="00B70DA2" w:rsidRDefault="004B6029" w:rsidP="004B6029">
      <w:pPr>
        <w:ind w:firstLine="360"/>
        <w:rPr>
          <w:rFonts w:ascii="Times New Roman" w:hAnsi="Times New Roman" w:cs="Times New Roman"/>
          <w:sz w:val="24"/>
          <w:szCs w:val="24"/>
        </w:rPr>
      </w:pPr>
      <w:r w:rsidRPr="00B70DA2">
        <w:rPr>
          <w:rFonts w:ascii="Times New Roman" w:hAnsi="Times New Roman" w:cs="Times New Roman"/>
          <w:sz w:val="24"/>
          <w:szCs w:val="24"/>
        </w:rPr>
        <w:t>Во время декады были  проведены контрольные срезы знаний, которые проводились совместно с учителями среднего звена в обучении, с целью рекомендации в работе учителям начальной школы.</w:t>
      </w:r>
    </w:p>
    <w:p w:rsidR="004B6029" w:rsidRPr="00B70DA2" w:rsidRDefault="004B6029" w:rsidP="004B6029">
      <w:pPr>
        <w:ind w:firstLine="708"/>
        <w:rPr>
          <w:rFonts w:ascii="Times New Roman" w:hAnsi="Times New Roman" w:cs="Times New Roman"/>
          <w:b/>
          <w:sz w:val="24"/>
          <w:szCs w:val="24"/>
        </w:rPr>
      </w:pPr>
      <w:r w:rsidRPr="00B70DA2">
        <w:rPr>
          <w:rFonts w:ascii="Times New Roman" w:hAnsi="Times New Roman" w:cs="Times New Roman"/>
          <w:b/>
          <w:sz w:val="24"/>
          <w:szCs w:val="24"/>
        </w:rPr>
        <w:t>Качество обучения в начальных классах  за 2018-2019  учебный год показало следующие результаты:</w:t>
      </w:r>
    </w:p>
    <w:tbl>
      <w:tblPr>
        <w:tblStyle w:val="a6"/>
        <w:tblW w:w="9918" w:type="dxa"/>
        <w:tblLayout w:type="fixed"/>
        <w:tblLook w:val="04A0" w:firstRow="1" w:lastRow="0" w:firstColumn="1" w:lastColumn="0" w:noHBand="0" w:noVBand="1"/>
      </w:tblPr>
      <w:tblGrid>
        <w:gridCol w:w="959"/>
        <w:gridCol w:w="2155"/>
        <w:gridCol w:w="3969"/>
        <w:gridCol w:w="1701"/>
        <w:gridCol w:w="1134"/>
      </w:tblGrid>
      <w:tr w:rsidR="004B6029" w:rsidRPr="00B70DA2" w:rsidTr="00DA7D99">
        <w:tc>
          <w:tcPr>
            <w:tcW w:w="959"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класс</w:t>
            </w:r>
          </w:p>
        </w:tc>
        <w:tc>
          <w:tcPr>
            <w:tcW w:w="2155"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Кол-во</w:t>
            </w:r>
          </w:p>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учащ- ся</w:t>
            </w:r>
          </w:p>
        </w:tc>
        <w:tc>
          <w:tcPr>
            <w:tcW w:w="3969"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 xml:space="preserve">     Учитель</w:t>
            </w:r>
          </w:p>
        </w:tc>
        <w:tc>
          <w:tcPr>
            <w:tcW w:w="1701"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Качество</w:t>
            </w:r>
          </w:p>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знаний</w:t>
            </w:r>
          </w:p>
        </w:tc>
        <w:tc>
          <w:tcPr>
            <w:tcW w:w="1134"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успеваемость</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1-А</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35</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Коваленко С.А.</w:t>
            </w:r>
          </w:p>
        </w:tc>
        <w:tc>
          <w:tcPr>
            <w:tcW w:w="1701" w:type="dxa"/>
          </w:tcPr>
          <w:p w:rsidR="004B6029" w:rsidRPr="00B70DA2" w:rsidRDefault="004B6029" w:rsidP="00DF6628">
            <w:pPr>
              <w:rPr>
                <w:rFonts w:ascii="Times New Roman" w:hAnsi="Times New Roman" w:cs="Times New Roman"/>
                <w:sz w:val="24"/>
                <w:szCs w:val="24"/>
              </w:rPr>
            </w:pPr>
          </w:p>
        </w:tc>
        <w:tc>
          <w:tcPr>
            <w:tcW w:w="1134" w:type="dxa"/>
          </w:tcPr>
          <w:p w:rsidR="004B6029" w:rsidRPr="00B70DA2" w:rsidRDefault="004B6029" w:rsidP="00DF6628">
            <w:pPr>
              <w:rPr>
                <w:rFonts w:ascii="Times New Roman" w:hAnsi="Times New Roman" w:cs="Times New Roman"/>
                <w:sz w:val="24"/>
                <w:szCs w:val="24"/>
              </w:rPr>
            </w:pP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1-Б</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39</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Аманкулова Г.М.</w:t>
            </w:r>
          </w:p>
        </w:tc>
        <w:tc>
          <w:tcPr>
            <w:tcW w:w="1701" w:type="dxa"/>
          </w:tcPr>
          <w:p w:rsidR="004B6029" w:rsidRPr="00B70DA2" w:rsidRDefault="004B6029" w:rsidP="00DF6628">
            <w:pPr>
              <w:rPr>
                <w:rFonts w:ascii="Times New Roman" w:hAnsi="Times New Roman" w:cs="Times New Roman"/>
                <w:sz w:val="24"/>
                <w:szCs w:val="24"/>
              </w:rPr>
            </w:pPr>
          </w:p>
        </w:tc>
        <w:tc>
          <w:tcPr>
            <w:tcW w:w="1134" w:type="dxa"/>
          </w:tcPr>
          <w:p w:rsidR="004B6029" w:rsidRPr="00B70DA2" w:rsidRDefault="004B6029" w:rsidP="00DF6628">
            <w:pPr>
              <w:rPr>
                <w:rFonts w:ascii="Times New Roman" w:hAnsi="Times New Roman" w:cs="Times New Roman"/>
                <w:sz w:val="24"/>
                <w:szCs w:val="24"/>
              </w:rPr>
            </w:pP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1-В</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36</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Текбаева Э.Э.</w:t>
            </w:r>
          </w:p>
        </w:tc>
        <w:tc>
          <w:tcPr>
            <w:tcW w:w="1701" w:type="dxa"/>
          </w:tcPr>
          <w:p w:rsidR="004B6029" w:rsidRPr="00B70DA2" w:rsidRDefault="004B6029" w:rsidP="00DF6628">
            <w:pPr>
              <w:rPr>
                <w:rFonts w:ascii="Times New Roman" w:hAnsi="Times New Roman" w:cs="Times New Roman"/>
                <w:sz w:val="24"/>
                <w:szCs w:val="24"/>
              </w:rPr>
            </w:pPr>
          </w:p>
        </w:tc>
        <w:tc>
          <w:tcPr>
            <w:tcW w:w="1134" w:type="dxa"/>
          </w:tcPr>
          <w:p w:rsidR="004B6029" w:rsidRPr="00B70DA2" w:rsidRDefault="004B6029" w:rsidP="00DF6628">
            <w:pPr>
              <w:rPr>
                <w:rFonts w:ascii="Times New Roman" w:hAnsi="Times New Roman" w:cs="Times New Roman"/>
                <w:sz w:val="24"/>
                <w:szCs w:val="24"/>
              </w:rPr>
            </w:pP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1-К</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9</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Кенешбекова Н.А.</w:t>
            </w:r>
          </w:p>
        </w:tc>
        <w:tc>
          <w:tcPr>
            <w:tcW w:w="1701" w:type="dxa"/>
          </w:tcPr>
          <w:p w:rsidR="004B6029" w:rsidRPr="00B70DA2" w:rsidRDefault="004B6029" w:rsidP="00DF6628">
            <w:pPr>
              <w:rPr>
                <w:rFonts w:ascii="Times New Roman" w:hAnsi="Times New Roman" w:cs="Times New Roman"/>
                <w:sz w:val="24"/>
                <w:szCs w:val="24"/>
              </w:rPr>
            </w:pPr>
          </w:p>
        </w:tc>
        <w:tc>
          <w:tcPr>
            <w:tcW w:w="1134" w:type="dxa"/>
          </w:tcPr>
          <w:p w:rsidR="004B6029" w:rsidRPr="00B70DA2" w:rsidRDefault="004B6029" w:rsidP="00DF6628">
            <w:pPr>
              <w:rPr>
                <w:rFonts w:ascii="Times New Roman" w:hAnsi="Times New Roman" w:cs="Times New Roman"/>
                <w:sz w:val="24"/>
                <w:szCs w:val="24"/>
              </w:rPr>
            </w:pP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2-А</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36</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Артемова Г.В.</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50%</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100 %</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2-Б</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36</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Довженко М.О.</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49%</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2-В</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34</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Касымалы к.А.</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49%</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2-К</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2</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Байсалбекова Н.С.</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50%</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3-А</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37</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Кенешбекова Н.А.</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51%</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97%</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3-Б</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33</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Довженко М.О.</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48%</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100 %</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3-В</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35</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Текбаева Э.Э.</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41%</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4-А</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36</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Артемова Г.В.</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47%</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4-Б</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35</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Байсалбекова Н.С.</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44%</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4-В</w:t>
            </w:r>
          </w:p>
        </w:tc>
        <w:tc>
          <w:tcPr>
            <w:tcW w:w="2155"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34</w:t>
            </w:r>
          </w:p>
        </w:tc>
        <w:tc>
          <w:tcPr>
            <w:tcW w:w="3969"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Акматжанова Д.З.</w:t>
            </w:r>
          </w:p>
        </w:tc>
        <w:tc>
          <w:tcPr>
            <w:tcW w:w="1701"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42%</w:t>
            </w:r>
          </w:p>
        </w:tc>
        <w:tc>
          <w:tcPr>
            <w:tcW w:w="1134" w:type="dxa"/>
          </w:tcPr>
          <w:p w:rsidR="004B6029" w:rsidRPr="00B70DA2" w:rsidRDefault="004B6029" w:rsidP="00DF6628">
            <w:pPr>
              <w:rPr>
                <w:rFonts w:ascii="Times New Roman" w:hAnsi="Times New Roman" w:cs="Times New Roman"/>
                <w:sz w:val="24"/>
                <w:szCs w:val="24"/>
              </w:rPr>
            </w:pPr>
            <w:r w:rsidRPr="00B70DA2">
              <w:rPr>
                <w:rFonts w:ascii="Times New Roman" w:hAnsi="Times New Roman" w:cs="Times New Roman"/>
                <w:sz w:val="24"/>
                <w:szCs w:val="24"/>
              </w:rPr>
              <w:t>100%</w:t>
            </w:r>
          </w:p>
        </w:tc>
      </w:tr>
      <w:tr w:rsidR="004B6029" w:rsidRPr="00B70DA2" w:rsidTr="00DA7D99">
        <w:tc>
          <w:tcPr>
            <w:tcW w:w="959"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Итого</w:t>
            </w:r>
          </w:p>
        </w:tc>
        <w:tc>
          <w:tcPr>
            <w:tcW w:w="2155"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437</w:t>
            </w:r>
          </w:p>
        </w:tc>
        <w:tc>
          <w:tcPr>
            <w:tcW w:w="3969" w:type="dxa"/>
          </w:tcPr>
          <w:p w:rsidR="004B6029" w:rsidRPr="00B70DA2" w:rsidRDefault="004B6029" w:rsidP="00DF6628">
            <w:pPr>
              <w:rPr>
                <w:rFonts w:ascii="Times New Roman" w:hAnsi="Times New Roman" w:cs="Times New Roman"/>
                <w:sz w:val="24"/>
                <w:szCs w:val="24"/>
              </w:rPr>
            </w:pPr>
          </w:p>
        </w:tc>
        <w:tc>
          <w:tcPr>
            <w:tcW w:w="1701"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44%</w:t>
            </w:r>
          </w:p>
        </w:tc>
        <w:tc>
          <w:tcPr>
            <w:tcW w:w="1134" w:type="dxa"/>
          </w:tcPr>
          <w:p w:rsidR="004B6029" w:rsidRPr="00B70DA2" w:rsidRDefault="004B6029" w:rsidP="00DF6628">
            <w:pPr>
              <w:rPr>
                <w:rFonts w:ascii="Times New Roman" w:hAnsi="Times New Roman" w:cs="Times New Roman"/>
                <w:b/>
                <w:sz w:val="24"/>
                <w:szCs w:val="24"/>
              </w:rPr>
            </w:pPr>
            <w:r w:rsidRPr="00B70DA2">
              <w:rPr>
                <w:rFonts w:ascii="Times New Roman" w:hAnsi="Times New Roman" w:cs="Times New Roman"/>
                <w:b/>
                <w:sz w:val="24"/>
                <w:szCs w:val="24"/>
              </w:rPr>
              <w:t>99,7%</w:t>
            </w:r>
          </w:p>
        </w:tc>
      </w:tr>
    </w:tbl>
    <w:p w:rsidR="004B6029" w:rsidRPr="00B70DA2" w:rsidRDefault="004B6029" w:rsidP="004B6029">
      <w:pPr>
        <w:rPr>
          <w:rFonts w:ascii="Times New Roman" w:hAnsi="Times New Roman" w:cs="Times New Roman"/>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DA7D99" w:rsidRPr="00B70DA2" w:rsidRDefault="00DA7D99" w:rsidP="004B6029">
      <w:pPr>
        <w:rPr>
          <w:rFonts w:ascii="Times New Roman" w:hAnsi="Times New Roman" w:cs="Times New Roman"/>
          <w:b/>
          <w:sz w:val="24"/>
          <w:szCs w:val="24"/>
        </w:rPr>
      </w:pPr>
    </w:p>
    <w:p w:rsidR="004B6029" w:rsidRPr="00B70DA2" w:rsidRDefault="004B6029" w:rsidP="004B6029">
      <w:pPr>
        <w:rPr>
          <w:rFonts w:ascii="Times New Roman" w:hAnsi="Times New Roman" w:cs="Times New Roman"/>
          <w:b/>
          <w:sz w:val="24"/>
          <w:szCs w:val="24"/>
        </w:rPr>
      </w:pPr>
      <w:r w:rsidRPr="00B70DA2">
        <w:rPr>
          <w:rFonts w:ascii="Times New Roman" w:hAnsi="Times New Roman" w:cs="Times New Roman"/>
          <w:b/>
          <w:sz w:val="24"/>
          <w:szCs w:val="24"/>
        </w:rPr>
        <w:t>Качество знаний по параллелям за 2018 – 2019 уч. год</w:t>
      </w:r>
    </w:p>
    <w:p w:rsidR="00DA7D99" w:rsidRPr="00B70DA2" w:rsidRDefault="00DA7D99" w:rsidP="004B6029">
      <w:pPr>
        <w:rPr>
          <w:rFonts w:ascii="Times New Roman" w:hAnsi="Times New Roman" w:cs="Times New Roman"/>
          <w:b/>
          <w:sz w:val="24"/>
          <w:szCs w:val="24"/>
        </w:rPr>
      </w:pPr>
      <w:r w:rsidRPr="00B70DA2">
        <w:rPr>
          <w:rFonts w:ascii="Times New Roman" w:hAnsi="Times New Roman" w:cs="Times New Roman"/>
          <w:noProof/>
          <w:sz w:val="24"/>
          <w:szCs w:val="24"/>
        </w:rPr>
        <w:drawing>
          <wp:inline distT="0" distB="0" distL="0" distR="0" wp14:anchorId="015B5211" wp14:editId="27680741">
            <wp:extent cx="5486400" cy="255319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6029" w:rsidRPr="00B70DA2" w:rsidRDefault="004B6029" w:rsidP="004B6029">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031F8742" wp14:editId="6B94AE5D">
            <wp:extent cx="5486400" cy="255319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B6029" w:rsidRPr="00B70DA2" w:rsidRDefault="004B6029" w:rsidP="004B6029">
      <w:pPr>
        <w:rPr>
          <w:rFonts w:ascii="Times New Roman" w:hAnsi="Times New Roman" w:cs="Times New Roman"/>
          <w:sz w:val="24"/>
          <w:szCs w:val="24"/>
        </w:rPr>
      </w:pPr>
    </w:p>
    <w:p w:rsidR="004B6029" w:rsidRPr="00B70DA2" w:rsidRDefault="004B6029" w:rsidP="004B6029">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41F21941" wp14:editId="7FBF9991">
            <wp:extent cx="5486400" cy="2909455"/>
            <wp:effectExtent l="0" t="0" r="0" b="5715"/>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B6029" w:rsidRPr="00B70DA2" w:rsidRDefault="004B6029" w:rsidP="004B6029">
      <w:pPr>
        <w:ind w:firstLine="708"/>
        <w:rPr>
          <w:rFonts w:ascii="Times New Roman" w:hAnsi="Times New Roman" w:cs="Times New Roman"/>
          <w:b/>
          <w:sz w:val="24"/>
          <w:szCs w:val="24"/>
        </w:rPr>
      </w:pPr>
      <w:r w:rsidRPr="00B70DA2">
        <w:rPr>
          <w:rFonts w:ascii="Times New Roman" w:hAnsi="Times New Roman" w:cs="Times New Roman"/>
          <w:b/>
          <w:sz w:val="24"/>
          <w:szCs w:val="24"/>
        </w:rPr>
        <w:t>В целом работа МО учителей начальной школы за 2018-2019  уч. год</w:t>
      </w:r>
    </w:p>
    <w:p w:rsidR="004B6029" w:rsidRPr="00B70DA2" w:rsidRDefault="004B6029" w:rsidP="004B6029">
      <w:pPr>
        <w:rPr>
          <w:rFonts w:ascii="Times New Roman" w:hAnsi="Times New Roman" w:cs="Times New Roman"/>
          <w:b/>
          <w:sz w:val="24"/>
          <w:szCs w:val="24"/>
        </w:rPr>
      </w:pPr>
      <w:r w:rsidRPr="00B70DA2">
        <w:rPr>
          <w:rFonts w:ascii="Times New Roman" w:hAnsi="Times New Roman" w:cs="Times New Roman"/>
          <w:b/>
          <w:sz w:val="24"/>
          <w:szCs w:val="24"/>
        </w:rPr>
        <w:t>оценена  удовлетворительно.</w:t>
      </w: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Общие выводы</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1.</w:t>
      </w:r>
      <w:r w:rsidRPr="00B70DA2">
        <w:rPr>
          <w:rFonts w:ascii="Times New Roman" w:eastAsia="Times New Roman" w:hAnsi="Times New Roman" w:cs="Times New Roman"/>
          <w:color w:val="171717" w:themeColor="background2" w:themeShade="1A"/>
          <w:sz w:val="24"/>
          <w:szCs w:val="24"/>
        </w:rPr>
        <w:t xml:space="preserve"> Работу учителей начальных классов за 2018-2019 учебный год можно считать удовлетворительной. Учебные программы по всем предметам пройдены.</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2.</w:t>
      </w:r>
      <w:r w:rsidRPr="00B70DA2">
        <w:rPr>
          <w:rFonts w:ascii="Times New Roman" w:eastAsia="Times New Roman" w:hAnsi="Times New Roman" w:cs="Times New Roman"/>
          <w:color w:val="171717" w:themeColor="background2" w:themeShade="1A"/>
          <w:sz w:val="24"/>
          <w:szCs w:val="24"/>
        </w:rPr>
        <w:t xml:space="preserve"> Поставленные задачи в основном выполнены. Консультации, беседы с учителями, разработка и внедрение в практику методических рекомендаций для учителей оказывают корректирующую помощь.</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3.</w:t>
      </w:r>
      <w:r w:rsidRPr="00B70DA2">
        <w:rPr>
          <w:rFonts w:ascii="Times New Roman" w:eastAsia="Times New Roman" w:hAnsi="Times New Roman" w:cs="Times New Roman"/>
          <w:color w:val="171717" w:themeColor="background2" w:themeShade="1A"/>
          <w:sz w:val="24"/>
          <w:szCs w:val="24"/>
        </w:rPr>
        <w:t xml:space="preserve"> Учителя начальных классов продолжали работу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4.</w:t>
      </w:r>
      <w:r w:rsidRPr="00B70DA2">
        <w:rPr>
          <w:rFonts w:ascii="Times New Roman" w:eastAsia="Times New Roman" w:hAnsi="Times New Roman" w:cs="Times New Roman"/>
          <w:color w:val="171717" w:themeColor="background2" w:themeShade="1A"/>
          <w:sz w:val="24"/>
          <w:szCs w:val="24"/>
        </w:rPr>
        <w:t xml:space="preserve"> Учителя изучают нормативные документы и примерные образовательные программы , изучают методику системно-деятельностного подхода в обучении младших школьников.</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5.</w:t>
      </w:r>
      <w:r w:rsidRPr="00B70DA2">
        <w:rPr>
          <w:rFonts w:ascii="Times New Roman" w:eastAsia="Times New Roman" w:hAnsi="Times New Roman" w:cs="Times New Roman"/>
          <w:color w:val="171717" w:themeColor="background2" w:themeShade="1A"/>
          <w:sz w:val="24"/>
          <w:szCs w:val="24"/>
        </w:rPr>
        <w:t xml:space="preserve"> Учителя школы владеют методикой дифференцированного контроля, методикой уровневых самостоятельных и контрольных работ.</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b/>
          <w:color w:val="171717" w:themeColor="background2" w:themeShade="1A"/>
          <w:sz w:val="24"/>
          <w:szCs w:val="24"/>
        </w:rPr>
        <w:t>6.</w:t>
      </w:r>
      <w:r w:rsidRPr="00B70DA2">
        <w:rPr>
          <w:rFonts w:ascii="Times New Roman" w:eastAsia="Times New Roman" w:hAnsi="Times New Roman" w:cs="Times New Roman"/>
          <w:color w:val="171717" w:themeColor="background2" w:themeShade="1A"/>
          <w:sz w:val="24"/>
          <w:szCs w:val="24"/>
        </w:rPr>
        <w:t xml:space="preserve"> Учащиеся начальных классов были постоянными участниками школьных конкурсов и концертов, посвященных различным праздничным датам, внеклассных мероприятий творческого и спортивного характера.</w:t>
      </w: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bCs/>
          <w:color w:val="171717" w:themeColor="background2" w:themeShade="1A"/>
          <w:sz w:val="24"/>
          <w:szCs w:val="24"/>
        </w:rPr>
      </w:pPr>
    </w:p>
    <w:p w:rsidR="004B6029" w:rsidRPr="00B70DA2" w:rsidRDefault="004B6029" w:rsidP="004B6029">
      <w:pPr>
        <w:shd w:val="clear" w:color="auto" w:fill="FFFFFF" w:themeFill="background1"/>
        <w:spacing w:after="0" w:line="360" w:lineRule="atLeast"/>
        <w:jc w:val="center"/>
        <w:rPr>
          <w:rFonts w:ascii="Times New Roman" w:eastAsia="Times New Roman" w:hAnsi="Times New Roman" w:cs="Times New Roman"/>
          <w:b/>
          <w:color w:val="171717" w:themeColor="background2" w:themeShade="1A"/>
          <w:sz w:val="24"/>
          <w:szCs w:val="24"/>
        </w:rPr>
      </w:pPr>
      <w:r w:rsidRPr="00B70DA2">
        <w:rPr>
          <w:rFonts w:ascii="Times New Roman" w:eastAsia="Times New Roman" w:hAnsi="Times New Roman" w:cs="Times New Roman"/>
          <w:b/>
          <w:bCs/>
          <w:color w:val="171717" w:themeColor="background2" w:themeShade="1A"/>
          <w:sz w:val="24"/>
          <w:szCs w:val="24"/>
        </w:rPr>
        <w:t>Задачи на следующий 2019-2020 учебный год.</w:t>
      </w:r>
    </w:p>
    <w:p w:rsidR="004B6029" w:rsidRPr="00B70DA2" w:rsidRDefault="004B6029" w:rsidP="00C52D29">
      <w:pPr>
        <w:numPr>
          <w:ilvl w:val="0"/>
          <w:numId w:val="18"/>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Продолжить работу по формированию общеучебных и исследовательских умений у младших школьников</w:t>
      </w:r>
      <w:r w:rsidRPr="00B70DA2">
        <w:rPr>
          <w:rFonts w:ascii="Times New Roman" w:eastAsia="Times New Roman" w:hAnsi="Times New Roman" w:cs="Times New Roman"/>
          <w:i/>
          <w:iCs/>
          <w:color w:val="171717" w:themeColor="background2" w:themeShade="1A"/>
          <w:sz w:val="24"/>
          <w:szCs w:val="24"/>
        </w:rPr>
        <w:t>.</w:t>
      </w:r>
    </w:p>
    <w:p w:rsidR="004B6029" w:rsidRPr="00B70DA2" w:rsidRDefault="004B6029" w:rsidP="00C52D29">
      <w:pPr>
        <w:numPr>
          <w:ilvl w:val="0"/>
          <w:numId w:val="18"/>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Активизировать работу с одаренными детьми по участию в городских олимпиадах и конкурсах;</w:t>
      </w:r>
    </w:p>
    <w:p w:rsidR="004B6029" w:rsidRPr="00B70DA2" w:rsidRDefault="004B6029" w:rsidP="00C52D29">
      <w:pPr>
        <w:numPr>
          <w:ilvl w:val="0"/>
          <w:numId w:val="18"/>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Совершенствовать формы и методы работы со слабоуспевающими детьми.</w:t>
      </w:r>
    </w:p>
    <w:p w:rsidR="004B6029" w:rsidRPr="00B70DA2" w:rsidRDefault="004B6029" w:rsidP="00C52D29">
      <w:pPr>
        <w:numPr>
          <w:ilvl w:val="0"/>
          <w:numId w:val="18"/>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Продолжение работы по внедрению информационно-коммуникативных технологий.</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 xml:space="preserve"> Систематически знакомиться с инновациями в методике преподавания программ начального звена.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Участие в творческих конкурсах.</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Составить план работы методического объединения на 2019-2020 учебный год.</w:t>
      </w:r>
    </w:p>
    <w:p w:rsidR="004B6029" w:rsidRPr="00B70DA2" w:rsidRDefault="004B6029" w:rsidP="00C52D29">
      <w:pPr>
        <w:numPr>
          <w:ilvl w:val="0"/>
          <w:numId w:val="19"/>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4B6029" w:rsidRPr="00B70DA2" w:rsidRDefault="004B6029" w:rsidP="004B6029">
      <w:pPr>
        <w:shd w:val="clear" w:color="auto" w:fill="FFFFFF" w:themeFill="background1"/>
        <w:spacing w:after="0" w:line="360" w:lineRule="atLeast"/>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10.Применять мониторинговую систему отслеживания успешности обучения каждого ребенка, его роста.</w:t>
      </w:r>
      <w:r w:rsidRPr="00B70DA2">
        <w:rPr>
          <w:rFonts w:ascii="Times New Roman" w:eastAsia="Times New Roman" w:hAnsi="Times New Roman" w:cs="Times New Roman"/>
          <w:i/>
          <w:iCs/>
          <w:color w:val="171717" w:themeColor="background2" w:themeShade="1A"/>
          <w:sz w:val="24"/>
          <w:szCs w:val="24"/>
        </w:rPr>
        <w:t> </w:t>
      </w:r>
      <w:r w:rsidRPr="00B70DA2">
        <w:rPr>
          <w:rFonts w:ascii="Times New Roman" w:eastAsia="Times New Roman" w:hAnsi="Times New Roman" w:cs="Times New Roman"/>
          <w:color w:val="171717" w:themeColor="background2" w:themeShade="1A"/>
          <w:sz w:val="24"/>
          <w:szCs w:val="24"/>
        </w:rPr>
        <w:t>Сохранить у детей желание учиться дальше и сформировать у них основы умения учиться (через ситуацию успеха, портфолио).</w:t>
      </w:r>
    </w:p>
    <w:p w:rsidR="004B6029" w:rsidRPr="00B70DA2" w:rsidRDefault="004B6029" w:rsidP="00C52D29">
      <w:pPr>
        <w:numPr>
          <w:ilvl w:val="0"/>
          <w:numId w:val="20"/>
        </w:numPr>
        <w:shd w:val="clear" w:color="auto" w:fill="FFFFFF" w:themeFill="background1"/>
        <w:spacing w:after="0" w:line="360" w:lineRule="atLeast"/>
        <w:ind w:left="0"/>
        <w:rPr>
          <w:rFonts w:ascii="Times New Roman" w:eastAsia="Times New Roman" w:hAnsi="Times New Roman" w:cs="Times New Roman"/>
          <w:color w:val="171717" w:themeColor="background2" w:themeShade="1A"/>
          <w:sz w:val="24"/>
          <w:szCs w:val="24"/>
        </w:rPr>
      </w:pPr>
      <w:r w:rsidRPr="00B70DA2">
        <w:rPr>
          <w:rFonts w:ascii="Times New Roman" w:eastAsia="Times New Roman" w:hAnsi="Times New Roman" w:cs="Times New Roman"/>
          <w:color w:val="171717" w:themeColor="background2" w:themeShade="1A"/>
          <w:sz w:val="24"/>
          <w:szCs w:val="24"/>
        </w:rPr>
        <w:t>Систематически осуществлять внутришкольный контроль.</w:t>
      </w:r>
    </w:p>
    <w:p w:rsidR="004B6029" w:rsidRPr="00B70DA2" w:rsidRDefault="004B6029" w:rsidP="004B6029">
      <w:pPr>
        <w:jc w:val="both"/>
        <w:rPr>
          <w:rFonts w:ascii="Times New Roman" w:hAnsi="Times New Roman" w:cs="Times New Roman"/>
          <w:sz w:val="24"/>
          <w:szCs w:val="24"/>
        </w:rPr>
      </w:pPr>
    </w:p>
    <w:p w:rsidR="004B6029" w:rsidRPr="00B70DA2" w:rsidRDefault="004B6029" w:rsidP="004B6029">
      <w:pPr>
        <w:jc w:val="both"/>
        <w:rPr>
          <w:rFonts w:ascii="Times New Roman" w:hAnsi="Times New Roman" w:cs="Times New Roman"/>
          <w:sz w:val="24"/>
          <w:szCs w:val="24"/>
        </w:rPr>
      </w:pPr>
      <w:r w:rsidRPr="00B70DA2">
        <w:rPr>
          <w:rFonts w:ascii="Times New Roman" w:hAnsi="Times New Roman" w:cs="Times New Roman"/>
          <w:sz w:val="24"/>
          <w:szCs w:val="24"/>
        </w:rPr>
        <w:t xml:space="preserve">                  Зам.директора по УВР</w:t>
      </w:r>
      <w:r w:rsidRPr="00B70DA2">
        <w:rPr>
          <w:rFonts w:ascii="Times New Roman" w:hAnsi="Times New Roman" w:cs="Times New Roman"/>
          <w:sz w:val="24"/>
          <w:szCs w:val="24"/>
        </w:rPr>
        <w:tab/>
      </w:r>
      <w:r w:rsidRPr="00B70DA2">
        <w:rPr>
          <w:rFonts w:ascii="Times New Roman" w:hAnsi="Times New Roman" w:cs="Times New Roman"/>
          <w:sz w:val="24"/>
          <w:szCs w:val="24"/>
        </w:rPr>
        <w:tab/>
      </w:r>
      <w:r w:rsidRPr="00B70DA2">
        <w:rPr>
          <w:rFonts w:ascii="Times New Roman" w:hAnsi="Times New Roman" w:cs="Times New Roman"/>
          <w:sz w:val="24"/>
          <w:szCs w:val="24"/>
        </w:rPr>
        <w:tab/>
        <w:t xml:space="preserve">    Довженко М.О.</w:t>
      </w:r>
    </w:p>
    <w:p w:rsidR="00F7562A" w:rsidRPr="00B70DA2" w:rsidRDefault="00F7562A" w:rsidP="004B6029">
      <w:pPr>
        <w:jc w:val="both"/>
        <w:rPr>
          <w:rFonts w:ascii="Times New Roman" w:hAnsi="Times New Roman" w:cs="Times New Roman"/>
          <w:sz w:val="24"/>
          <w:szCs w:val="24"/>
        </w:rPr>
      </w:pPr>
    </w:p>
    <w:p w:rsidR="00F7562A" w:rsidRPr="00B70DA2" w:rsidRDefault="0003349E" w:rsidP="004B6029">
      <w:pPr>
        <w:jc w:val="both"/>
        <w:rPr>
          <w:rFonts w:ascii="Times New Roman" w:hAnsi="Times New Roman" w:cs="Times New Roman"/>
          <w:b/>
          <w:sz w:val="24"/>
          <w:szCs w:val="24"/>
        </w:rPr>
      </w:pPr>
      <w:r w:rsidRPr="00B70DA2">
        <w:rPr>
          <w:rFonts w:ascii="Times New Roman" w:hAnsi="Times New Roman" w:cs="Times New Roman"/>
          <w:sz w:val="24"/>
          <w:szCs w:val="24"/>
        </w:rPr>
        <w:t xml:space="preserve"> </w:t>
      </w:r>
    </w:p>
    <w:p w:rsidR="00F7562A" w:rsidRPr="00B70DA2" w:rsidRDefault="00F7562A" w:rsidP="0003349E">
      <w:pPr>
        <w:pStyle w:val="a4"/>
        <w:jc w:val="center"/>
        <w:rPr>
          <w:rFonts w:ascii="Times New Roman" w:hAnsi="Times New Roman" w:cs="Times New Roman"/>
          <w:b/>
          <w:color w:val="0070C0"/>
          <w:sz w:val="24"/>
          <w:szCs w:val="24"/>
        </w:rPr>
      </w:pPr>
      <w:r w:rsidRPr="00B70DA2">
        <w:rPr>
          <w:rFonts w:ascii="Times New Roman" w:hAnsi="Times New Roman" w:cs="Times New Roman"/>
          <w:b/>
          <w:color w:val="0070C0"/>
          <w:sz w:val="24"/>
          <w:szCs w:val="24"/>
        </w:rPr>
        <w:t>Бишкек шаарындагы № 60  жалпы орто билим берүү мектебинин мамлекеттик тил кафедрасынын 2018-2019 окуу жылындагы  иштери боюнча маалымкат</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 60 жалпы орто билим берүү  мектебинде 2018-2019- окуу жылында мамлекеттик тил кафедрасы  «Окуучулардын билимдерин коррекциялоо ыкмаларын колдонуу» деген теманын ‰ст‰ндµ иштеп жатат.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Кафедранын кыргыз тил мугалимдеринин саны 8. Алардын ичинен ‰чµµ «Эл агартуунун мыктысы»  Ахмедова Д.Т. ,Абдыкеримова С.Э. , Кочокбаева С.А жогорку категорияда  бир  мугалим Айтымбетова М.З. ,  экинчи категорияда тµрт  мугалим   Мамбетова Ж.Ж., Жангазиева Н.К., Дуйшеева И.С., Аккаинова А.М.. Ар бир мугалим µз темаларынын үстүндµ иштейт.</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Кафедранын жыйыны 2018-2019-окуу жылында  10 жолу µттү , алардын к‰н тартибинде  кµйгµйлµр , БББ тарабынан берилген тапшырмалар , мектептин окуу  жана тарбия иштери боюнча маселелери каралды.   Алардын ичинен 5,6 класстарга берилген жањы китеп маселеси да орчундуу ролду ойноду. 5,6-класстарда иштеген мугалимдер китептеги программага ылайык календардык план түзүп, аны усулдук бирикмеде талкуулап бекитип жыл бою иштешти. Мектептик отчеттор , чейректик жыйынтыктар , окуучулардын билимин текшерүү бонча жат жазуулар, тесттик тапшырмалар  жана түзүлгµн иш-чаралар ОРБББ тапшырылган.  Кыргыз тилчилер   райондук жана шаардык семинарларга тажрыйбасын кеңейтүү  жана үйрөнүү үчүн катышып жатышты.               Тажрыйбасын жогорулатуу үчүн мугалимдер курстарына катышып жатышты . Айтымбетова М.З. жана Жангазиева Н.К. мугалимдерибиз  балдар онкология бµлүмүндµ сабак берип иштешти .    Мектеп ичинде  кыргыз тилчилер кафедранын жыйналышында жана педкењешмелерде дайыма активдүү катышышты.  Декададагы ачык сабактар  апрель айында µтүлдү. Ачык сабакта колдонгон ыкмаларды , инновациялык технологияларды мугалимдер бирге талкуулашып анализдµµ иштерин жүргүзүштүү . </w:t>
      </w:r>
    </w:p>
    <w:p w:rsidR="00F7562A" w:rsidRPr="00B70DA2" w:rsidRDefault="00F7562A" w:rsidP="00317018">
      <w:pPr>
        <w:pStyle w:val="a4"/>
        <w:rPr>
          <w:rFonts w:ascii="Times New Roman" w:hAnsi="Times New Roman" w:cs="Times New Roman"/>
          <w:sz w:val="24"/>
          <w:szCs w:val="24"/>
        </w:rPr>
      </w:pP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Окуу жылдын сентябрь –  май  айларында Кыргыз Республикасынын Мамлекеттик тил  к‰н‰нµ карата арналган «Тил жана Айтматов» үч айлык  иш-чара , «Дайыр Асановдун сейил багындагы» кµргµзмµгµ , « Ч.Айтматов кабинетин презентациялоо» конкурсу  , Чыњгыз Айтматовдун -90 жылдык мааракеси, « Манас»  күнү, «Эне тил »майрамы,  «Ак калпак» күнү , «Нооруз» майрамы,  «Ч.Айтматов ар бир баланын жүрµгүндµ» иш-чарасы , «Кµчмµндµрүнүн оюну»    боюнча   ар бир иш-чараларына катышып  тµмµнкүдµй µткµр‰лд‰:</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 Дубал гезиттери ( 7-9 -класстар)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 С‰рµт тартуу сынактары. ( 1-6-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3 . Рефераттардын сынактары . (8-11- класстар0</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4. Макал –ылакаптардын конкурсу. (4-7 –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5.Кол µнµрч‰л‰к боюнча кµргµзмµ. (5-6-класстар)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6. Кыргыз тилинде кинотасмалар жана мультфилимдерди көрсөтүү (1-11 -класстар)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7.Мектептик линейка жана класстык сааттар.(1-11 -класстар)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8.Китепканаларга саякат. № 3 - шаардык китепкана, К.Баялинов атындагы  китепкана ( 1,5, 7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9.Буклеттерди жасоо ( 7-9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10.Көркөм окуу (3-7, 8, 11-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11.Комузчулардын жарышы ( 4, 6 –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12.Концерт ( 5-7, 8-9, 10-11-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11.Слайд-шоу, видеосюжеттер (8-11-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12. Манас конкурсу (Андашев Айдар – 8в класс)</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13. Көркөм окуу (Эшмурзаева Аделя 7в, Луговая Анастасия – 11б, Малова Ангелина – 8а кл.)</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14.Кыргыз бий ( 6-7 -класстар)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15.Фото конкурс Ч.Айтматовдун чыгармалары боюнча (7-11- кластар)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16. Кыргыз оюндары – « Таяк тартыш»,  «Аркан тартыш» ж.б. (8-9 -класстар)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17.Театрга баруу (  «Саманчынын жолу» 8-9- 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18.Дилбаян, эссе жазуу ( 7-11-класстар)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19. Ч.Айтматовдун чыгармаларынан  үзүндүүлµр. (Сахналаштырылган сценкалар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20.Чыњгыз Айтматовдун кабинетин ачуу ( 301-кабинет)</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21.Ачык сабактар (  кыргыз, орус тилчи мугалимдер)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22.Кµргµзмµгµ катышуу ( Д.Асанов сейил багында, мектеп ичинде)</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23.Бурчтарды уюштуруу</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24.Баннерлер, стенддер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25.Долбоор  « Ак кеме повестиндеги жаратылыш темасы» ( муг. Абдыкеримова С.Э. – 10б кл.)</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26. «Ата Бейит» мемориалына баруу</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27.Видеосюжет «Ч.Айтматов жана кино» –  муг.Айтымбетова  М.З. – 8б кл.</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Тµмµндµгү  аталган  иш-чаралар мектепте пландаштырылып, µткµзүлүп  ОРББга отчет катары  тапшырылган.</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«Чыњгыз Айтматовдун кабинети» деген конкурска катышып, райондон экинчи орун алдык, шаардан  Грамота жана баалуу белекке ээ болдук.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Чыњгыз Айтматов кабинети 5 жылдан бери иштеп, толукталып келүүдµ. Кабинет мектептен үчүнчү кабатында жайгашкан. Кабинетти Мамбетова Жазгул Жакшылыковна жетектеп керектүү материалдар менен толуктап, улуттук баалуулуктарды, рухий дµµлµттµрдү жана маданий – тарыхий мурастарды дањазалоо максатында окуучулар менен иштµµдµ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5-11- класстардын  арасында мектептик олимпиада ноябрь айында  µткµр‰лд‰. Мектептик олимпиаданын жыйынтыктары боюнча  тµмµнкү жењүүчүлµр:</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11-класстардан  Айдралиева Ажар – 11-а, Абылгазиева Сезим -11-б, Аликулова Салтанат -11-а,</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10-класстардан – Ниязалиева Каныкей -10а, Эрматов Тилек -10б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райондук олимпиадага аттанышты.</w:t>
      </w:r>
    </w:p>
    <w:p w:rsidR="00F7562A" w:rsidRPr="00B70DA2" w:rsidRDefault="00F7562A" w:rsidP="00317018">
      <w:pPr>
        <w:pStyle w:val="a4"/>
        <w:rPr>
          <w:rFonts w:ascii="Times New Roman" w:hAnsi="Times New Roman" w:cs="Times New Roman"/>
          <w:sz w:val="24"/>
          <w:szCs w:val="24"/>
        </w:rPr>
      </w:pP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Билим бер‰‰ башкармалыгынын  тарабынан   жµнµтүлгµн кыргыз тилинен  жана  адабиятынан  кесилиш текшерүүлөр, жат жазуулар, тесттик тапшырмалар µткµрүлүп жатты .Ал тапшырмалардын  жыйынтыктары  текшерилип  ОРББге  убагында тапшырылып жатты.</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БББ тарабынан жµңµтүлгµң  кµчүрүү экзамендердин   тапшырмалуу  жат жазуулар   5-8,10-класстарда  µтүлдү.  Кµчүрүү экзамендерди  «3» деген баа менен аяктаган окуучулар тапшырышты. ( Таблица- 1 тиркелген )</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Кыргыз Республикасынын билим берүү жана илим министрлигинин  билим берүүнүн сапатын баалоо жана маалымат  технологияларынын улуттук борбору тарабынан жµнµтүлгµн  9, 11- класстардын  тапшырмалары сейф-пакетте  алынган . Сейф-пакеттеги тапшырмалар талапка ылайык µз мµµнµтүндµ ачылып, окуучулардын санына жараша кµбµйтүлүп  таратылган. 9-класстарда тест эки вариантта берилген ( А,Б). Тест  эки  бµлүктµн туруп,    лексика , грамматика   ( 40 суроо) жана окуп түшүнүү ( 2 текст  суролору менен ) тапшырмаларын µзүнµ камтыйт. (Таблица-2 тиркелген)</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11-класстарда тест эки вариантта берилген ( А,Б). Тест үч бµлүктµн турат : 1- бµлүк  лексика, грамматика – 60 суроодон турат;</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2-бµлүк  окуп түшүнүү ( 3 текст тапшырмалары менен);</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3-бµлүк  тапшырмалуу жат жазуудан турат . Экзамен нускаманын, жобонун негизинде, µткµрүлүп жана текшерилди. (Таблица – 3 тиркелген)</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2018-2019- окуу жылынын  жылдык  жыйынтыгын чыгарып жатып, № 60  жалпы орто билим берүү мектептин мугалимдери жылпысынан алдыга койгон максаттарына  жетүүгµ, алдыдагы турган  кµйгµйлµрдү чеч‰‰гµ аракеттерин жумшап жатышты.</w:t>
      </w:r>
    </w:p>
    <w:p w:rsidR="00F7562A" w:rsidRPr="00B70DA2" w:rsidRDefault="00F7562A" w:rsidP="00317018">
      <w:pPr>
        <w:pStyle w:val="a4"/>
        <w:rPr>
          <w:rFonts w:ascii="Times New Roman" w:hAnsi="Times New Roman" w:cs="Times New Roman"/>
          <w:sz w:val="24"/>
          <w:szCs w:val="24"/>
        </w:rPr>
      </w:pPr>
      <w:r w:rsidRPr="00B70DA2">
        <w:rPr>
          <w:rFonts w:ascii="Times New Roman" w:hAnsi="Times New Roman" w:cs="Times New Roman"/>
          <w:sz w:val="24"/>
          <w:szCs w:val="24"/>
        </w:rPr>
        <w:t xml:space="preserve">       Программа боюнча материал толук µт‰лд‰, окуучулардын жазуу иштери µз убагында µт‰л‰п текшерилди жана чейректик, жылдык  баалары  убагында коюлду.( Таблица – 4 тиркелген)</w:t>
      </w:r>
    </w:p>
    <w:p w:rsidR="00F7562A" w:rsidRPr="00B70DA2" w:rsidRDefault="00F7562A" w:rsidP="00F7562A">
      <w:pPr>
        <w:rPr>
          <w:rFonts w:ascii="Times New Roman" w:hAnsi="Times New Roman" w:cs="Times New Roman"/>
          <w:b/>
          <w:sz w:val="24"/>
          <w:szCs w:val="24"/>
        </w:rPr>
      </w:pPr>
    </w:p>
    <w:p w:rsidR="00F7562A" w:rsidRPr="00B70DA2" w:rsidRDefault="00F7562A" w:rsidP="00F7562A">
      <w:pPr>
        <w:rPr>
          <w:rFonts w:ascii="Times New Roman" w:hAnsi="Times New Roman" w:cs="Times New Roman"/>
          <w:b/>
          <w:sz w:val="24"/>
          <w:szCs w:val="24"/>
        </w:rPr>
      </w:pPr>
      <w:r w:rsidRPr="00B70DA2">
        <w:rPr>
          <w:rFonts w:ascii="Times New Roman" w:hAnsi="Times New Roman" w:cs="Times New Roman"/>
          <w:sz w:val="24"/>
          <w:szCs w:val="24"/>
        </w:rPr>
        <w:t xml:space="preserve">№ 60 ЖОББМ директору                                                Дайров М.М.       </w:t>
      </w:r>
    </w:p>
    <w:p w:rsidR="00F7562A" w:rsidRPr="00B70DA2" w:rsidRDefault="00F7562A" w:rsidP="00F7562A">
      <w:pPr>
        <w:rPr>
          <w:rFonts w:ascii="Times New Roman" w:hAnsi="Times New Roman" w:cs="Times New Roman"/>
          <w:b/>
          <w:sz w:val="24"/>
          <w:szCs w:val="24"/>
        </w:rPr>
      </w:pPr>
    </w:p>
    <w:p w:rsidR="00F7562A" w:rsidRPr="00B70DA2" w:rsidRDefault="00F7562A" w:rsidP="00F7562A">
      <w:pPr>
        <w:rPr>
          <w:rFonts w:ascii="Times New Roman" w:hAnsi="Times New Roman" w:cs="Times New Roman"/>
          <w:b/>
          <w:sz w:val="24"/>
          <w:szCs w:val="24"/>
        </w:rPr>
      </w:pPr>
      <w:r w:rsidRPr="00B70DA2">
        <w:rPr>
          <w:rFonts w:ascii="Times New Roman" w:hAnsi="Times New Roman" w:cs="Times New Roman"/>
          <w:sz w:val="24"/>
          <w:szCs w:val="24"/>
        </w:rPr>
        <w:t xml:space="preserve">Мамлекеттик тил                               </w:t>
      </w:r>
    </w:p>
    <w:p w:rsidR="00F7562A" w:rsidRPr="00B70DA2" w:rsidRDefault="00F7562A" w:rsidP="00F7562A">
      <w:pPr>
        <w:rPr>
          <w:rFonts w:ascii="Times New Roman" w:hAnsi="Times New Roman" w:cs="Times New Roman"/>
          <w:b/>
          <w:sz w:val="24"/>
          <w:szCs w:val="24"/>
        </w:rPr>
      </w:pPr>
      <w:r w:rsidRPr="00B70DA2">
        <w:rPr>
          <w:rFonts w:ascii="Times New Roman" w:hAnsi="Times New Roman" w:cs="Times New Roman"/>
          <w:sz w:val="24"/>
          <w:szCs w:val="24"/>
        </w:rPr>
        <w:t xml:space="preserve">боюнча директордун </w:t>
      </w:r>
    </w:p>
    <w:p w:rsidR="00F7562A" w:rsidRPr="00B70DA2" w:rsidRDefault="00F7562A" w:rsidP="00F7562A">
      <w:pPr>
        <w:rPr>
          <w:rFonts w:ascii="Times New Roman" w:hAnsi="Times New Roman" w:cs="Times New Roman"/>
          <w:b/>
          <w:sz w:val="24"/>
          <w:szCs w:val="24"/>
        </w:rPr>
      </w:pPr>
      <w:r w:rsidRPr="00B70DA2">
        <w:rPr>
          <w:rFonts w:ascii="Times New Roman" w:hAnsi="Times New Roman" w:cs="Times New Roman"/>
          <w:sz w:val="24"/>
          <w:szCs w:val="24"/>
        </w:rPr>
        <w:t xml:space="preserve"> орун басары:                                                               Ахмедова Д.Т.</w:t>
      </w:r>
    </w:p>
    <w:p w:rsidR="00F7562A" w:rsidRPr="00B70DA2" w:rsidRDefault="00F7562A" w:rsidP="00F7562A">
      <w:pPr>
        <w:rPr>
          <w:rFonts w:ascii="Times New Roman" w:hAnsi="Times New Roman" w:cs="Times New Roman"/>
          <w:b/>
          <w:sz w:val="24"/>
          <w:szCs w:val="24"/>
        </w:rPr>
      </w:pPr>
    </w:p>
    <w:p w:rsidR="00F7562A" w:rsidRPr="00B70DA2" w:rsidRDefault="00F7562A" w:rsidP="00F7562A">
      <w:pPr>
        <w:jc w:val="right"/>
        <w:rPr>
          <w:rFonts w:ascii="Times New Roman" w:hAnsi="Times New Roman" w:cs="Times New Roman"/>
          <w:sz w:val="24"/>
          <w:szCs w:val="24"/>
        </w:rPr>
      </w:pPr>
      <w:r w:rsidRPr="00B70DA2">
        <w:rPr>
          <w:rFonts w:ascii="Times New Roman" w:hAnsi="Times New Roman" w:cs="Times New Roman"/>
          <w:sz w:val="24"/>
          <w:szCs w:val="24"/>
        </w:rPr>
        <w:t>Таблица -1</w:t>
      </w:r>
    </w:p>
    <w:p w:rsidR="00F7562A" w:rsidRPr="00B70DA2" w:rsidRDefault="00F7562A" w:rsidP="00F7562A">
      <w:pPr>
        <w:rPr>
          <w:rFonts w:ascii="Times New Roman" w:hAnsi="Times New Roman" w:cs="Times New Roman"/>
          <w:b/>
          <w:sz w:val="24"/>
          <w:szCs w:val="24"/>
        </w:rPr>
      </w:pPr>
    </w:p>
    <w:p w:rsidR="00F7562A" w:rsidRPr="00B70DA2" w:rsidRDefault="00F7562A" w:rsidP="0068485B">
      <w:pPr>
        <w:rPr>
          <w:rFonts w:ascii="Times New Roman" w:hAnsi="Times New Roman" w:cs="Times New Roman"/>
          <w:sz w:val="24"/>
          <w:szCs w:val="24"/>
        </w:rPr>
      </w:pPr>
      <w:r w:rsidRPr="00B70DA2">
        <w:rPr>
          <w:rFonts w:ascii="Times New Roman" w:hAnsi="Times New Roman" w:cs="Times New Roman"/>
          <w:sz w:val="24"/>
          <w:szCs w:val="24"/>
        </w:rPr>
        <w:t>№ 60 жалпы орто билим берүү мектебинин 2018-2019-окуу жылында 5,6,7,8 жана 10 класстарында кезектеги  класска  кµчүрүү сынагында кыргыз тилинен жазган жат жазуусунун  жыйынтыктары</w:t>
      </w:r>
    </w:p>
    <w:tbl>
      <w:tblPr>
        <w:tblStyle w:val="a6"/>
        <w:tblW w:w="10135" w:type="dxa"/>
        <w:tblInd w:w="-526" w:type="dxa"/>
        <w:tblLook w:val="04A0" w:firstRow="1" w:lastRow="0" w:firstColumn="1" w:lastColumn="0" w:noHBand="0" w:noVBand="1"/>
      </w:tblPr>
      <w:tblGrid>
        <w:gridCol w:w="1049"/>
        <w:gridCol w:w="2014"/>
        <w:gridCol w:w="2093"/>
        <w:gridCol w:w="718"/>
        <w:gridCol w:w="718"/>
        <w:gridCol w:w="718"/>
        <w:gridCol w:w="718"/>
        <w:gridCol w:w="1041"/>
        <w:gridCol w:w="1066"/>
      </w:tblGrid>
      <w:tr w:rsidR="00F7562A" w:rsidRPr="00B70DA2" w:rsidTr="00DF6628">
        <w:trPr>
          <w:trHeight w:val="67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класс</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окучулардын саны</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жазган</w:t>
            </w:r>
          </w:p>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окуу.саны</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w:t>
            </w: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сап.%</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жет.%</w:t>
            </w:r>
          </w:p>
        </w:tc>
      </w:tr>
      <w:tr w:rsidR="00F7562A" w:rsidRPr="00B70DA2" w:rsidTr="00DF6628">
        <w:trPr>
          <w:trHeight w:val="55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117</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39</w:t>
            </w: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39</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110</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53</w:t>
            </w: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53</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32"/>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7</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99</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44</w:t>
            </w: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44</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8</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123</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47</w:t>
            </w: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46</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84"/>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54</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23</w:t>
            </w: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18</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21.7</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84"/>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баары</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503</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206</w:t>
            </w:r>
          </w:p>
        </w:tc>
        <w:tc>
          <w:tcPr>
            <w:tcW w:w="718" w:type="dxa"/>
          </w:tcPr>
          <w:p w:rsidR="00F7562A" w:rsidRPr="00B70DA2" w:rsidRDefault="00F7562A" w:rsidP="00DF6628">
            <w:pPr>
              <w:jc w:val="center"/>
              <w:rPr>
                <w:rFonts w:ascii="Times New Roman" w:hAnsi="Times New Roman" w:cs="Times New Roman"/>
                <w:b/>
                <w:sz w:val="24"/>
                <w:szCs w:val="24"/>
              </w:rPr>
            </w:pP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200</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29</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bl>
    <w:p w:rsidR="00F7562A" w:rsidRPr="00B70DA2" w:rsidRDefault="00F7562A" w:rsidP="00F7562A">
      <w:pPr>
        <w:rPr>
          <w:rFonts w:ascii="Times New Roman" w:hAnsi="Times New Roman" w:cs="Times New Roman"/>
          <w:sz w:val="24"/>
          <w:szCs w:val="24"/>
        </w:rPr>
      </w:pPr>
    </w:p>
    <w:p w:rsidR="00F7562A" w:rsidRPr="00B70DA2" w:rsidRDefault="00F7562A" w:rsidP="00F7562A">
      <w:pPr>
        <w:jc w:val="right"/>
        <w:rPr>
          <w:rFonts w:ascii="Times New Roman" w:hAnsi="Times New Roman" w:cs="Times New Roman"/>
          <w:sz w:val="24"/>
          <w:szCs w:val="24"/>
        </w:rPr>
      </w:pPr>
      <w:r w:rsidRPr="00B70DA2">
        <w:rPr>
          <w:rFonts w:ascii="Times New Roman" w:hAnsi="Times New Roman" w:cs="Times New Roman"/>
          <w:sz w:val="24"/>
          <w:szCs w:val="24"/>
        </w:rPr>
        <w:t>Таблица – 2</w:t>
      </w:r>
    </w:p>
    <w:p w:rsidR="00F7562A" w:rsidRPr="00B70DA2" w:rsidRDefault="00F7562A" w:rsidP="00F7562A">
      <w:pPr>
        <w:jc w:val="center"/>
        <w:rPr>
          <w:rFonts w:ascii="Times New Roman" w:hAnsi="Times New Roman" w:cs="Times New Roman"/>
          <w:sz w:val="24"/>
          <w:szCs w:val="24"/>
        </w:rPr>
      </w:pPr>
      <w:r w:rsidRPr="00B70DA2">
        <w:rPr>
          <w:rFonts w:ascii="Times New Roman" w:hAnsi="Times New Roman" w:cs="Times New Roman"/>
          <w:sz w:val="24"/>
          <w:szCs w:val="24"/>
        </w:rPr>
        <w:t xml:space="preserve">№ 60 жалпы орто билим берүү мектебинин 9-класстарынын </w:t>
      </w:r>
    </w:p>
    <w:p w:rsidR="00F7562A" w:rsidRPr="00B70DA2" w:rsidRDefault="00F7562A" w:rsidP="00317018">
      <w:pPr>
        <w:jc w:val="center"/>
        <w:rPr>
          <w:rFonts w:ascii="Times New Roman" w:hAnsi="Times New Roman" w:cs="Times New Roman"/>
          <w:sz w:val="24"/>
          <w:szCs w:val="24"/>
        </w:rPr>
      </w:pPr>
      <w:r w:rsidRPr="00B70DA2">
        <w:rPr>
          <w:rFonts w:ascii="Times New Roman" w:hAnsi="Times New Roman" w:cs="Times New Roman"/>
          <w:sz w:val="24"/>
          <w:szCs w:val="24"/>
        </w:rPr>
        <w:t>2018-2019-окуу жылында жыйынтыктоочу мамлекеттик  аттестациясында  кыргыз тилинен комплекс</w:t>
      </w:r>
      <w:r w:rsidR="00317018" w:rsidRPr="00B70DA2">
        <w:rPr>
          <w:rFonts w:ascii="Times New Roman" w:hAnsi="Times New Roman" w:cs="Times New Roman"/>
          <w:sz w:val="24"/>
          <w:szCs w:val="24"/>
        </w:rPr>
        <w:t>түү жазуу тестинин жыйынтыктары</w:t>
      </w:r>
    </w:p>
    <w:tbl>
      <w:tblPr>
        <w:tblStyle w:val="a6"/>
        <w:tblW w:w="10916" w:type="dxa"/>
        <w:tblInd w:w="-743" w:type="dxa"/>
        <w:tblLayout w:type="fixed"/>
        <w:tblLook w:val="04A0" w:firstRow="1" w:lastRow="0" w:firstColumn="1" w:lastColumn="0" w:noHBand="0" w:noVBand="1"/>
      </w:tblPr>
      <w:tblGrid>
        <w:gridCol w:w="1135"/>
        <w:gridCol w:w="2046"/>
        <w:gridCol w:w="1214"/>
        <w:gridCol w:w="1276"/>
        <w:gridCol w:w="709"/>
        <w:gridCol w:w="850"/>
        <w:gridCol w:w="709"/>
        <w:gridCol w:w="709"/>
        <w:gridCol w:w="1134"/>
        <w:gridCol w:w="1134"/>
      </w:tblGrid>
      <w:tr w:rsidR="00F7562A" w:rsidRPr="00B70DA2" w:rsidTr="00DF6628">
        <w:trPr>
          <w:trHeight w:val="1143"/>
        </w:trPr>
        <w:tc>
          <w:tcPr>
            <w:tcW w:w="1135"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класс</w:t>
            </w:r>
          </w:p>
        </w:tc>
        <w:tc>
          <w:tcPr>
            <w:tcW w:w="204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окучулардын саны</w:t>
            </w:r>
          </w:p>
        </w:tc>
        <w:tc>
          <w:tcPr>
            <w:tcW w:w="12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бошотулган</w:t>
            </w:r>
          </w:p>
        </w:tc>
        <w:tc>
          <w:tcPr>
            <w:tcW w:w="127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жазган</w:t>
            </w:r>
          </w:p>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окуу.саны</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w:t>
            </w:r>
          </w:p>
        </w:tc>
        <w:tc>
          <w:tcPr>
            <w:tcW w:w="850"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w:t>
            </w: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сап.%</w:t>
            </w: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жет.%</w:t>
            </w:r>
          </w:p>
        </w:tc>
      </w:tr>
      <w:tr w:rsidR="00F7562A" w:rsidRPr="00B70DA2" w:rsidTr="00DF6628">
        <w:trPr>
          <w:trHeight w:val="557"/>
        </w:trPr>
        <w:tc>
          <w:tcPr>
            <w:tcW w:w="1135"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9А</w:t>
            </w:r>
          </w:p>
        </w:tc>
        <w:tc>
          <w:tcPr>
            <w:tcW w:w="204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29</w:t>
            </w:r>
          </w:p>
        </w:tc>
        <w:tc>
          <w:tcPr>
            <w:tcW w:w="1214" w:type="dxa"/>
          </w:tcPr>
          <w:p w:rsidR="00F7562A" w:rsidRPr="00B70DA2" w:rsidRDefault="00F7562A" w:rsidP="00DF6628">
            <w:pPr>
              <w:jc w:val="center"/>
              <w:rPr>
                <w:rFonts w:ascii="Times New Roman" w:hAnsi="Times New Roman" w:cs="Times New Roman"/>
                <w:b/>
                <w:sz w:val="24"/>
                <w:szCs w:val="24"/>
              </w:rPr>
            </w:pPr>
          </w:p>
        </w:tc>
        <w:tc>
          <w:tcPr>
            <w:tcW w:w="127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29</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9</w:t>
            </w:r>
          </w:p>
        </w:tc>
        <w:tc>
          <w:tcPr>
            <w:tcW w:w="850"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8</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12</w:t>
            </w:r>
          </w:p>
        </w:tc>
        <w:tc>
          <w:tcPr>
            <w:tcW w:w="709" w:type="dxa"/>
          </w:tcPr>
          <w:p w:rsidR="00F7562A" w:rsidRPr="00B70DA2" w:rsidRDefault="00F7562A" w:rsidP="00DF6628">
            <w:pPr>
              <w:jc w:val="center"/>
              <w:rPr>
                <w:rFonts w:ascii="Times New Roman" w:hAnsi="Times New Roman" w:cs="Times New Roman"/>
                <w:b/>
                <w:sz w:val="24"/>
                <w:szCs w:val="24"/>
              </w:rPr>
            </w:pP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58.6</w:t>
            </w: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135"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9Б</w:t>
            </w:r>
          </w:p>
        </w:tc>
        <w:tc>
          <w:tcPr>
            <w:tcW w:w="204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32</w:t>
            </w:r>
          </w:p>
        </w:tc>
        <w:tc>
          <w:tcPr>
            <w:tcW w:w="12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w:t>
            </w:r>
          </w:p>
        </w:tc>
        <w:tc>
          <w:tcPr>
            <w:tcW w:w="127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30</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w:t>
            </w:r>
          </w:p>
        </w:tc>
        <w:tc>
          <w:tcPr>
            <w:tcW w:w="850"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14</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w:t>
            </w:r>
          </w:p>
        </w:tc>
        <w:tc>
          <w:tcPr>
            <w:tcW w:w="709" w:type="dxa"/>
          </w:tcPr>
          <w:p w:rsidR="00F7562A" w:rsidRPr="00B70DA2" w:rsidRDefault="00F7562A" w:rsidP="00DF6628">
            <w:pPr>
              <w:jc w:val="center"/>
              <w:rPr>
                <w:rFonts w:ascii="Times New Roman" w:hAnsi="Times New Roman" w:cs="Times New Roman"/>
                <w:b/>
                <w:sz w:val="24"/>
                <w:szCs w:val="24"/>
              </w:rPr>
            </w:pP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66.6</w:t>
            </w: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135"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9В</w:t>
            </w:r>
          </w:p>
        </w:tc>
        <w:tc>
          <w:tcPr>
            <w:tcW w:w="204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25</w:t>
            </w:r>
          </w:p>
        </w:tc>
        <w:tc>
          <w:tcPr>
            <w:tcW w:w="1214" w:type="dxa"/>
          </w:tcPr>
          <w:p w:rsidR="00F7562A" w:rsidRPr="00B70DA2" w:rsidRDefault="00F7562A" w:rsidP="00DF6628">
            <w:pPr>
              <w:jc w:val="center"/>
              <w:rPr>
                <w:rFonts w:ascii="Times New Roman" w:hAnsi="Times New Roman" w:cs="Times New Roman"/>
                <w:b/>
                <w:sz w:val="24"/>
                <w:szCs w:val="24"/>
              </w:rPr>
            </w:pPr>
          </w:p>
        </w:tc>
        <w:tc>
          <w:tcPr>
            <w:tcW w:w="127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25</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w:t>
            </w:r>
          </w:p>
        </w:tc>
        <w:tc>
          <w:tcPr>
            <w:tcW w:w="850"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14</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7</w:t>
            </w:r>
          </w:p>
        </w:tc>
        <w:tc>
          <w:tcPr>
            <w:tcW w:w="709" w:type="dxa"/>
          </w:tcPr>
          <w:p w:rsidR="00F7562A" w:rsidRPr="00B70DA2" w:rsidRDefault="00F7562A" w:rsidP="00DF6628">
            <w:pPr>
              <w:jc w:val="center"/>
              <w:rPr>
                <w:rFonts w:ascii="Times New Roman" w:hAnsi="Times New Roman" w:cs="Times New Roman"/>
                <w:b/>
                <w:sz w:val="24"/>
                <w:szCs w:val="24"/>
              </w:rPr>
            </w:pP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72</w:t>
            </w: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135"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баары</w:t>
            </w:r>
          </w:p>
        </w:tc>
        <w:tc>
          <w:tcPr>
            <w:tcW w:w="204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86</w:t>
            </w:r>
          </w:p>
        </w:tc>
        <w:tc>
          <w:tcPr>
            <w:tcW w:w="12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w:t>
            </w:r>
          </w:p>
        </w:tc>
        <w:tc>
          <w:tcPr>
            <w:tcW w:w="127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84</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19</w:t>
            </w:r>
          </w:p>
        </w:tc>
        <w:tc>
          <w:tcPr>
            <w:tcW w:w="850"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36</w:t>
            </w:r>
          </w:p>
        </w:tc>
        <w:tc>
          <w:tcPr>
            <w:tcW w:w="70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29</w:t>
            </w:r>
          </w:p>
        </w:tc>
        <w:tc>
          <w:tcPr>
            <w:tcW w:w="709" w:type="dxa"/>
          </w:tcPr>
          <w:p w:rsidR="00F7562A" w:rsidRPr="00B70DA2" w:rsidRDefault="00F7562A" w:rsidP="00DF6628">
            <w:pPr>
              <w:jc w:val="center"/>
              <w:rPr>
                <w:rFonts w:ascii="Times New Roman" w:hAnsi="Times New Roman" w:cs="Times New Roman"/>
                <w:b/>
                <w:sz w:val="24"/>
                <w:szCs w:val="24"/>
              </w:rPr>
            </w:pP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65</w:t>
            </w:r>
          </w:p>
        </w:tc>
        <w:tc>
          <w:tcPr>
            <w:tcW w:w="113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bl>
    <w:p w:rsidR="00F7562A" w:rsidRPr="00B70DA2" w:rsidRDefault="00F7562A" w:rsidP="00F7562A">
      <w:pPr>
        <w:rPr>
          <w:rFonts w:ascii="Times New Roman" w:hAnsi="Times New Roman" w:cs="Times New Roman"/>
          <w:sz w:val="24"/>
          <w:szCs w:val="24"/>
        </w:rPr>
      </w:pPr>
    </w:p>
    <w:p w:rsidR="00F7562A" w:rsidRPr="00B70DA2" w:rsidRDefault="00F7562A" w:rsidP="00F7562A">
      <w:pPr>
        <w:jc w:val="right"/>
        <w:rPr>
          <w:rFonts w:ascii="Times New Roman" w:hAnsi="Times New Roman" w:cs="Times New Roman"/>
          <w:sz w:val="24"/>
          <w:szCs w:val="24"/>
        </w:rPr>
      </w:pPr>
      <w:r w:rsidRPr="00B70DA2">
        <w:rPr>
          <w:rFonts w:ascii="Times New Roman" w:hAnsi="Times New Roman" w:cs="Times New Roman"/>
          <w:sz w:val="24"/>
          <w:szCs w:val="24"/>
        </w:rPr>
        <w:t>Таблица – 3</w:t>
      </w:r>
    </w:p>
    <w:p w:rsidR="00F7562A" w:rsidRPr="00B70DA2" w:rsidRDefault="00F7562A" w:rsidP="00F7562A">
      <w:pPr>
        <w:jc w:val="center"/>
        <w:rPr>
          <w:rFonts w:ascii="Times New Roman" w:hAnsi="Times New Roman" w:cs="Times New Roman"/>
          <w:sz w:val="24"/>
          <w:szCs w:val="24"/>
        </w:rPr>
      </w:pPr>
      <w:r w:rsidRPr="00B70DA2">
        <w:rPr>
          <w:rFonts w:ascii="Times New Roman" w:hAnsi="Times New Roman" w:cs="Times New Roman"/>
          <w:sz w:val="24"/>
          <w:szCs w:val="24"/>
        </w:rPr>
        <w:t xml:space="preserve">№ 60 жалпы орто билим берүү мектебинин 11-класстарынын </w:t>
      </w:r>
    </w:p>
    <w:p w:rsidR="00F7562A" w:rsidRPr="00B70DA2" w:rsidRDefault="00F7562A" w:rsidP="0068485B">
      <w:pPr>
        <w:jc w:val="center"/>
        <w:rPr>
          <w:rFonts w:ascii="Times New Roman" w:hAnsi="Times New Roman" w:cs="Times New Roman"/>
          <w:sz w:val="24"/>
          <w:szCs w:val="24"/>
        </w:rPr>
      </w:pPr>
      <w:r w:rsidRPr="00B70DA2">
        <w:rPr>
          <w:rFonts w:ascii="Times New Roman" w:hAnsi="Times New Roman" w:cs="Times New Roman"/>
          <w:sz w:val="24"/>
          <w:szCs w:val="24"/>
        </w:rPr>
        <w:t>2018-2019-окуу жылында жыйынтыктоочу мамлекеттик  аттестациясында  кыргыз тилинен комплекстүү жазуу тестинин жыйынтыктары</w:t>
      </w:r>
    </w:p>
    <w:tbl>
      <w:tblPr>
        <w:tblStyle w:val="a6"/>
        <w:tblW w:w="10135" w:type="dxa"/>
        <w:tblInd w:w="-526" w:type="dxa"/>
        <w:tblLook w:val="04A0" w:firstRow="1" w:lastRow="0" w:firstColumn="1" w:lastColumn="0" w:noHBand="0" w:noVBand="1"/>
      </w:tblPr>
      <w:tblGrid>
        <w:gridCol w:w="1049"/>
        <w:gridCol w:w="2014"/>
        <w:gridCol w:w="2093"/>
        <w:gridCol w:w="718"/>
        <w:gridCol w:w="718"/>
        <w:gridCol w:w="718"/>
        <w:gridCol w:w="718"/>
        <w:gridCol w:w="1041"/>
        <w:gridCol w:w="1066"/>
      </w:tblGrid>
      <w:tr w:rsidR="00F7562A" w:rsidRPr="00B70DA2" w:rsidTr="00DF6628">
        <w:trPr>
          <w:trHeight w:val="856"/>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класс</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окучулардын саны</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жазган</w:t>
            </w:r>
          </w:p>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окуу.саны</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«4»</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«3»</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w:t>
            </w: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сап.%</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жет.%</w:t>
            </w:r>
          </w:p>
        </w:tc>
      </w:tr>
      <w:tr w:rsidR="00F7562A" w:rsidRPr="00B70DA2" w:rsidTr="00DF6628">
        <w:trPr>
          <w:trHeight w:val="55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11А</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24</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24</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8</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58</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11Б</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28</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28</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6</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9</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13</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rPr>
                <w:rFonts w:ascii="Times New Roman" w:hAnsi="Times New Roman" w:cs="Times New Roman"/>
                <w:b/>
                <w:sz w:val="24"/>
                <w:szCs w:val="24"/>
              </w:rPr>
            </w:pPr>
            <w:r w:rsidRPr="00B70DA2">
              <w:rPr>
                <w:rFonts w:ascii="Times New Roman" w:hAnsi="Times New Roman" w:cs="Times New Roman"/>
                <w:sz w:val="24"/>
                <w:szCs w:val="24"/>
              </w:rPr>
              <w:t>53.5</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r w:rsidR="00F7562A" w:rsidRPr="00B70DA2" w:rsidTr="00DF6628">
        <w:trPr>
          <w:trHeight w:val="557"/>
        </w:trPr>
        <w:tc>
          <w:tcPr>
            <w:tcW w:w="1049"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баары</w:t>
            </w:r>
          </w:p>
        </w:tc>
        <w:tc>
          <w:tcPr>
            <w:tcW w:w="2014"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52</w:t>
            </w:r>
          </w:p>
        </w:tc>
        <w:tc>
          <w:tcPr>
            <w:tcW w:w="2093"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52</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14</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15</w:t>
            </w:r>
          </w:p>
        </w:tc>
        <w:tc>
          <w:tcPr>
            <w:tcW w:w="718"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23</w:t>
            </w:r>
          </w:p>
        </w:tc>
        <w:tc>
          <w:tcPr>
            <w:tcW w:w="718" w:type="dxa"/>
          </w:tcPr>
          <w:p w:rsidR="00F7562A" w:rsidRPr="00B70DA2" w:rsidRDefault="00F7562A" w:rsidP="00DF6628">
            <w:pPr>
              <w:jc w:val="center"/>
              <w:rPr>
                <w:rFonts w:ascii="Times New Roman" w:hAnsi="Times New Roman" w:cs="Times New Roman"/>
                <w:b/>
                <w:sz w:val="24"/>
                <w:szCs w:val="24"/>
              </w:rPr>
            </w:pPr>
          </w:p>
        </w:tc>
        <w:tc>
          <w:tcPr>
            <w:tcW w:w="1041"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55.7</w:t>
            </w:r>
          </w:p>
        </w:tc>
        <w:tc>
          <w:tcPr>
            <w:tcW w:w="1066" w:type="dxa"/>
          </w:tcPr>
          <w:p w:rsidR="00F7562A" w:rsidRPr="00B70DA2" w:rsidRDefault="00F7562A" w:rsidP="00DF6628">
            <w:pPr>
              <w:jc w:val="center"/>
              <w:rPr>
                <w:rFonts w:ascii="Times New Roman" w:hAnsi="Times New Roman" w:cs="Times New Roman"/>
                <w:b/>
                <w:sz w:val="24"/>
                <w:szCs w:val="24"/>
              </w:rPr>
            </w:pPr>
            <w:r w:rsidRPr="00B70DA2">
              <w:rPr>
                <w:rFonts w:ascii="Times New Roman" w:hAnsi="Times New Roman" w:cs="Times New Roman"/>
                <w:sz w:val="24"/>
                <w:szCs w:val="24"/>
              </w:rPr>
              <w:t>100</w:t>
            </w:r>
          </w:p>
        </w:tc>
      </w:tr>
    </w:tbl>
    <w:p w:rsidR="00F7562A" w:rsidRPr="00B70DA2" w:rsidRDefault="00F7562A" w:rsidP="00F7562A">
      <w:pPr>
        <w:rPr>
          <w:rFonts w:ascii="Times New Roman" w:hAnsi="Times New Roman" w:cs="Times New Roman"/>
          <w:b/>
          <w:sz w:val="24"/>
          <w:szCs w:val="24"/>
        </w:rPr>
      </w:pPr>
    </w:p>
    <w:p w:rsidR="00F7562A" w:rsidRPr="00B70DA2" w:rsidRDefault="00F7562A" w:rsidP="00F7562A">
      <w:pPr>
        <w:jc w:val="right"/>
        <w:rPr>
          <w:rFonts w:ascii="Times New Roman" w:hAnsi="Times New Roman" w:cs="Times New Roman"/>
          <w:sz w:val="24"/>
          <w:szCs w:val="24"/>
        </w:rPr>
      </w:pPr>
      <w:r w:rsidRPr="00B70DA2">
        <w:rPr>
          <w:rFonts w:ascii="Times New Roman" w:hAnsi="Times New Roman" w:cs="Times New Roman"/>
          <w:b/>
          <w:sz w:val="24"/>
          <w:szCs w:val="24"/>
        </w:rPr>
        <w:t>Таблица -4</w:t>
      </w:r>
    </w:p>
    <w:p w:rsidR="00F7562A" w:rsidRPr="00B70DA2" w:rsidRDefault="00F7562A" w:rsidP="00F7562A">
      <w:pPr>
        <w:spacing w:line="360" w:lineRule="auto"/>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 xml:space="preserve">Бишкек шаарынын № 60 жалпы орто  билим бер‰‰ мектебинин </w:t>
      </w:r>
    </w:p>
    <w:p w:rsidR="00F7562A" w:rsidRPr="00B70DA2" w:rsidRDefault="00F7562A" w:rsidP="00F7562A">
      <w:pPr>
        <w:spacing w:line="360" w:lineRule="auto"/>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 xml:space="preserve">2018-2019-окуу жылындагы  кыргыз тили жана адабияты боюнча  жылдык мониторинги  </w:t>
      </w:r>
    </w:p>
    <w:p w:rsidR="00F7562A" w:rsidRPr="00B70DA2" w:rsidRDefault="00F7562A" w:rsidP="00F7562A">
      <w:pPr>
        <w:spacing w:line="360" w:lineRule="auto"/>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кыргыз тили</w:t>
      </w:r>
    </w:p>
    <w:tbl>
      <w:tblPr>
        <w:tblStyle w:val="1"/>
        <w:tblW w:w="9606" w:type="dxa"/>
        <w:tblLook w:val="04A0" w:firstRow="1" w:lastRow="0" w:firstColumn="1" w:lastColumn="0" w:noHBand="0" w:noVBand="1"/>
      </w:tblPr>
      <w:tblGrid>
        <w:gridCol w:w="1064"/>
        <w:gridCol w:w="1063"/>
        <w:gridCol w:w="1063"/>
        <w:gridCol w:w="1063"/>
        <w:gridCol w:w="1063"/>
        <w:gridCol w:w="1029"/>
        <w:gridCol w:w="1111"/>
        <w:gridCol w:w="1016"/>
        <w:gridCol w:w="1134"/>
      </w:tblGrid>
      <w:tr w:rsidR="00F7562A" w:rsidRPr="00B70DA2" w:rsidTr="00DF6628">
        <w:tc>
          <w:tcPr>
            <w:tcW w:w="1064"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Класс.</w:t>
            </w:r>
          </w:p>
        </w:tc>
        <w:tc>
          <w:tcPr>
            <w:tcW w:w="1063"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Окууч. саны</w:t>
            </w:r>
          </w:p>
        </w:tc>
        <w:tc>
          <w:tcPr>
            <w:tcW w:w="1063"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w:t>
            </w:r>
          </w:p>
        </w:tc>
        <w:tc>
          <w:tcPr>
            <w:tcW w:w="1063"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«4»</w:t>
            </w:r>
          </w:p>
        </w:tc>
        <w:tc>
          <w:tcPr>
            <w:tcW w:w="1063"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«3»</w:t>
            </w:r>
          </w:p>
        </w:tc>
        <w:tc>
          <w:tcPr>
            <w:tcW w:w="1029" w:type="dxa"/>
            <w:tcBorders>
              <w:right w:val="single" w:sz="4" w:space="0" w:color="auto"/>
            </w:tcBorders>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«2»</w:t>
            </w:r>
          </w:p>
        </w:tc>
        <w:tc>
          <w:tcPr>
            <w:tcW w:w="1111" w:type="dxa"/>
            <w:tcBorders>
              <w:left w:val="single" w:sz="4" w:space="0" w:color="auto"/>
            </w:tcBorders>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н/а</w:t>
            </w:r>
          </w:p>
        </w:tc>
        <w:tc>
          <w:tcPr>
            <w:tcW w:w="1016"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сапаты</w:t>
            </w:r>
          </w:p>
        </w:tc>
        <w:tc>
          <w:tcPr>
            <w:tcW w:w="1134" w:type="dxa"/>
          </w:tcPr>
          <w:p w:rsidR="00F7562A" w:rsidRPr="00B70DA2" w:rsidRDefault="00F7562A" w:rsidP="00DF6628">
            <w:pP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Жетиш.</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2</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102</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16</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33</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53</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48</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3</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102</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24</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33</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44</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56</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4</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108</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26</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40</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42</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61</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119</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32</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33</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53</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55</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6</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110</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20</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33</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56</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48</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7</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99</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20</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31</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48</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51</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8</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124</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25</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40</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55</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w:t>
            </w: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52</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96.7</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9</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86</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18</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21</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47</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45</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10</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54</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13</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17</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24</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55</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w:t>
            </w:r>
          </w:p>
        </w:tc>
        <w:tc>
          <w:tcPr>
            <w:tcW w:w="1063"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52</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8</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15</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29</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44</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Баары</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956</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202</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296</w:t>
            </w:r>
          </w:p>
        </w:tc>
        <w:tc>
          <w:tcPr>
            <w:tcW w:w="1063"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451</w:t>
            </w:r>
          </w:p>
        </w:tc>
        <w:tc>
          <w:tcPr>
            <w:tcW w:w="1029"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w:t>
            </w:r>
          </w:p>
        </w:tc>
        <w:tc>
          <w:tcPr>
            <w:tcW w:w="1111"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52</w:t>
            </w:r>
          </w:p>
        </w:tc>
        <w:tc>
          <w:tcPr>
            <w:tcW w:w="113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bl>
    <w:p w:rsidR="00F7562A" w:rsidRPr="00B70DA2" w:rsidRDefault="00F7562A" w:rsidP="00F7562A">
      <w:pPr>
        <w:spacing w:line="276" w:lineRule="auto"/>
        <w:rPr>
          <w:rFonts w:ascii="Times New Roman" w:eastAsiaTheme="minorHAnsi" w:hAnsi="Times New Roman" w:cs="Times New Roman"/>
          <w:sz w:val="24"/>
          <w:szCs w:val="24"/>
          <w:lang w:eastAsia="en-US"/>
        </w:rPr>
      </w:pPr>
    </w:p>
    <w:p w:rsidR="00F7562A" w:rsidRPr="00B70DA2" w:rsidRDefault="00F7562A" w:rsidP="00F7562A">
      <w:pPr>
        <w:spacing w:line="276" w:lineRule="auto"/>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5-9- кл. кыргыз адабияты</w:t>
      </w:r>
    </w:p>
    <w:tbl>
      <w:tblPr>
        <w:tblStyle w:val="1"/>
        <w:tblW w:w="9606" w:type="dxa"/>
        <w:tblLook w:val="04A0" w:firstRow="1" w:lastRow="0" w:firstColumn="1" w:lastColumn="0" w:noHBand="0" w:noVBand="1"/>
      </w:tblPr>
      <w:tblGrid>
        <w:gridCol w:w="1064"/>
        <w:gridCol w:w="1062"/>
        <w:gridCol w:w="1059"/>
        <w:gridCol w:w="1059"/>
        <w:gridCol w:w="1059"/>
        <w:gridCol w:w="1026"/>
        <w:gridCol w:w="1129"/>
        <w:gridCol w:w="1016"/>
        <w:gridCol w:w="1132"/>
      </w:tblGrid>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Класс.</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Окууч. саны</w:t>
            </w:r>
          </w:p>
        </w:tc>
        <w:tc>
          <w:tcPr>
            <w:tcW w:w="1059"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w:t>
            </w:r>
          </w:p>
        </w:tc>
        <w:tc>
          <w:tcPr>
            <w:tcW w:w="1059"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«4»</w:t>
            </w:r>
          </w:p>
        </w:tc>
        <w:tc>
          <w:tcPr>
            <w:tcW w:w="1059"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«3»</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«2»</w:t>
            </w: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н/а</w:t>
            </w:r>
          </w:p>
        </w:tc>
        <w:tc>
          <w:tcPr>
            <w:tcW w:w="1016"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сапаты</w:t>
            </w:r>
          </w:p>
        </w:tc>
        <w:tc>
          <w:tcPr>
            <w:tcW w:w="113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жетиш</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119</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28</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34</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56</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56</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6</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110</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21</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37</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51</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52</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7</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99</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24</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30</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45</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54</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8</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124</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24</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42</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58</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53</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9</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86</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20</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19</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47</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45</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10</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54</w:t>
            </w:r>
          </w:p>
        </w:tc>
        <w:tc>
          <w:tcPr>
            <w:tcW w:w="1059"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15</w:t>
            </w:r>
          </w:p>
        </w:tc>
        <w:tc>
          <w:tcPr>
            <w:tcW w:w="1059"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w:t>
            </w:r>
          </w:p>
        </w:tc>
        <w:tc>
          <w:tcPr>
            <w:tcW w:w="1059"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29</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b/>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b/>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43</w:t>
            </w:r>
          </w:p>
        </w:tc>
        <w:tc>
          <w:tcPr>
            <w:tcW w:w="113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11</w:t>
            </w:r>
          </w:p>
        </w:tc>
        <w:tc>
          <w:tcPr>
            <w:tcW w:w="1062" w:type="dxa"/>
          </w:tcPr>
          <w:p w:rsidR="00F7562A" w:rsidRPr="00B70DA2" w:rsidRDefault="00F7562A" w:rsidP="00DF6628">
            <w:pPr>
              <w:jc w:val="center"/>
              <w:rPr>
                <w:rFonts w:ascii="Times New Roman" w:eastAsiaTheme="minorHAnsi" w:hAnsi="Times New Roman" w:cs="Times New Roman"/>
                <w:b/>
                <w:sz w:val="24"/>
                <w:szCs w:val="24"/>
                <w:lang w:eastAsia="en-US"/>
              </w:rPr>
            </w:pPr>
            <w:r w:rsidRPr="00B70DA2">
              <w:rPr>
                <w:rFonts w:ascii="Times New Roman" w:eastAsiaTheme="minorHAnsi" w:hAnsi="Times New Roman" w:cs="Times New Roman"/>
                <w:sz w:val="24"/>
                <w:szCs w:val="24"/>
                <w:lang w:eastAsia="en-US"/>
              </w:rPr>
              <w:t>52</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13</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12</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27</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48</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100</w:t>
            </w:r>
          </w:p>
        </w:tc>
      </w:tr>
      <w:tr w:rsidR="00F7562A" w:rsidRPr="00B70DA2" w:rsidTr="00DF6628">
        <w:tc>
          <w:tcPr>
            <w:tcW w:w="1064"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баары</w:t>
            </w:r>
          </w:p>
        </w:tc>
        <w:tc>
          <w:tcPr>
            <w:tcW w:w="106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644</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145</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185</w:t>
            </w:r>
          </w:p>
        </w:tc>
        <w:tc>
          <w:tcPr>
            <w:tcW w:w="1059"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312</w:t>
            </w:r>
          </w:p>
        </w:tc>
        <w:tc>
          <w:tcPr>
            <w:tcW w:w="1026" w:type="dxa"/>
            <w:tcBorders>
              <w:righ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p>
        </w:tc>
        <w:tc>
          <w:tcPr>
            <w:tcW w:w="1129" w:type="dxa"/>
            <w:tcBorders>
              <w:left w:val="single" w:sz="4" w:space="0" w:color="auto"/>
            </w:tcBorders>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2</w:t>
            </w:r>
          </w:p>
        </w:tc>
        <w:tc>
          <w:tcPr>
            <w:tcW w:w="1016"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51</w:t>
            </w:r>
          </w:p>
        </w:tc>
        <w:tc>
          <w:tcPr>
            <w:tcW w:w="1132" w:type="dxa"/>
          </w:tcPr>
          <w:p w:rsidR="00F7562A" w:rsidRPr="00B70DA2" w:rsidRDefault="00F7562A" w:rsidP="00DF6628">
            <w:pPr>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99</w:t>
            </w:r>
          </w:p>
        </w:tc>
      </w:tr>
    </w:tbl>
    <w:p w:rsidR="00F7562A" w:rsidRPr="00B70DA2" w:rsidRDefault="00F7562A" w:rsidP="00F7562A">
      <w:pPr>
        <w:spacing w:line="276" w:lineRule="auto"/>
        <w:jc w:val="center"/>
        <w:rPr>
          <w:rFonts w:ascii="Times New Roman" w:eastAsiaTheme="minorHAnsi" w:hAnsi="Times New Roman" w:cs="Times New Roman"/>
          <w:sz w:val="24"/>
          <w:szCs w:val="24"/>
          <w:lang w:eastAsia="en-US"/>
        </w:rPr>
      </w:pPr>
      <w:r w:rsidRPr="00B70DA2">
        <w:rPr>
          <w:rFonts w:ascii="Times New Roman" w:eastAsiaTheme="minorHAnsi" w:hAnsi="Times New Roman" w:cs="Times New Roman"/>
          <w:sz w:val="24"/>
          <w:szCs w:val="24"/>
          <w:lang w:eastAsia="en-US"/>
        </w:rPr>
        <w:t>БИЗДИН ИШ-ЧАРАЛАР</w:t>
      </w:r>
    </w:p>
    <w:p w:rsidR="00F7562A" w:rsidRPr="00B70DA2" w:rsidRDefault="00F7562A" w:rsidP="0068485B">
      <w:pPr>
        <w:rPr>
          <w:rFonts w:ascii="Times New Roman" w:hAnsi="Times New Roman" w:cs="Times New Roman"/>
          <w:sz w:val="24"/>
          <w:szCs w:val="24"/>
        </w:rPr>
      </w:pPr>
      <w:r w:rsidRPr="00B70DA2">
        <w:rPr>
          <w:rFonts w:ascii="Times New Roman" w:hAnsi="Times New Roman" w:cs="Times New Roman"/>
          <w:sz w:val="24"/>
          <w:szCs w:val="24"/>
        </w:rPr>
        <w:t>Ачык сабак</w:t>
      </w:r>
    </w:p>
    <w:p w:rsidR="00F7562A" w:rsidRPr="00B70DA2" w:rsidRDefault="00F7562A" w:rsidP="00F7562A">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40FA8085" wp14:editId="652143A8">
            <wp:extent cx="2647950" cy="2962275"/>
            <wp:effectExtent l="0" t="0" r="0" b="9525"/>
            <wp:docPr id="27" name="Рисунок 27" descr="C:\Documents and Settings\акуся\Local Settings\Temp\Rar$DI02.921\QXKL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куся\Local Settings\Temp\Rar$DI02.921\QXKL728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21" t="-10823" r="-321" b="10823"/>
                    <a:stretch/>
                  </pic:blipFill>
                  <pic:spPr bwMode="auto">
                    <a:xfrm>
                      <a:off x="0" y="0"/>
                      <a:ext cx="2648239" cy="2962598"/>
                    </a:xfrm>
                    <a:prstGeom prst="rect">
                      <a:avLst/>
                    </a:prstGeom>
                    <a:noFill/>
                    <a:ln>
                      <a:noFill/>
                    </a:ln>
                    <a:extLst>
                      <a:ext uri="{53640926-AAD7-44D8-BBD7-CCE9431645EC}">
                        <a14:shadowObscured xmlns:a14="http://schemas.microsoft.com/office/drawing/2010/main"/>
                      </a:ext>
                    </a:extLst>
                  </pic:spPr>
                </pic:pic>
              </a:graphicData>
            </a:graphic>
          </wp:inline>
        </w:drawing>
      </w:r>
      <w:r w:rsidRPr="00B70DA2">
        <w:rPr>
          <w:rFonts w:ascii="Times New Roman" w:hAnsi="Times New Roman" w:cs="Times New Roman"/>
          <w:noProof/>
          <w:sz w:val="24"/>
          <w:szCs w:val="24"/>
        </w:rPr>
        <w:drawing>
          <wp:inline distT="0" distB="0" distL="0" distR="0" wp14:anchorId="17717D9E" wp14:editId="77ECCBE5">
            <wp:extent cx="3038475" cy="2495550"/>
            <wp:effectExtent l="0" t="0" r="9525" b="0"/>
            <wp:docPr id="28" name="Рисунок 28" descr="C:\Documents and Settings\акуся\Local Settings\Temp\Rar$DI31.281\BXHF7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куся\Local Settings\Temp\Rar$DI31.281\BXHF717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8475" cy="2495550"/>
                    </a:xfrm>
                    <a:prstGeom prst="rect">
                      <a:avLst/>
                    </a:prstGeom>
                    <a:noFill/>
                    <a:ln>
                      <a:noFill/>
                    </a:ln>
                  </pic:spPr>
                </pic:pic>
              </a:graphicData>
            </a:graphic>
          </wp:inline>
        </w:drawing>
      </w:r>
      <w:r w:rsidRPr="00B70DA2">
        <w:rPr>
          <w:rFonts w:ascii="Times New Roman" w:hAnsi="Times New Roman" w:cs="Times New Roman"/>
          <w:sz w:val="24"/>
          <w:szCs w:val="24"/>
        </w:rPr>
        <w:t xml:space="preserve">Ч.Айтматов кабинети                              </w:t>
      </w:r>
    </w:p>
    <w:p w:rsidR="00F7562A" w:rsidRPr="00B70DA2" w:rsidRDefault="00F7562A" w:rsidP="00F7562A">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5257048E" wp14:editId="6F5698DE">
            <wp:extent cx="2252345" cy="2706755"/>
            <wp:effectExtent l="1588" t="0" r="0" b="0"/>
            <wp:docPr id="29" name="Рисунок 29" descr="C:\Documents and Settings\акуся\Local Settings\Temp\Rar$DI16.015\IMG_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куся\Local Settings\Temp\Rar$DI16.015\IMG_453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258425" cy="2714061"/>
                    </a:xfrm>
                    <a:prstGeom prst="rect">
                      <a:avLst/>
                    </a:prstGeom>
                    <a:noFill/>
                    <a:ln>
                      <a:noFill/>
                    </a:ln>
                  </pic:spPr>
                </pic:pic>
              </a:graphicData>
            </a:graphic>
          </wp:inline>
        </w:drawing>
      </w:r>
      <w:r w:rsidRPr="00B70DA2">
        <w:rPr>
          <w:rFonts w:ascii="Times New Roman" w:hAnsi="Times New Roman" w:cs="Times New Roman"/>
          <w:noProof/>
          <w:sz w:val="24"/>
          <w:szCs w:val="24"/>
        </w:rPr>
        <w:drawing>
          <wp:inline distT="0" distB="0" distL="0" distR="0" wp14:anchorId="68338252" wp14:editId="1B1B5F6E">
            <wp:extent cx="2771775" cy="2323465"/>
            <wp:effectExtent l="0" t="0" r="0" b="635"/>
            <wp:docPr id="30" name="Рисунок 30" descr="C:\Documents and Settings\акуся\Local Settings\Temp\Rar$DI23.328\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куся\Local Settings\Temp\Rar$DI23.328\IMG_42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4016" cy="2325344"/>
                    </a:xfrm>
                    <a:prstGeom prst="rect">
                      <a:avLst/>
                    </a:prstGeom>
                    <a:noFill/>
                    <a:ln>
                      <a:noFill/>
                    </a:ln>
                  </pic:spPr>
                </pic:pic>
              </a:graphicData>
            </a:graphic>
          </wp:inline>
        </w:drawing>
      </w:r>
    </w:p>
    <w:p w:rsidR="00F7562A" w:rsidRPr="00B70DA2" w:rsidRDefault="00F7562A" w:rsidP="00F7562A">
      <w:pPr>
        <w:rPr>
          <w:rFonts w:ascii="Times New Roman" w:hAnsi="Times New Roman" w:cs="Times New Roman"/>
          <w:sz w:val="24"/>
          <w:szCs w:val="24"/>
        </w:rPr>
      </w:pPr>
    </w:p>
    <w:p w:rsidR="00F7562A" w:rsidRPr="00B70DA2" w:rsidRDefault="00F7562A" w:rsidP="00F7562A">
      <w:pPr>
        <w:rPr>
          <w:rFonts w:ascii="Times New Roman" w:hAnsi="Times New Roman" w:cs="Times New Roman"/>
          <w:sz w:val="24"/>
          <w:szCs w:val="24"/>
        </w:rPr>
      </w:pPr>
    </w:p>
    <w:p w:rsidR="00F7562A" w:rsidRPr="00B70DA2" w:rsidRDefault="00F7562A" w:rsidP="00F7562A">
      <w:pPr>
        <w:rPr>
          <w:rFonts w:ascii="Times New Roman" w:hAnsi="Times New Roman" w:cs="Times New Roman"/>
          <w:sz w:val="24"/>
          <w:szCs w:val="24"/>
        </w:rPr>
      </w:pPr>
      <w:r w:rsidRPr="00B70DA2">
        <w:rPr>
          <w:rFonts w:ascii="Times New Roman" w:hAnsi="Times New Roman" w:cs="Times New Roman"/>
          <w:sz w:val="24"/>
          <w:szCs w:val="24"/>
        </w:rPr>
        <w:t>Кµргµзмµ</w:t>
      </w:r>
    </w:p>
    <w:p w:rsidR="00F7562A" w:rsidRPr="00B70DA2" w:rsidRDefault="00F7562A" w:rsidP="00F7562A">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0428B80F" wp14:editId="2929DAA9">
            <wp:extent cx="2489171" cy="4150360"/>
            <wp:effectExtent l="7303" t="0" r="0" b="0"/>
            <wp:docPr id="31" name="Рисунок 31" descr="C:\Documents and Settings\акуся\Local Settings\Temp\Rar$DI27.250\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куся\Local Settings\Temp\Rar$DI27.250\IMG_32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508507" cy="4182600"/>
                    </a:xfrm>
                    <a:prstGeom prst="rect">
                      <a:avLst/>
                    </a:prstGeom>
                    <a:noFill/>
                    <a:ln>
                      <a:noFill/>
                    </a:ln>
                  </pic:spPr>
                </pic:pic>
              </a:graphicData>
            </a:graphic>
          </wp:inline>
        </w:drawing>
      </w:r>
    </w:p>
    <w:p w:rsidR="00F7562A" w:rsidRPr="00B70DA2" w:rsidRDefault="00F7562A" w:rsidP="00F7562A">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45B65C9C" wp14:editId="000BB700">
            <wp:extent cx="2743200" cy="2419348"/>
            <wp:effectExtent l="9842" t="0" r="0" b="0"/>
            <wp:docPr id="544" name="Рисунок 544" descr="C:\Documents and Settings\акуся\Рабочий стол\Фото Жылдыз Тавылдыевна\149733117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куся\Рабочий стол\Фото Жылдыз Тавылдыевна\149733117347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2752141" cy="2427233"/>
                    </a:xfrm>
                    <a:prstGeom prst="rect">
                      <a:avLst/>
                    </a:prstGeom>
                    <a:noFill/>
                    <a:ln>
                      <a:noFill/>
                    </a:ln>
                  </pic:spPr>
                </pic:pic>
              </a:graphicData>
            </a:graphic>
          </wp:inline>
        </w:drawing>
      </w:r>
      <w:r w:rsidRPr="00B70DA2">
        <w:rPr>
          <w:rFonts w:ascii="Times New Roman" w:hAnsi="Times New Roman" w:cs="Times New Roman"/>
          <w:noProof/>
          <w:sz w:val="24"/>
          <w:szCs w:val="24"/>
        </w:rPr>
        <w:drawing>
          <wp:inline distT="0" distB="0" distL="0" distR="0" wp14:anchorId="5C7824CF" wp14:editId="082900AE">
            <wp:extent cx="2732994" cy="3352713"/>
            <wp:effectExtent l="0" t="5080" r="5715" b="5715"/>
            <wp:docPr id="545" name="Рисунок 545" descr="C:\Documents and Settings\акуся\Рабочий стол\Фото Жылдыз Тавылдыевна\1497331172395.jpg"/>
            <wp:cNvGraphicFramePr/>
            <a:graphic xmlns:a="http://schemas.openxmlformats.org/drawingml/2006/main">
              <a:graphicData uri="http://schemas.openxmlformats.org/drawingml/2006/picture">
                <pic:pic xmlns:pic="http://schemas.openxmlformats.org/drawingml/2006/picture">
                  <pic:nvPicPr>
                    <pic:cNvPr id="1" name="Рисунок 1" descr="C:\Documents and Settings\акуся\Рабочий стол\Фото Жылдыз Тавылдыевна\1497331172395.jpg"/>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2774970" cy="3404207"/>
                    </a:xfrm>
                    <a:prstGeom prst="rect">
                      <a:avLst/>
                    </a:prstGeom>
                    <a:noFill/>
                    <a:ln>
                      <a:noFill/>
                    </a:ln>
                  </pic:spPr>
                </pic:pic>
              </a:graphicData>
            </a:graphic>
          </wp:inline>
        </w:drawing>
      </w:r>
    </w:p>
    <w:p w:rsidR="00F7562A" w:rsidRPr="00B70DA2" w:rsidRDefault="00B01EAE" w:rsidP="00F7562A">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36B7C87D" wp14:editId="43932BDE">
            <wp:extent cx="3257550" cy="2714625"/>
            <wp:effectExtent l="0" t="0" r="0" b="9525"/>
            <wp:docPr id="66" name="Рисунок 66" descr="C:\Documents and Settings\акуся\Local Settings\Temp\Rar$DI98.515\NJLM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куся\Local Settings\Temp\Rar$DI98.515\NJLM177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8091" cy="2715076"/>
                    </a:xfrm>
                    <a:prstGeom prst="rect">
                      <a:avLst/>
                    </a:prstGeom>
                    <a:noFill/>
                    <a:ln>
                      <a:noFill/>
                    </a:ln>
                  </pic:spPr>
                </pic:pic>
              </a:graphicData>
            </a:graphic>
          </wp:inline>
        </w:drawing>
      </w:r>
      <w:r w:rsidR="00F7562A" w:rsidRPr="00B70DA2">
        <w:rPr>
          <w:rFonts w:ascii="Times New Roman" w:hAnsi="Times New Roman" w:cs="Times New Roman"/>
          <w:noProof/>
          <w:sz w:val="24"/>
          <w:szCs w:val="24"/>
        </w:rPr>
        <w:drawing>
          <wp:inline distT="0" distB="0" distL="0" distR="0" wp14:anchorId="280BCE68" wp14:editId="67FA3249">
            <wp:extent cx="2543175" cy="2276475"/>
            <wp:effectExtent l="0" t="0" r="9525" b="9525"/>
            <wp:docPr id="546" name="Рисунок 546" descr="C:\Documents and Settings\акуся\Рабочий стол\Docs\суроттор\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куся\Рабочий стол\Docs\суроттор\IMG_093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3175" cy="2276475"/>
                    </a:xfrm>
                    <a:prstGeom prst="rect">
                      <a:avLst/>
                    </a:prstGeom>
                    <a:noFill/>
                    <a:ln>
                      <a:noFill/>
                    </a:ln>
                  </pic:spPr>
                </pic:pic>
              </a:graphicData>
            </a:graphic>
          </wp:inline>
        </w:drawing>
      </w:r>
      <w:r w:rsidR="00F7562A" w:rsidRPr="00B70DA2">
        <w:rPr>
          <w:rFonts w:ascii="Times New Roman" w:hAnsi="Times New Roman" w:cs="Times New Roman"/>
          <w:noProof/>
          <w:sz w:val="24"/>
          <w:szCs w:val="24"/>
        </w:rPr>
        <w:drawing>
          <wp:inline distT="0" distB="0" distL="0" distR="0" wp14:anchorId="046817CE" wp14:editId="2865E1ED">
            <wp:extent cx="3248025" cy="2009775"/>
            <wp:effectExtent l="0" t="0" r="9525" b="9525"/>
            <wp:docPr id="547" name="Рисунок 547" descr="C:\Documents and Settings\акуся\Рабочий стол\Docs\фото\IMG-201612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куся\Рабочий стол\Docs\фото\IMG-20161222-WA00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r w:rsidRPr="00B70DA2">
        <w:rPr>
          <w:rFonts w:ascii="Times New Roman" w:hAnsi="Times New Roman" w:cs="Times New Roman"/>
          <w:noProof/>
          <w:sz w:val="24"/>
          <w:szCs w:val="24"/>
        </w:rPr>
        <w:drawing>
          <wp:inline distT="0" distB="0" distL="0" distR="0" wp14:anchorId="4CFA4E59" wp14:editId="399C77B6">
            <wp:extent cx="2628900" cy="2457275"/>
            <wp:effectExtent l="0" t="0" r="0" b="635"/>
            <wp:docPr id="67" name="Рисунок 67" descr="C:\Documents and Settings\акуся\Local Settings\Temp\Rar$DI87.921\TLTA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куся\Local Settings\Temp\Rar$DI87.921\TLTA85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5190" cy="2472502"/>
                    </a:xfrm>
                    <a:prstGeom prst="rect">
                      <a:avLst/>
                    </a:prstGeom>
                    <a:noFill/>
                    <a:ln>
                      <a:noFill/>
                    </a:ln>
                  </pic:spPr>
                </pic:pic>
              </a:graphicData>
            </a:graphic>
          </wp:inline>
        </w:drawing>
      </w:r>
    </w:p>
    <w:p w:rsidR="00F7562A" w:rsidRPr="00B70DA2" w:rsidRDefault="00F7562A" w:rsidP="00F7562A">
      <w:pPr>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2B60E92C" wp14:editId="3FDE0092">
            <wp:extent cx="3056793" cy="2771775"/>
            <wp:effectExtent l="0" t="0" r="0" b="0"/>
            <wp:docPr id="549" name="Рисунок 549" descr="C:\Documents and Settings\акуся\Local Settings\Temp\Rar$DI74.140\XHID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куся\Local Settings\Temp\Rar$DI74.140\XHID879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8294" cy="2818474"/>
                    </a:xfrm>
                    <a:prstGeom prst="rect">
                      <a:avLst/>
                    </a:prstGeom>
                    <a:noFill/>
                    <a:ln>
                      <a:noFill/>
                    </a:ln>
                  </pic:spPr>
                </pic:pic>
              </a:graphicData>
            </a:graphic>
          </wp:inline>
        </w:drawing>
      </w:r>
      <w:r w:rsidR="00317018" w:rsidRPr="00B70DA2">
        <w:rPr>
          <w:rFonts w:ascii="Times New Roman" w:hAnsi="Times New Roman" w:cs="Times New Roman"/>
          <w:noProof/>
          <w:sz w:val="24"/>
          <w:szCs w:val="24"/>
        </w:rPr>
        <w:drawing>
          <wp:inline distT="0" distB="0" distL="0" distR="0" wp14:anchorId="6C26D02F" wp14:editId="280D9908">
            <wp:extent cx="2705190" cy="2625192"/>
            <wp:effectExtent l="249555" t="245745" r="249555" b="230505"/>
            <wp:docPr id="551" name="Рисунок 551" descr="C:\Documents and Settings\акуся\Local Settings\Temp\Rar$DI04.593\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куся\Local Settings\Temp\Rar$DI04.593\IMG_09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6069001">
                      <a:off x="0" y="0"/>
                      <a:ext cx="2722061" cy="2641564"/>
                    </a:xfrm>
                    <a:prstGeom prst="rect">
                      <a:avLst/>
                    </a:prstGeom>
                    <a:noFill/>
                    <a:ln>
                      <a:noFill/>
                    </a:ln>
                  </pic:spPr>
                </pic:pic>
              </a:graphicData>
            </a:graphic>
          </wp:inline>
        </w:drawing>
      </w:r>
    </w:p>
    <w:p w:rsidR="00F7562A" w:rsidRPr="00B70DA2" w:rsidRDefault="00F7562A" w:rsidP="00F7562A">
      <w:pPr>
        <w:ind w:right="-284" w:hanging="567"/>
        <w:rPr>
          <w:rFonts w:ascii="Times New Roman" w:hAnsi="Times New Roman" w:cs="Times New Roman"/>
          <w:sz w:val="24"/>
          <w:szCs w:val="24"/>
        </w:rPr>
      </w:pPr>
      <w:r w:rsidRPr="00B70DA2">
        <w:rPr>
          <w:rFonts w:ascii="Times New Roman" w:hAnsi="Times New Roman" w:cs="Times New Roman"/>
          <w:noProof/>
          <w:sz w:val="24"/>
          <w:szCs w:val="24"/>
        </w:rPr>
        <w:drawing>
          <wp:inline distT="0" distB="0" distL="0" distR="0" wp14:anchorId="08CE95C0" wp14:editId="7853A6BC">
            <wp:extent cx="3276600" cy="3267075"/>
            <wp:effectExtent l="0" t="0" r="0" b="9525"/>
            <wp:docPr id="552" name="Рисунок 552" descr="C:\Documents and Settings\акуся\Local Settings\Temp\Rar$DI93.609\PMCN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куся\Local Settings\Temp\Rar$DI93.609\PMCN894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6600" cy="3267075"/>
                    </a:xfrm>
                    <a:prstGeom prst="rect">
                      <a:avLst/>
                    </a:prstGeom>
                    <a:noFill/>
                    <a:ln>
                      <a:noFill/>
                    </a:ln>
                  </pic:spPr>
                </pic:pic>
              </a:graphicData>
            </a:graphic>
          </wp:inline>
        </w:drawing>
      </w:r>
      <w:r w:rsidRPr="00B70DA2">
        <w:rPr>
          <w:rFonts w:ascii="Times New Roman" w:hAnsi="Times New Roman" w:cs="Times New Roman"/>
          <w:noProof/>
          <w:sz w:val="24"/>
          <w:szCs w:val="24"/>
        </w:rPr>
        <w:drawing>
          <wp:inline distT="0" distB="0" distL="0" distR="0" wp14:anchorId="3C307F25" wp14:editId="2B8A8A3B">
            <wp:extent cx="2628900" cy="3552825"/>
            <wp:effectExtent l="0" t="0" r="0" b="9525"/>
            <wp:docPr id="553" name="Рисунок 553" descr="C:\Documents and Settings\акуся\Рабочий стол\Docs\фото\IMG-201612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куся\Рабочий стол\Docs\фото\IMG-20161222-WA001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900" cy="3552825"/>
                    </a:xfrm>
                    <a:prstGeom prst="rect">
                      <a:avLst/>
                    </a:prstGeom>
                    <a:noFill/>
                    <a:ln>
                      <a:noFill/>
                    </a:ln>
                  </pic:spPr>
                </pic:pic>
              </a:graphicData>
            </a:graphic>
          </wp:inline>
        </w:drawing>
      </w:r>
    </w:p>
    <w:p w:rsidR="0084428A" w:rsidRPr="00B70DA2" w:rsidRDefault="0084428A">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B01EAE" w:rsidRPr="00B70DA2" w:rsidRDefault="00B01EAE">
      <w:pPr>
        <w:rPr>
          <w:rFonts w:ascii="Times New Roman" w:hAnsi="Times New Roman" w:cs="Times New Roman"/>
          <w:color w:val="FF0000"/>
          <w:sz w:val="24"/>
          <w:szCs w:val="24"/>
        </w:rPr>
      </w:pPr>
    </w:p>
    <w:p w:rsidR="00DF6628" w:rsidRPr="00B70DA2" w:rsidRDefault="00DF6628" w:rsidP="00C32E0D">
      <w:pPr>
        <w:ind w:right="-2"/>
        <w:jc w:val="center"/>
        <w:rPr>
          <w:rFonts w:ascii="Times New Roman" w:eastAsia="Times New Roman" w:hAnsi="Times New Roman" w:cs="Times New Roman"/>
          <w:b/>
          <w:bCs/>
          <w:sz w:val="24"/>
          <w:szCs w:val="24"/>
        </w:rPr>
      </w:pPr>
    </w:p>
    <w:p w:rsidR="00DF6628" w:rsidRPr="00B70DA2" w:rsidRDefault="00DF6628" w:rsidP="00DF6628">
      <w:pPr>
        <w:shd w:val="clear" w:color="auto" w:fill="FFFFFF"/>
        <w:spacing w:after="0" w:line="360" w:lineRule="auto"/>
        <w:ind w:firstLine="708"/>
        <w:jc w:val="center"/>
        <w:rPr>
          <w:rFonts w:ascii="Times New Roman" w:eastAsia="Times New Roman" w:hAnsi="Times New Roman" w:cs="Times New Roman"/>
          <w:color w:val="0070C0"/>
          <w:sz w:val="24"/>
          <w:szCs w:val="24"/>
        </w:rPr>
      </w:pPr>
      <w:r w:rsidRPr="00B70DA2">
        <w:rPr>
          <w:rFonts w:ascii="Times New Roman" w:eastAsia="Times New Roman" w:hAnsi="Times New Roman" w:cs="Times New Roman"/>
          <w:b/>
          <w:bCs/>
          <w:color w:val="0070C0"/>
          <w:sz w:val="24"/>
          <w:szCs w:val="24"/>
        </w:rPr>
        <w:t>Отчет о проделанной работе методического объединения</w:t>
      </w:r>
    </w:p>
    <w:p w:rsidR="00B01EAE" w:rsidRPr="00B70DA2" w:rsidRDefault="00DF6628" w:rsidP="00317018">
      <w:pPr>
        <w:shd w:val="clear" w:color="auto" w:fill="FFFFFF"/>
        <w:spacing w:after="0" w:line="360" w:lineRule="auto"/>
        <w:ind w:firstLine="708"/>
        <w:jc w:val="center"/>
        <w:rPr>
          <w:rFonts w:ascii="Times New Roman" w:eastAsia="Times New Roman" w:hAnsi="Times New Roman" w:cs="Times New Roman"/>
          <w:b/>
          <w:bCs/>
          <w:color w:val="0070C0"/>
          <w:sz w:val="24"/>
          <w:szCs w:val="24"/>
        </w:rPr>
      </w:pPr>
      <w:r w:rsidRPr="00B70DA2">
        <w:rPr>
          <w:rFonts w:ascii="Times New Roman" w:eastAsia="Times New Roman" w:hAnsi="Times New Roman" w:cs="Times New Roman"/>
          <w:b/>
          <w:bCs/>
          <w:color w:val="0070C0"/>
          <w:sz w:val="24"/>
          <w:szCs w:val="24"/>
        </w:rPr>
        <w:t xml:space="preserve">учителей иностранного языка </w:t>
      </w:r>
    </w:p>
    <w:p w:rsidR="00DF6628" w:rsidRPr="00B70DA2" w:rsidRDefault="00DF6628" w:rsidP="00317018">
      <w:pPr>
        <w:shd w:val="clear" w:color="auto" w:fill="FFFFFF"/>
        <w:spacing w:after="0" w:line="360" w:lineRule="auto"/>
        <w:ind w:firstLine="708"/>
        <w:jc w:val="center"/>
        <w:rPr>
          <w:rFonts w:ascii="Times New Roman" w:eastAsia="Times New Roman" w:hAnsi="Times New Roman" w:cs="Times New Roman"/>
          <w:b/>
          <w:bCs/>
          <w:color w:val="0070C0"/>
          <w:sz w:val="24"/>
          <w:szCs w:val="24"/>
          <w:u w:val="single"/>
        </w:rPr>
      </w:pPr>
      <w:r w:rsidRPr="00B70DA2">
        <w:rPr>
          <w:rFonts w:ascii="Times New Roman" w:eastAsia="Times New Roman" w:hAnsi="Times New Roman" w:cs="Times New Roman"/>
          <w:b/>
          <w:bCs/>
          <w:color w:val="0070C0"/>
          <w:sz w:val="24"/>
          <w:szCs w:val="24"/>
        </w:rPr>
        <w:t>средней школы № 60 Октябрьского района г. Бишкек</w:t>
      </w:r>
      <w:r w:rsidR="00317018" w:rsidRPr="00B70DA2">
        <w:rPr>
          <w:rFonts w:ascii="Times New Roman" w:eastAsia="Times New Roman" w:hAnsi="Times New Roman" w:cs="Times New Roman"/>
          <w:b/>
          <w:bCs/>
          <w:color w:val="0070C0"/>
          <w:sz w:val="24"/>
          <w:szCs w:val="24"/>
        </w:rPr>
        <w:t>а</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В 2018-2019 учебном году в составе методического объединения учителей иностранного языка работало </w:t>
      </w:r>
      <w:r w:rsidRPr="00B70DA2">
        <w:rPr>
          <w:rFonts w:ascii="Times New Roman" w:eastAsia="Times New Roman" w:hAnsi="Times New Roman" w:cs="Times New Roman"/>
          <w:b/>
          <w:bCs/>
          <w:color w:val="000000"/>
          <w:sz w:val="24"/>
          <w:szCs w:val="24"/>
        </w:rPr>
        <w:t>4 учителя</w:t>
      </w:r>
      <w:r w:rsidRPr="00B70DA2">
        <w:rPr>
          <w:rFonts w:ascii="Times New Roman" w:eastAsia="Times New Roman" w:hAnsi="Times New Roman" w:cs="Times New Roman"/>
          <w:color w:val="000000"/>
          <w:sz w:val="24"/>
          <w:szCs w:val="24"/>
        </w:rPr>
        <w:t>.</w:t>
      </w:r>
    </w:p>
    <w:tbl>
      <w:tblPr>
        <w:tblStyle w:val="a6"/>
        <w:tblW w:w="10277" w:type="dxa"/>
        <w:tblInd w:w="-601" w:type="dxa"/>
        <w:tblLook w:val="04A0" w:firstRow="1" w:lastRow="0" w:firstColumn="1" w:lastColumn="0" w:noHBand="0" w:noVBand="1"/>
      </w:tblPr>
      <w:tblGrid>
        <w:gridCol w:w="482"/>
        <w:gridCol w:w="1815"/>
        <w:gridCol w:w="1623"/>
        <w:gridCol w:w="1408"/>
        <w:gridCol w:w="2790"/>
        <w:gridCol w:w="2159"/>
      </w:tblGrid>
      <w:tr w:rsidR="00DF6628" w:rsidRPr="00B70DA2" w:rsidTr="00DF6628">
        <w:trPr>
          <w:trHeight w:val="439"/>
        </w:trPr>
        <w:tc>
          <w:tcPr>
            <w:tcW w:w="484"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w:t>
            </w:r>
          </w:p>
        </w:tc>
        <w:tc>
          <w:tcPr>
            <w:tcW w:w="1737"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ФИО педагога</w:t>
            </w:r>
          </w:p>
        </w:tc>
        <w:tc>
          <w:tcPr>
            <w:tcW w:w="1648"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Стаж работы</w:t>
            </w:r>
          </w:p>
        </w:tc>
        <w:tc>
          <w:tcPr>
            <w:tcW w:w="1413"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 xml:space="preserve">Категория </w:t>
            </w:r>
          </w:p>
        </w:tc>
        <w:tc>
          <w:tcPr>
            <w:tcW w:w="2816"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Тема самообразования</w:t>
            </w:r>
          </w:p>
        </w:tc>
        <w:tc>
          <w:tcPr>
            <w:tcW w:w="2179"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 xml:space="preserve">Примечание </w:t>
            </w:r>
          </w:p>
        </w:tc>
      </w:tr>
      <w:tr w:rsidR="00DF6628" w:rsidRPr="00B70DA2" w:rsidTr="00DF6628">
        <w:trPr>
          <w:trHeight w:val="439"/>
        </w:trPr>
        <w:tc>
          <w:tcPr>
            <w:tcW w:w="484" w:type="dxa"/>
          </w:tcPr>
          <w:p w:rsidR="00DF6628" w:rsidRPr="00B70DA2" w:rsidRDefault="00DF6628" w:rsidP="00C52D29">
            <w:pPr>
              <w:pStyle w:val="a3"/>
              <w:numPr>
                <w:ilvl w:val="0"/>
                <w:numId w:val="26"/>
              </w:numPr>
              <w:spacing w:line="360" w:lineRule="auto"/>
              <w:jc w:val="both"/>
              <w:rPr>
                <w:rFonts w:ascii="Times New Roman" w:eastAsia="Times New Roman" w:hAnsi="Times New Roman" w:cs="Times New Roman"/>
                <w:color w:val="000000"/>
                <w:sz w:val="24"/>
                <w:szCs w:val="24"/>
              </w:rPr>
            </w:pPr>
          </w:p>
        </w:tc>
        <w:tc>
          <w:tcPr>
            <w:tcW w:w="1737"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Курманакунова Аида Турдуматовна</w:t>
            </w:r>
          </w:p>
        </w:tc>
        <w:tc>
          <w:tcPr>
            <w:tcW w:w="1648"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17 лет</w:t>
            </w:r>
          </w:p>
        </w:tc>
        <w:tc>
          <w:tcPr>
            <w:tcW w:w="1413"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б/к</w:t>
            </w:r>
          </w:p>
        </w:tc>
        <w:tc>
          <w:tcPr>
            <w:tcW w:w="2816"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Формирование коммуникативных УУД на уроках английского языка</w:t>
            </w:r>
          </w:p>
        </w:tc>
        <w:tc>
          <w:tcPr>
            <w:tcW w:w="2179"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руководитель МО</w:t>
            </w:r>
          </w:p>
        </w:tc>
      </w:tr>
      <w:tr w:rsidR="00DF6628" w:rsidRPr="00B70DA2" w:rsidTr="00DF6628">
        <w:trPr>
          <w:trHeight w:val="439"/>
        </w:trPr>
        <w:tc>
          <w:tcPr>
            <w:tcW w:w="484" w:type="dxa"/>
          </w:tcPr>
          <w:p w:rsidR="00DF6628" w:rsidRPr="00B70DA2" w:rsidRDefault="00DF6628" w:rsidP="00C52D29">
            <w:pPr>
              <w:pStyle w:val="a3"/>
              <w:numPr>
                <w:ilvl w:val="0"/>
                <w:numId w:val="26"/>
              </w:numPr>
              <w:spacing w:line="360" w:lineRule="auto"/>
              <w:jc w:val="both"/>
              <w:rPr>
                <w:rFonts w:ascii="Times New Roman" w:eastAsia="Times New Roman" w:hAnsi="Times New Roman" w:cs="Times New Roman"/>
                <w:color w:val="000000"/>
                <w:sz w:val="24"/>
                <w:szCs w:val="24"/>
              </w:rPr>
            </w:pPr>
          </w:p>
        </w:tc>
        <w:tc>
          <w:tcPr>
            <w:tcW w:w="1737"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Сартаева Мария Омуткуловна</w:t>
            </w:r>
          </w:p>
        </w:tc>
        <w:tc>
          <w:tcPr>
            <w:tcW w:w="1648"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32 лет</w:t>
            </w:r>
          </w:p>
        </w:tc>
        <w:tc>
          <w:tcPr>
            <w:tcW w:w="1413"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высш.</w:t>
            </w:r>
          </w:p>
        </w:tc>
        <w:tc>
          <w:tcPr>
            <w:tcW w:w="2816"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Активные формы обучения на уроках английского языка</w:t>
            </w:r>
          </w:p>
        </w:tc>
        <w:tc>
          <w:tcPr>
            <w:tcW w:w="2179"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Отл. образования</w:t>
            </w:r>
          </w:p>
        </w:tc>
      </w:tr>
      <w:tr w:rsidR="00DF6628" w:rsidRPr="00B70DA2" w:rsidTr="00DF6628">
        <w:trPr>
          <w:trHeight w:val="439"/>
        </w:trPr>
        <w:tc>
          <w:tcPr>
            <w:tcW w:w="484" w:type="dxa"/>
          </w:tcPr>
          <w:p w:rsidR="00DF6628" w:rsidRPr="00B70DA2" w:rsidRDefault="00DF6628" w:rsidP="00C52D29">
            <w:pPr>
              <w:pStyle w:val="a3"/>
              <w:numPr>
                <w:ilvl w:val="0"/>
                <w:numId w:val="26"/>
              </w:numPr>
              <w:spacing w:line="360" w:lineRule="auto"/>
              <w:jc w:val="both"/>
              <w:rPr>
                <w:rFonts w:ascii="Times New Roman" w:eastAsia="Times New Roman" w:hAnsi="Times New Roman" w:cs="Times New Roman"/>
                <w:color w:val="000000"/>
                <w:sz w:val="24"/>
                <w:szCs w:val="24"/>
              </w:rPr>
            </w:pPr>
          </w:p>
        </w:tc>
        <w:tc>
          <w:tcPr>
            <w:tcW w:w="1737"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Намызбекова Айдай Намызбековна</w:t>
            </w:r>
          </w:p>
          <w:p w:rsidR="00DF6628" w:rsidRPr="00B70DA2" w:rsidRDefault="00DF6628" w:rsidP="00DF6628">
            <w:pPr>
              <w:spacing w:line="360" w:lineRule="auto"/>
              <w:jc w:val="both"/>
              <w:rPr>
                <w:rFonts w:ascii="Times New Roman" w:eastAsia="Times New Roman" w:hAnsi="Times New Roman" w:cs="Times New Roman"/>
                <w:color w:val="000000"/>
                <w:sz w:val="24"/>
                <w:szCs w:val="24"/>
              </w:rPr>
            </w:pPr>
          </w:p>
        </w:tc>
        <w:tc>
          <w:tcPr>
            <w:tcW w:w="1648"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6 лет</w:t>
            </w:r>
          </w:p>
        </w:tc>
        <w:tc>
          <w:tcPr>
            <w:tcW w:w="1413"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б/к</w:t>
            </w:r>
          </w:p>
        </w:tc>
        <w:tc>
          <w:tcPr>
            <w:tcW w:w="2816"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Создание условий для формирования у учащихся мотивации к успешному усвоению иностранного языка</w:t>
            </w:r>
          </w:p>
        </w:tc>
        <w:tc>
          <w:tcPr>
            <w:tcW w:w="2179"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p>
        </w:tc>
      </w:tr>
      <w:tr w:rsidR="00DF6628" w:rsidRPr="00B70DA2" w:rsidTr="00DF6628">
        <w:trPr>
          <w:trHeight w:val="693"/>
        </w:trPr>
        <w:tc>
          <w:tcPr>
            <w:tcW w:w="484" w:type="dxa"/>
          </w:tcPr>
          <w:p w:rsidR="00DF6628" w:rsidRPr="00B70DA2" w:rsidRDefault="00DF6628" w:rsidP="00C52D29">
            <w:pPr>
              <w:pStyle w:val="a3"/>
              <w:numPr>
                <w:ilvl w:val="0"/>
                <w:numId w:val="26"/>
              </w:numPr>
              <w:spacing w:line="360" w:lineRule="auto"/>
              <w:jc w:val="both"/>
              <w:rPr>
                <w:rFonts w:ascii="Times New Roman" w:eastAsia="Times New Roman" w:hAnsi="Times New Roman" w:cs="Times New Roman"/>
                <w:color w:val="000000"/>
                <w:sz w:val="24"/>
                <w:szCs w:val="24"/>
              </w:rPr>
            </w:pPr>
          </w:p>
        </w:tc>
        <w:tc>
          <w:tcPr>
            <w:tcW w:w="1737"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Нурапыс кызы Айсулуу</w:t>
            </w:r>
          </w:p>
        </w:tc>
        <w:tc>
          <w:tcPr>
            <w:tcW w:w="1648"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б/с</w:t>
            </w:r>
          </w:p>
        </w:tc>
        <w:tc>
          <w:tcPr>
            <w:tcW w:w="1413"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б/к</w:t>
            </w:r>
          </w:p>
        </w:tc>
        <w:tc>
          <w:tcPr>
            <w:tcW w:w="2816" w:type="dxa"/>
          </w:tcPr>
          <w:p w:rsidR="00DF6628" w:rsidRPr="00B70DA2" w:rsidRDefault="00DF6628" w:rsidP="00DF6628">
            <w:pPr>
              <w:pStyle w:val="a4"/>
              <w:rPr>
                <w:rFonts w:ascii="Times New Roman" w:hAnsi="Times New Roman" w:cs="Times New Roman"/>
                <w:sz w:val="24"/>
                <w:szCs w:val="24"/>
              </w:rPr>
            </w:pPr>
            <w:r w:rsidRPr="00B70DA2">
              <w:rPr>
                <w:rFonts w:ascii="Times New Roman" w:hAnsi="Times New Roman" w:cs="Times New Roman"/>
                <w:sz w:val="24"/>
                <w:szCs w:val="24"/>
              </w:rPr>
              <w:t>Формирование речевых навыков у учащихся среднего звена</w:t>
            </w:r>
          </w:p>
        </w:tc>
        <w:tc>
          <w:tcPr>
            <w:tcW w:w="2179" w:type="dxa"/>
          </w:tcPr>
          <w:p w:rsidR="00DF6628" w:rsidRPr="00B70DA2" w:rsidRDefault="00DF6628" w:rsidP="00DF6628">
            <w:pPr>
              <w:spacing w:line="360" w:lineRule="auto"/>
              <w:jc w:val="both"/>
              <w:rPr>
                <w:rFonts w:ascii="Times New Roman" w:eastAsia="Times New Roman" w:hAnsi="Times New Roman" w:cs="Times New Roman"/>
                <w:color w:val="000000"/>
                <w:sz w:val="24"/>
                <w:szCs w:val="24"/>
              </w:rPr>
            </w:pPr>
          </w:p>
        </w:tc>
      </w:tr>
    </w:tbl>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p>
    <w:p w:rsidR="00DF6628" w:rsidRPr="00B70DA2" w:rsidRDefault="00DF6628" w:rsidP="00DF6628">
      <w:pPr>
        <w:shd w:val="clear" w:color="auto" w:fill="FFFFFF"/>
        <w:spacing w:after="0" w:line="36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Тема методического объединения: « использование современных образовательных технологий как средство повышения эффективности и качество образование предметов лингвистического цикла».</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rPr>
        <w:t>Цель работы методического объединения</w:t>
      </w:r>
      <w:r w:rsidRPr="00B70DA2">
        <w:rPr>
          <w:rFonts w:ascii="Times New Roman" w:eastAsia="Times New Roman" w:hAnsi="Times New Roman" w:cs="Times New Roman"/>
          <w:color w:val="000000"/>
          <w:sz w:val="24"/>
          <w:szCs w:val="24"/>
        </w:rPr>
        <w:t>:</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Совершенствование педагогического мастерства в сфере формирования универсальных учебных действий (УУД) учащихся, направленных на развитие речевых навыков через внедрение современных образовательных технологий при изучении предметов лингвистического цикла.</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В 2018 - 2019 учебном году МО учителей иностранного языка работало по совершенствованию методики обучения иностранному языку в контексте иноязычной культуры и созданию условий развития творческой активности участников педагогического процесса, изучению новых технологий, внедрения в практику своей работы с целью обеспечения уровня образования, соответствующего современным требованиям.</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w:t>
      </w:r>
      <w:r w:rsidRPr="00B70DA2">
        <w:rPr>
          <w:rFonts w:ascii="Times New Roman" w:eastAsia="Times New Roman" w:hAnsi="Times New Roman" w:cs="Times New Roman"/>
          <w:b/>
          <w:color w:val="000000"/>
          <w:sz w:val="24"/>
          <w:szCs w:val="24"/>
        </w:rPr>
        <w:t>Перед МО учителей иностранного языка стояли следующие </w:t>
      </w:r>
      <w:r w:rsidRPr="00B70DA2">
        <w:rPr>
          <w:rFonts w:ascii="Times New Roman" w:eastAsia="Times New Roman" w:hAnsi="Times New Roman" w:cs="Times New Roman"/>
          <w:b/>
          <w:bCs/>
          <w:color w:val="000000"/>
          <w:sz w:val="24"/>
          <w:szCs w:val="24"/>
        </w:rPr>
        <w:t>задачи</w:t>
      </w:r>
      <w:r w:rsidRPr="00B70DA2">
        <w:rPr>
          <w:rFonts w:ascii="Times New Roman" w:eastAsia="Times New Roman" w:hAnsi="Times New Roman" w:cs="Times New Roman"/>
          <w:color w:val="000000"/>
          <w:sz w:val="24"/>
          <w:szCs w:val="24"/>
        </w:rPr>
        <w:t>:</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Ознакомить учителей с современными образовательными технологиями;</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Активно внедрять в педагогическую деятельность совремменые образовательные технологии в рамках внеурочной деятельности;</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Формировать творческую продуктивность и саморазвитие педагогов;</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Применение информационных технологий для развития познавательной активности и творческих способностей обучающихся;</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Совершенствование формы работы с одаренными детьми;</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Осуществление психолого-педагогической успешности учащихся.</w:t>
      </w:r>
    </w:p>
    <w:p w:rsidR="00DF6628" w:rsidRPr="00B70DA2" w:rsidRDefault="00DF6628" w:rsidP="00C52D29">
      <w:pPr>
        <w:numPr>
          <w:ilvl w:val="0"/>
          <w:numId w:val="24"/>
        </w:numPr>
        <w:shd w:val="clear" w:color="auto" w:fill="FFFFFF"/>
        <w:spacing w:after="0" w:line="360" w:lineRule="auto"/>
        <w:ind w:left="0" w:firstLine="284"/>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Развитие самостоятельного поиска и синтеза информации учащимися путем  проектно –исследовательской деятельности.</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w:t>
      </w:r>
      <w:r w:rsidRPr="00B70DA2">
        <w:rPr>
          <w:rFonts w:ascii="Times New Roman" w:eastAsia="Times New Roman" w:hAnsi="Times New Roman" w:cs="Times New Roman"/>
          <w:b/>
          <w:bCs/>
          <w:color w:val="000000"/>
          <w:sz w:val="24"/>
          <w:szCs w:val="24"/>
        </w:rPr>
        <w:t>Основные формы, используемые в работе МО</w:t>
      </w:r>
      <w:r w:rsidRPr="00B70DA2">
        <w:rPr>
          <w:rFonts w:ascii="Times New Roman" w:eastAsia="Times New Roman" w:hAnsi="Times New Roman" w:cs="Times New Roman"/>
          <w:color w:val="000000"/>
          <w:sz w:val="24"/>
          <w:szCs w:val="24"/>
        </w:rPr>
        <w:t>:</w:t>
      </w:r>
    </w:p>
    <w:p w:rsidR="00DF6628" w:rsidRPr="00B70DA2" w:rsidRDefault="00DF6628" w:rsidP="00DF6628">
      <w:pPr>
        <w:shd w:val="clear" w:color="auto" w:fill="FFFFFF"/>
        <w:spacing w:after="0" w:line="360" w:lineRule="auto"/>
        <w:ind w:firstLine="426"/>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 заседание методического объединения по вопросам методики обучения и воспитания учащихся;</w:t>
      </w:r>
    </w:p>
    <w:p w:rsidR="00DF6628" w:rsidRPr="00B70DA2" w:rsidRDefault="00DF6628" w:rsidP="00DF6628">
      <w:pPr>
        <w:shd w:val="clear" w:color="auto" w:fill="FFFFFF"/>
        <w:spacing w:after="0" w:line="360" w:lineRule="auto"/>
        <w:ind w:firstLine="426"/>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2. круглые столы, совещания и семинары по учебно-методическим вопросам, творческие отчеты учителей;</w:t>
      </w:r>
    </w:p>
    <w:p w:rsidR="00DF6628" w:rsidRPr="00B70DA2" w:rsidRDefault="00DF6628" w:rsidP="00DF6628">
      <w:pPr>
        <w:shd w:val="clear" w:color="auto" w:fill="FFFFFF"/>
        <w:spacing w:after="0" w:line="360" w:lineRule="auto"/>
        <w:ind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3. открытые уроки и внеклассные мероприятия по предмету;</w:t>
      </w:r>
    </w:p>
    <w:p w:rsidR="00DF6628" w:rsidRPr="00B70DA2" w:rsidRDefault="00DF6628" w:rsidP="00DF6628">
      <w:pPr>
        <w:shd w:val="clear" w:color="auto" w:fill="FFFFFF"/>
        <w:spacing w:after="0" w:line="360" w:lineRule="auto"/>
        <w:ind w:firstLine="426"/>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4. лекции, доклады, сообщения и дискуссии по методикам обучения и воспитания, вопросам общей педагогии и психологии;</w:t>
      </w:r>
    </w:p>
    <w:p w:rsidR="00DF6628" w:rsidRPr="00B70DA2" w:rsidRDefault="00DF6628" w:rsidP="00DF6628">
      <w:pPr>
        <w:shd w:val="clear" w:color="auto" w:fill="FFFFFF"/>
        <w:spacing w:after="0" w:line="360" w:lineRule="auto"/>
        <w:ind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5. проведение предметной недели в соответствии с графиком предметных недель школы;</w:t>
      </w:r>
    </w:p>
    <w:p w:rsidR="00DF6628" w:rsidRPr="00B70DA2" w:rsidRDefault="00DF6628" w:rsidP="00DF6628">
      <w:pPr>
        <w:shd w:val="clear" w:color="auto" w:fill="FFFFFF"/>
        <w:spacing w:after="0" w:line="360" w:lineRule="auto"/>
        <w:ind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6. взаимопосещение уроков;</w:t>
      </w:r>
    </w:p>
    <w:p w:rsidR="00DF6628" w:rsidRPr="00B70DA2" w:rsidRDefault="00DF6628" w:rsidP="00DF6628">
      <w:pPr>
        <w:shd w:val="clear" w:color="auto" w:fill="FFFFFF"/>
        <w:spacing w:after="0" w:line="360" w:lineRule="auto"/>
        <w:ind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7. разработка и апробация тем проектов;</w:t>
      </w:r>
    </w:p>
    <w:p w:rsidR="00DF6628" w:rsidRPr="00B70DA2" w:rsidRDefault="00DF6628" w:rsidP="00DF6628">
      <w:pPr>
        <w:shd w:val="clear" w:color="auto" w:fill="FFFFFF"/>
        <w:spacing w:after="0" w:line="360" w:lineRule="auto"/>
        <w:ind w:firstLine="426"/>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8. посещение лекций и семинаров методического центра, организованных УО</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Деятельность работы методического объединения является одним</w:t>
      </w:r>
      <w:r w:rsidRPr="00B70DA2">
        <w:rPr>
          <w:rFonts w:ascii="Times New Roman" w:eastAsia="Times New Roman" w:hAnsi="Times New Roman" w:cs="Times New Roman"/>
          <w:color w:val="494949"/>
          <w:sz w:val="24"/>
          <w:szCs w:val="24"/>
        </w:rPr>
        <w:t> </w:t>
      </w:r>
      <w:r w:rsidRPr="00B70DA2">
        <w:rPr>
          <w:rFonts w:ascii="Times New Roman" w:eastAsia="Times New Roman" w:hAnsi="Times New Roman" w:cs="Times New Roman"/>
          <w:color w:val="000000"/>
          <w:sz w:val="24"/>
          <w:szCs w:val="24"/>
        </w:rPr>
        <w:t>из элементов системы непрерывного образования педагогов и направлена на организацию условий и развитие методической поддержки учителей, как средства их профессионального роста.</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
          <w:bCs/>
          <w:color w:val="000000"/>
          <w:sz w:val="24"/>
          <w:szCs w:val="24"/>
        </w:rPr>
      </w:pPr>
      <w:r w:rsidRPr="00B70DA2">
        <w:rPr>
          <w:rFonts w:ascii="Times New Roman" w:eastAsia="Times New Roman" w:hAnsi="Times New Roman" w:cs="Times New Roman"/>
          <w:bCs/>
          <w:color w:val="000000"/>
          <w:sz w:val="24"/>
          <w:szCs w:val="24"/>
        </w:rPr>
        <w:t>Исходя из общих целей, в 2018-2019 учебном году задачи реализовались следующим образом:</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овладение методикой ведения современных форм урока через самообразовательную работу и обмен опытом;</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работать над формированием обще учебных умений и навыков учащихся, предметных компетенций;</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активное внедрение в практику новых педагогических технологий, направленных на повышение качества образование;</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содействие раскрытию творческого потенциала учащихся через уроки и внеклассную работу;</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активизация работы с одаренными детьми на уроках и во внеурочное время;</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коррекционные занятия для учащихся слабой мотивации;</w:t>
      </w:r>
    </w:p>
    <w:p w:rsidR="00317018" w:rsidRPr="00B70DA2" w:rsidRDefault="00DF6628" w:rsidP="0031701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создание банка равно уровневых заданий по иностранному языку для обеспечения индивидуализации обучения и развития учащихся;</w:t>
      </w:r>
    </w:p>
    <w:p w:rsidR="00DF6628" w:rsidRPr="00B70DA2" w:rsidRDefault="00DF6628" w:rsidP="00317018">
      <w:pPr>
        <w:shd w:val="clear" w:color="auto" w:fill="FFFFFF"/>
        <w:spacing w:after="0" w:line="360" w:lineRule="auto"/>
        <w:ind w:firstLine="708"/>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 обогащение творческих лабораторий учителей, для оптимизации процессов обучения шире использовать возможности кабинетов кабинетов иностранного языка.</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Особое место в работе по повышению профессиональной компетентности кадров занимало самообразование учителей. Всеми педагогами  на заседании МО были выбраны темы самообразования, работа над которыми продолжалась весь учебный год. Результатом самообразования стали фрагменты открытых уроков, выступления перед коллегами на заседаниях МО, участие в  педагогических советах школы</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В рамках методического объединения учителей иностранного языка проводились мониторинги отслеживания результативности преподавания предмета педагогами</w:t>
      </w:r>
    </w:p>
    <w:p w:rsidR="00DF6628" w:rsidRPr="00B70DA2" w:rsidRDefault="00DF6628" w:rsidP="00DF6628">
      <w:pPr>
        <w:shd w:val="clear" w:color="auto" w:fill="FFFFFF"/>
        <w:spacing w:after="0" w:line="36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w:drawing>
          <wp:inline distT="0" distB="0" distL="0" distR="0" wp14:anchorId="2B47E084" wp14:editId="7F7CEC22">
            <wp:extent cx="5486400" cy="3200400"/>
            <wp:effectExtent l="0" t="0" r="19050" b="19050"/>
            <wp:docPr id="554" name="Диаграмма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b/>
          <w:color w:val="000000"/>
          <w:sz w:val="24"/>
          <w:szCs w:val="24"/>
        </w:rPr>
      </w:pPr>
      <w:r w:rsidRPr="00B70DA2">
        <w:rPr>
          <w:rFonts w:ascii="Times New Roman" w:eastAsia="Times New Roman" w:hAnsi="Times New Roman" w:cs="Times New Roman"/>
          <w:b/>
          <w:color w:val="000000"/>
          <w:sz w:val="24"/>
          <w:szCs w:val="24"/>
        </w:rPr>
        <w:t>Анализ методической работы позволяет сделать вывод о том, что план методической работы МО иностранного языка в целом выполнен:</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 Методические темы работ МО соответствовали основным задачам, стоящим перед педагогами города Бишкека.</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2. Тематика заседаний МО отражала основные проблемные вопросы, стоящие перед педагогами.</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3. Все педагоги работали и работают над созданием системы обучения, удовлетворяющей потребностям каждого ученика в соответствии с его склонностями, интересами и возможностями.</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4. Проводилась работа по овладению учителями современными методиками и технологиями обучения. Большое внимание уделялось использованию информационных технологий педагогами при подготовке к урокам, использовании их на уроках и во внеурочной деятельности, сохранению и поддержанию здоровье сберегающей образовательной среды.</w:t>
      </w:r>
    </w:p>
    <w:p w:rsidR="00B01EAE"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Реализация целей и задач МО осуществлялась согласно требованиям государственных программ, велась на основе нормативно-правовых</w:t>
      </w:r>
    </w:p>
    <w:p w:rsidR="00B01EAE" w:rsidRPr="00B70DA2" w:rsidRDefault="00B01EAE" w:rsidP="00DF6628">
      <w:pPr>
        <w:shd w:val="clear" w:color="auto" w:fill="FFFFFF"/>
        <w:spacing w:after="0" w:line="360" w:lineRule="auto"/>
        <w:jc w:val="both"/>
        <w:rPr>
          <w:rFonts w:ascii="Times New Roman" w:eastAsia="Times New Roman" w:hAnsi="Times New Roman" w:cs="Times New Roman"/>
          <w:color w:val="000000"/>
          <w:sz w:val="24"/>
          <w:szCs w:val="24"/>
        </w:rPr>
      </w:pP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и распорядительных документов государственного, и школьного уровней, была направлена на кадровое и методическое обеспечение образовательного процесса.</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Учителя в 3-х классах работали по УМК Цукановой В А по рабочей программе с учётом государственного перечня учебников, допущенных и рекомендованных к использованию в образовательном процессе. В классах с 3 по 11 учителя работали по УМК Калыгулов, Цуканова, Марш Оглы.</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В этом учебном году прошли  </w:t>
      </w:r>
      <w:r w:rsidRPr="00B70DA2">
        <w:rPr>
          <w:rFonts w:ascii="Times New Roman" w:eastAsia="Times New Roman" w:hAnsi="Times New Roman" w:cs="Times New Roman"/>
          <w:b/>
          <w:bCs/>
          <w:color w:val="000000"/>
          <w:sz w:val="24"/>
          <w:szCs w:val="24"/>
        </w:rPr>
        <w:t>курсы повышения квалификации:</w:t>
      </w:r>
      <w:r w:rsidRPr="00B70DA2">
        <w:rPr>
          <w:rFonts w:ascii="Times New Roman" w:eastAsia="Times New Roman" w:hAnsi="Times New Roman" w:cs="Times New Roman"/>
          <w:color w:val="000000"/>
          <w:sz w:val="24"/>
          <w:szCs w:val="24"/>
        </w:rPr>
        <w:t> </w:t>
      </w:r>
      <w:bookmarkStart w:id="3" w:name="h.gjdgxs"/>
      <w:bookmarkEnd w:id="3"/>
      <w:r w:rsidRPr="00B70DA2">
        <w:rPr>
          <w:rFonts w:ascii="Times New Roman" w:eastAsia="Times New Roman" w:hAnsi="Times New Roman" w:cs="Times New Roman"/>
          <w:color w:val="000000"/>
          <w:sz w:val="24"/>
          <w:szCs w:val="24"/>
        </w:rPr>
        <w:t>учителя английского языка Курманакунова А.Т., Сартаева М.О.,  Намызбекова А.Н. «Лингва» 8 часов;</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При проведении анализа уроков, самоанализа и самооценки достигнутых результатов образовательного, воспитательного и развивающего характера были сделаны заключения о том, что все уроки соответствовали принципам оптимальной организации обучения и всем необходимым требованиям, учителя продемонстрировали разнообразные, эффективные формы работы по активизации деятельности учащихся на уроке.</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МО учителей иностранного языка проводило работу по решению задачи обучения учащихся практическому владению иностранным языком как средством межкультурного общения, позволяющему вступать в равноправный диалог с представителями других культур и традиций, участвовать в различных сферах и ситуациях межкультурной коммуникации, приобщаться к современным мировым процессам развития цивилизации.</w:t>
      </w:r>
    </w:p>
    <w:p w:rsidR="00DF6628" w:rsidRPr="00B70DA2" w:rsidRDefault="00DF6628" w:rsidP="0031701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rPr>
        <w:t>Работа в 2018-2019 учебном году проводилась по следующим направлениям:</w:t>
      </w:r>
    </w:p>
    <w:p w:rsidR="00DF6628" w:rsidRPr="00B70DA2" w:rsidRDefault="00DF6628" w:rsidP="00C52D29">
      <w:pPr>
        <w:numPr>
          <w:ilvl w:val="0"/>
          <w:numId w:val="25"/>
        </w:numPr>
        <w:shd w:val="clear" w:color="auto" w:fill="FFFFFF"/>
        <w:spacing w:after="0" w:line="360" w:lineRule="auto"/>
        <w:ind w:left="0"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организация учебного процесса по иностранным языкам;</w:t>
      </w:r>
    </w:p>
    <w:p w:rsidR="00DF6628" w:rsidRPr="00B70DA2" w:rsidRDefault="00DF6628" w:rsidP="00C52D29">
      <w:pPr>
        <w:numPr>
          <w:ilvl w:val="0"/>
          <w:numId w:val="25"/>
        </w:numPr>
        <w:shd w:val="clear" w:color="auto" w:fill="FFFFFF"/>
        <w:spacing w:after="0" w:line="360" w:lineRule="auto"/>
        <w:ind w:left="0"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повышение профессионально-методического мастерства учителей ИЯ для успешного выполнения образовательных задач;</w:t>
      </w:r>
    </w:p>
    <w:p w:rsidR="00DF6628" w:rsidRPr="00B70DA2" w:rsidRDefault="00DF6628" w:rsidP="00C52D29">
      <w:pPr>
        <w:numPr>
          <w:ilvl w:val="0"/>
          <w:numId w:val="25"/>
        </w:numPr>
        <w:shd w:val="clear" w:color="auto" w:fill="FFFFFF"/>
        <w:spacing w:after="0" w:line="360" w:lineRule="auto"/>
        <w:ind w:left="0" w:firstLine="426"/>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проведение внеклассных мероприятий для повышения мотивации учащихся;</w:t>
      </w:r>
    </w:p>
    <w:p w:rsidR="00DF6628" w:rsidRPr="00B70DA2" w:rsidRDefault="00317018" w:rsidP="005A1137">
      <w:pPr>
        <w:shd w:val="clear" w:color="auto" w:fill="FFFFFF"/>
        <w:spacing w:after="150" w:line="360" w:lineRule="auto"/>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xml:space="preserve">             </w:t>
      </w:r>
      <w:r w:rsidR="00DF6628" w:rsidRPr="00B70DA2">
        <w:rPr>
          <w:rFonts w:ascii="Times New Roman" w:eastAsia="Times New Roman" w:hAnsi="Times New Roman" w:cs="Times New Roman"/>
          <w:b/>
          <w:bCs/>
          <w:color w:val="000000"/>
          <w:sz w:val="24"/>
          <w:szCs w:val="24"/>
        </w:rPr>
        <w:t>Отчет о проведении предметн</w:t>
      </w:r>
      <w:r w:rsidR="005A1137" w:rsidRPr="00B70DA2">
        <w:rPr>
          <w:rFonts w:ascii="Times New Roman" w:eastAsia="Times New Roman" w:hAnsi="Times New Roman" w:cs="Times New Roman"/>
          <w:b/>
          <w:bCs/>
          <w:color w:val="000000"/>
          <w:sz w:val="24"/>
          <w:szCs w:val="24"/>
        </w:rPr>
        <w:t xml:space="preserve">ой недели </w:t>
      </w:r>
      <w:r w:rsidR="00DF6628" w:rsidRPr="00B70DA2">
        <w:rPr>
          <w:rFonts w:ascii="Times New Roman" w:eastAsia="Times New Roman" w:hAnsi="Times New Roman" w:cs="Times New Roman"/>
          <w:b/>
          <w:bCs/>
          <w:color w:val="000000"/>
          <w:sz w:val="24"/>
          <w:szCs w:val="24"/>
        </w:rPr>
        <w:t>английского языка</w:t>
      </w:r>
    </w:p>
    <w:p w:rsidR="00DF6628" w:rsidRPr="00B70DA2" w:rsidRDefault="00DF6628" w:rsidP="00317018">
      <w:pPr>
        <w:shd w:val="clear" w:color="auto" w:fill="FFFFFF"/>
        <w:spacing w:after="150" w:line="360" w:lineRule="auto"/>
        <w:jc w:val="center"/>
        <w:rPr>
          <w:rFonts w:ascii="Times New Roman" w:eastAsia="Times New Roman" w:hAnsi="Times New Roman" w:cs="Times New Roman"/>
          <w:b/>
          <w:bCs/>
          <w:color w:val="000000"/>
          <w:sz w:val="24"/>
          <w:szCs w:val="24"/>
        </w:rPr>
      </w:pPr>
      <w:r w:rsidRPr="00B70DA2">
        <w:rPr>
          <w:rFonts w:ascii="Times New Roman" w:eastAsia="Times New Roman" w:hAnsi="Times New Roman" w:cs="Times New Roman"/>
          <w:b/>
          <w:bCs/>
          <w:color w:val="000000"/>
          <w:sz w:val="24"/>
          <w:szCs w:val="24"/>
        </w:rPr>
        <w:t>(10.02.18-18.02.18</w:t>
      </w:r>
      <w:r w:rsidR="00317018" w:rsidRPr="00B70DA2">
        <w:rPr>
          <w:rFonts w:ascii="Times New Roman" w:eastAsia="Times New Roman" w:hAnsi="Times New Roman" w:cs="Times New Roman"/>
          <w:b/>
          <w:bCs/>
          <w:color w:val="000000"/>
          <w:sz w:val="24"/>
          <w:szCs w:val="24"/>
        </w:rPr>
        <w:t xml:space="preserve"> г.)</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rPr>
        <w:t xml:space="preserve">Цель: </w:t>
      </w:r>
      <w:r w:rsidRPr="00B70DA2">
        <w:rPr>
          <w:rFonts w:ascii="Times New Roman" w:eastAsia="Times New Roman" w:hAnsi="Times New Roman" w:cs="Times New Roman"/>
          <w:color w:val="000000"/>
          <w:sz w:val="24"/>
          <w:szCs w:val="24"/>
        </w:rPr>
        <w:t> проведения н</w:t>
      </w:r>
      <w:r w:rsidR="00317018" w:rsidRPr="00B70DA2">
        <w:rPr>
          <w:rFonts w:ascii="Times New Roman" w:eastAsia="Times New Roman" w:hAnsi="Times New Roman" w:cs="Times New Roman"/>
          <w:color w:val="000000"/>
          <w:sz w:val="24"/>
          <w:szCs w:val="24"/>
        </w:rPr>
        <w:t>едели английского языка в школе</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развитие интереса к изучению английского языка;</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повышение образовательного уровня и качества владения английским языком;</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развитие творческой активности учащихся;</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активизация форм внеклассной работы;</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стимулирование их интеллектуальной и языковой активности,</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расширение общего кругозора, повышение культу</w:t>
      </w:r>
      <w:r w:rsidR="005A1137" w:rsidRPr="00B70DA2">
        <w:rPr>
          <w:rFonts w:ascii="Times New Roman" w:eastAsia="Times New Roman" w:hAnsi="Times New Roman" w:cs="Times New Roman"/>
          <w:color w:val="000000"/>
          <w:sz w:val="24"/>
          <w:szCs w:val="24"/>
        </w:rPr>
        <w:t>рного и информационного уровня.</w:t>
      </w:r>
    </w:p>
    <w:p w:rsidR="00DF6628" w:rsidRPr="00B70DA2" w:rsidRDefault="00DF6628" w:rsidP="00DF6628">
      <w:pPr>
        <w:shd w:val="clear" w:color="auto" w:fill="FFFFFF"/>
        <w:spacing w:after="0" w:line="360" w:lineRule="auto"/>
        <w:jc w:val="both"/>
        <w:rPr>
          <w:rFonts w:ascii="Times New Roman" w:eastAsia="Times New Roman" w:hAnsi="Times New Roman" w:cs="Times New Roman"/>
          <w:i/>
          <w:iCs/>
          <w:color w:val="000000"/>
          <w:sz w:val="24"/>
          <w:szCs w:val="24"/>
        </w:rPr>
      </w:pPr>
      <w:r w:rsidRPr="00B70DA2">
        <w:rPr>
          <w:rFonts w:ascii="Times New Roman" w:eastAsia="Times New Roman" w:hAnsi="Times New Roman" w:cs="Times New Roman"/>
          <w:b/>
          <w:bCs/>
          <w:color w:val="000000"/>
          <w:sz w:val="24"/>
          <w:szCs w:val="24"/>
        </w:rPr>
        <w:t>Задачи:</w:t>
      </w:r>
      <w:r w:rsidR="005A1137" w:rsidRPr="00B70DA2">
        <w:rPr>
          <w:rFonts w:ascii="Times New Roman" w:eastAsia="Times New Roman" w:hAnsi="Times New Roman" w:cs="Times New Roman"/>
          <w:i/>
          <w:iCs/>
          <w:color w:val="000000"/>
          <w:sz w:val="24"/>
          <w:szCs w:val="24"/>
        </w:rPr>
        <w:t xml:space="preserve"> </w:t>
      </w:r>
    </w:p>
    <w:p w:rsidR="00DF6628" w:rsidRPr="00B70DA2" w:rsidRDefault="00DF6628" w:rsidP="00DF6628">
      <w:pPr>
        <w:shd w:val="clear" w:color="auto" w:fill="FFFFFF"/>
        <w:spacing w:after="0" w:line="360" w:lineRule="auto"/>
        <w:jc w:val="both"/>
        <w:rPr>
          <w:rFonts w:ascii="Times New Roman" w:eastAsia="Times New Roman" w:hAnsi="Times New Roman" w:cs="Times New Roman"/>
          <w:i/>
          <w:iCs/>
          <w:color w:val="000000"/>
          <w:sz w:val="24"/>
          <w:szCs w:val="24"/>
          <w:u w:val="single"/>
        </w:rPr>
      </w:pPr>
      <w:r w:rsidRPr="00B70DA2">
        <w:rPr>
          <w:rFonts w:ascii="Times New Roman" w:eastAsia="Times New Roman" w:hAnsi="Times New Roman" w:cs="Times New Roman"/>
          <w:i/>
          <w:iCs/>
          <w:color w:val="000000"/>
          <w:sz w:val="24"/>
          <w:szCs w:val="24"/>
          <w:u w:val="single"/>
        </w:rPr>
        <w:t>Образовательная:</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i/>
          <w:iCs/>
          <w:color w:val="000000"/>
          <w:sz w:val="24"/>
          <w:szCs w:val="24"/>
        </w:rPr>
        <w:t xml:space="preserve">- </w:t>
      </w:r>
      <w:r w:rsidRPr="00B70DA2">
        <w:rPr>
          <w:rFonts w:ascii="Times New Roman" w:eastAsia="Times New Roman" w:hAnsi="Times New Roman" w:cs="Times New Roman"/>
          <w:iCs/>
          <w:color w:val="000000"/>
          <w:sz w:val="24"/>
          <w:szCs w:val="24"/>
        </w:rPr>
        <w:t>научить учащихся использовать английский язык как средство общения</w:t>
      </w:r>
      <w:r w:rsidRPr="00B70DA2">
        <w:rPr>
          <w:rFonts w:ascii="Times New Roman" w:eastAsia="Times New Roman" w:hAnsi="Times New Roman" w:cs="Times New Roman"/>
          <w:i/>
          <w:iCs/>
          <w:color w:val="000000"/>
          <w:sz w:val="24"/>
          <w:szCs w:val="24"/>
        </w:rPr>
        <w:t xml:space="preserve"> </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познакомить учащихся с культурой и традициями англо- язычных стран</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активизировать процесс использования речевых и грамматических норм.</w:t>
      </w:r>
    </w:p>
    <w:p w:rsidR="00DF6628" w:rsidRPr="00B70DA2" w:rsidRDefault="00DF6628" w:rsidP="00DF6628">
      <w:pPr>
        <w:shd w:val="clear" w:color="auto" w:fill="FFFFFF"/>
        <w:spacing w:after="0" w:line="360" w:lineRule="auto"/>
        <w:jc w:val="both"/>
        <w:rPr>
          <w:rFonts w:ascii="Times New Roman" w:eastAsia="Times New Roman" w:hAnsi="Times New Roman" w:cs="Times New Roman"/>
          <w:i/>
          <w:iCs/>
          <w:color w:val="000000"/>
          <w:sz w:val="24"/>
          <w:szCs w:val="24"/>
        </w:rPr>
      </w:pPr>
      <w:r w:rsidRPr="00B70DA2">
        <w:rPr>
          <w:rFonts w:ascii="Times New Roman" w:eastAsia="Times New Roman" w:hAnsi="Times New Roman" w:cs="Times New Roman"/>
          <w:i/>
          <w:iCs/>
          <w:color w:val="000000"/>
          <w:sz w:val="24"/>
          <w:szCs w:val="24"/>
        </w:rPr>
        <w:t>Развивающие:</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развитие творческих и речевых способностей учащихся путем формирования    информационных компетенций через внимание, мышление и воображение</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мотивировать учащихся школы к изучению и использованию английского языка </w:t>
      </w:r>
      <w:r w:rsidR="005A1137" w:rsidRPr="00B70DA2">
        <w:rPr>
          <w:rFonts w:ascii="Times New Roman" w:eastAsia="Times New Roman" w:hAnsi="Times New Roman" w:cs="Times New Roman"/>
          <w:color w:val="000000"/>
          <w:sz w:val="24"/>
          <w:szCs w:val="24"/>
        </w:rPr>
        <w:t>в разнообразных формах общения.</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i/>
          <w:iCs/>
          <w:color w:val="000000"/>
          <w:sz w:val="24"/>
          <w:szCs w:val="24"/>
        </w:rPr>
        <w:t>Воспитательные:</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 воспитание уважительного отношения к культуре других народов,</w:t>
      </w:r>
    </w:p>
    <w:p w:rsidR="00DF6628" w:rsidRPr="00B70DA2" w:rsidRDefault="00DF6628" w:rsidP="00DF6628">
      <w:pPr>
        <w:shd w:val="clear" w:color="auto" w:fill="FFFFFF"/>
        <w:spacing w:after="0" w:line="360" w:lineRule="auto"/>
        <w:jc w:val="both"/>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-развивать  коммуникативные компетенции через слушание, аргументирование.</w:t>
      </w:r>
    </w:p>
    <w:p w:rsidR="00DF6628" w:rsidRPr="00B70DA2" w:rsidRDefault="00DF6628" w:rsidP="00DF6628">
      <w:pPr>
        <w:shd w:val="clear" w:color="auto" w:fill="FFFFFF"/>
        <w:spacing w:after="0" w:line="360" w:lineRule="auto"/>
        <w:jc w:val="both"/>
        <w:rPr>
          <w:rFonts w:ascii="Times New Roman" w:eastAsia="Times New Roman" w:hAnsi="Times New Roman" w:cs="Times New Roman"/>
          <w:sz w:val="24"/>
          <w:szCs w:val="24"/>
        </w:rPr>
      </w:pP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С 10 по 18.февраля в средней  школе  № 60 прошла неделя английского языка для учащихся 3- 11 классов.</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Данная неделя традиционно посвящается активизации внимания к развитию английского языка.</w:t>
      </w:r>
    </w:p>
    <w:p w:rsidR="00DF6628" w:rsidRPr="00B70DA2" w:rsidRDefault="00DF6628" w:rsidP="00DF6628">
      <w:pPr>
        <w:shd w:val="clear" w:color="auto" w:fill="FFFFFF"/>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Для реализации был составлен и утвержден на заседании МО план проведения:</w:t>
      </w:r>
    </w:p>
    <w:p w:rsidR="00B01EAE" w:rsidRPr="00B70DA2" w:rsidRDefault="00B01EAE" w:rsidP="00DF6628">
      <w:pPr>
        <w:shd w:val="clear" w:color="auto" w:fill="FFFFFF"/>
        <w:spacing w:after="0" w:line="360" w:lineRule="auto"/>
        <w:jc w:val="both"/>
        <w:rPr>
          <w:rFonts w:ascii="Times New Roman" w:eastAsia="Times New Roman" w:hAnsi="Times New Roman" w:cs="Times New Roman"/>
          <w:color w:val="000000"/>
          <w:sz w:val="24"/>
          <w:szCs w:val="24"/>
        </w:rPr>
      </w:pPr>
    </w:p>
    <w:p w:rsidR="00B01EAE" w:rsidRPr="00B70DA2" w:rsidRDefault="00B01EAE" w:rsidP="00DF6628">
      <w:pPr>
        <w:shd w:val="clear" w:color="auto" w:fill="FFFFFF"/>
        <w:spacing w:after="0" w:line="360" w:lineRule="auto"/>
        <w:jc w:val="both"/>
        <w:rPr>
          <w:rFonts w:ascii="Times New Roman" w:eastAsia="Times New Roman" w:hAnsi="Times New Roman" w:cs="Times New Roman"/>
          <w:color w:val="000000"/>
          <w:sz w:val="24"/>
          <w:szCs w:val="24"/>
        </w:rPr>
      </w:pPr>
    </w:p>
    <w:p w:rsidR="00B01EAE" w:rsidRPr="00B70DA2" w:rsidRDefault="00B01EAE" w:rsidP="00DF6628">
      <w:pPr>
        <w:shd w:val="clear" w:color="auto" w:fill="FFFFFF"/>
        <w:spacing w:after="0" w:line="360" w:lineRule="auto"/>
        <w:jc w:val="both"/>
        <w:rPr>
          <w:rFonts w:ascii="Times New Roman" w:eastAsia="Times New Roman" w:hAnsi="Times New Roman" w:cs="Times New Roman"/>
          <w:color w:val="000000"/>
          <w:sz w:val="24"/>
          <w:szCs w:val="24"/>
        </w:rPr>
      </w:pPr>
    </w:p>
    <w:p w:rsidR="00B01EAE" w:rsidRPr="00B70DA2" w:rsidRDefault="00B01EAE" w:rsidP="00DF6628">
      <w:pPr>
        <w:shd w:val="clear" w:color="auto" w:fill="FFFFFF"/>
        <w:spacing w:after="0" w:line="360" w:lineRule="auto"/>
        <w:jc w:val="both"/>
        <w:rPr>
          <w:rFonts w:ascii="Times New Roman" w:eastAsia="Times New Roman" w:hAnsi="Times New Roman" w:cs="Times New Roman"/>
          <w:color w:val="000000"/>
          <w:sz w:val="24"/>
          <w:szCs w:val="24"/>
        </w:rPr>
      </w:pPr>
    </w:p>
    <w:tbl>
      <w:tblPr>
        <w:tblW w:w="9972" w:type="dxa"/>
        <w:tblInd w:w="-29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72"/>
        <w:gridCol w:w="4791"/>
        <w:gridCol w:w="3309"/>
      </w:tblGrid>
      <w:tr w:rsidR="00DF6628" w:rsidRPr="00B70DA2" w:rsidTr="00B01EAE">
        <w:trPr>
          <w:trHeight w:val="976"/>
        </w:trPr>
        <w:tc>
          <w:tcPr>
            <w:tcW w:w="187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b/>
                <w:bCs/>
                <w:color w:val="000000"/>
                <w:sz w:val="24"/>
                <w:szCs w:val="24"/>
              </w:rPr>
              <w:t>Дата и время проведения</w:t>
            </w:r>
          </w:p>
        </w:tc>
        <w:tc>
          <w:tcPr>
            <w:tcW w:w="47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b/>
                <w:bCs/>
                <w:color w:val="000000"/>
                <w:sz w:val="24"/>
                <w:szCs w:val="24"/>
              </w:rPr>
              <w:t>Мероприятие</w:t>
            </w:r>
          </w:p>
        </w:tc>
        <w:tc>
          <w:tcPr>
            <w:tcW w:w="33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b/>
                <w:bCs/>
                <w:color w:val="000000"/>
                <w:sz w:val="24"/>
                <w:szCs w:val="24"/>
              </w:rPr>
              <w:t>Ответственный</w:t>
            </w:r>
          </w:p>
        </w:tc>
      </w:tr>
      <w:tr w:rsidR="00DF6628" w:rsidRPr="00B70DA2" w:rsidTr="00B01EAE">
        <w:trPr>
          <w:trHeight w:val="1910"/>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13 февраля 12.00</w:t>
            </w:r>
          </w:p>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Открытие недели английского языка – видео путешествие по англо- язычным странам.</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Рук. МО и учителя предметники</w:t>
            </w:r>
          </w:p>
        </w:tc>
      </w:tr>
      <w:tr w:rsidR="00DF6628" w:rsidRPr="00B70DA2" w:rsidTr="00B01EAE">
        <w:trPr>
          <w:trHeight w:val="976"/>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13.02.2018 </w:t>
            </w:r>
          </w:p>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6 урок</w:t>
            </w: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i/>
                <w:iCs/>
                <w:color w:val="000000"/>
                <w:sz w:val="24"/>
                <w:szCs w:val="24"/>
              </w:rPr>
              <w:t xml:space="preserve">Викторина - </w:t>
            </w:r>
            <w:r w:rsidRPr="00B70DA2">
              <w:rPr>
                <w:rFonts w:ascii="Times New Roman" w:eastAsia="Times New Roman" w:hAnsi="Times New Roman" w:cs="Times New Roman"/>
                <w:b/>
                <w:bCs/>
                <w:i/>
                <w:iCs/>
                <w:color w:val="000000"/>
                <w:sz w:val="24"/>
                <w:szCs w:val="24"/>
                <w:lang w:val="ky-KG"/>
              </w:rPr>
              <w:t>Я люблю английский язык 9-классы</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Сартаева М.О.</w:t>
            </w:r>
          </w:p>
        </w:tc>
      </w:tr>
      <w:tr w:rsidR="00DF6628" w:rsidRPr="00B70DA2" w:rsidTr="00B01EAE">
        <w:trPr>
          <w:trHeight w:val="955"/>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13.02.2018</w:t>
            </w:r>
          </w:p>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4 урок</w:t>
            </w: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b/>
                <w:bCs/>
                <w:i/>
                <w:iCs/>
                <w:color w:val="000000"/>
                <w:sz w:val="24"/>
                <w:szCs w:val="24"/>
              </w:rPr>
              <w:t xml:space="preserve">Конкурс. Что я знаю об Америке </w:t>
            </w:r>
            <w:r w:rsidRPr="00B70DA2">
              <w:rPr>
                <w:rFonts w:ascii="Times New Roman" w:eastAsia="Times New Roman" w:hAnsi="Times New Roman" w:cs="Times New Roman"/>
                <w:b/>
                <w:bCs/>
                <w:i/>
                <w:iCs/>
                <w:color w:val="000000"/>
                <w:sz w:val="24"/>
                <w:szCs w:val="24"/>
                <w:lang w:val="ky-KG"/>
              </w:rPr>
              <w:t>7-</w:t>
            </w:r>
            <w:r w:rsidRPr="00B70DA2">
              <w:rPr>
                <w:rFonts w:ascii="Times New Roman" w:eastAsia="Times New Roman" w:hAnsi="Times New Roman" w:cs="Times New Roman"/>
                <w:b/>
                <w:bCs/>
                <w:i/>
                <w:iCs/>
                <w:color w:val="000000"/>
                <w:sz w:val="24"/>
                <w:szCs w:val="24"/>
              </w:rPr>
              <w:t>8 классы</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Курманакунова А.Т.</w:t>
            </w:r>
          </w:p>
        </w:tc>
      </w:tr>
      <w:tr w:rsidR="00DF6628" w:rsidRPr="00B70DA2" w:rsidTr="00B01EAE">
        <w:trPr>
          <w:trHeight w:val="1475"/>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14.02.2018 </w:t>
            </w:r>
          </w:p>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2 урок</w:t>
            </w: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b/>
                <w:bCs/>
                <w:i/>
                <w:iCs/>
                <w:color w:val="000000"/>
                <w:sz w:val="24"/>
                <w:szCs w:val="24"/>
              </w:rPr>
            </w:pPr>
            <w:r w:rsidRPr="00B70DA2">
              <w:rPr>
                <w:rFonts w:ascii="Times New Roman" w:eastAsia="Times New Roman" w:hAnsi="Times New Roman" w:cs="Times New Roman"/>
                <w:b/>
                <w:bCs/>
                <w:i/>
                <w:iCs/>
                <w:color w:val="000000"/>
                <w:sz w:val="24"/>
                <w:szCs w:val="24"/>
              </w:rPr>
              <w:t>Конкурс стихов . «…Мы в ответе за тех кого приручили…» 3-4 классы</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Намызбекова А.Н.</w:t>
            </w:r>
          </w:p>
        </w:tc>
      </w:tr>
      <w:tr w:rsidR="00DF6628" w:rsidRPr="00B70DA2" w:rsidTr="00B01EAE">
        <w:trPr>
          <w:trHeight w:val="1454"/>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15.02.2018</w:t>
            </w:r>
          </w:p>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2 урок</w:t>
            </w:r>
          </w:p>
          <w:p w:rsidR="00DF6628" w:rsidRPr="00B70DA2" w:rsidRDefault="00DF6628" w:rsidP="00DF6628">
            <w:pPr>
              <w:spacing w:after="0" w:line="360" w:lineRule="auto"/>
              <w:jc w:val="both"/>
              <w:rPr>
                <w:rFonts w:ascii="Times New Roman" w:eastAsia="Times New Roman" w:hAnsi="Times New Roman" w:cs="Times New Roman"/>
                <w:color w:val="666666"/>
                <w:sz w:val="24"/>
                <w:szCs w:val="24"/>
                <w:lang w:val="ky-KG"/>
              </w:rPr>
            </w:pP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В</w:t>
            </w:r>
            <w:r w:rsidRPr="00B70DA2">
              <w:rPr>
                <w:rFonts w:ascii="Times New Roman" w:eastAsia="Times New Roman" w:hAnsi="Times New Roman" w:cs="Times New Roman"/>
                <w:color w:val="000000"/>
                <w:sz w:val="24"/>
                <w:szCs w:val="24"/>
              </w:rPr>
              <w:t>внеклассное мероприятие</w:t>
            </w:r>
            <w:r w:rsidRPr="00B70DA2">
              <w:rPr>
                <w:rFonts w:ascii="Times New Roman" w:eastAsia="Times New Roman" w:hAnsi="Times New Roman" w:cs="Times New Roman"/>
                <w:color w:val="000000"/>
                <w:sz w:val="24"/>
                <w:szCs w:val="24"/>
                <w:lang w:val="ky-KG"/>
              </w:rPr>
              <w:t xml:space="preserve">. </w:t>
            </w:r>
          </w:p>
          <w:p w:rsidR="00DF6628" w:rsidRPr="00B70DA2" w:rsidRDefault="00DF6628" w:rsidP="00DF6628">
            <w:pPr>
              <w:spacing w:after="0" w:line="360" w:lineRule="auto"/>
              <w:jc w:val="both"/>
              <w:rPr>
                <w:rFonts w:ascii="Times New Roman" w:eastAsia="Times New Roman" w:hAnsi="Times New Roman" w:cs="Times New Roman"/>
                <w:color w:val="666666"/>
                <w:sz w:val="24"/>
                <w:szCs w:val="24"/>
                <w:lang w:val="ky-KG"/>
              </w:rPr>
            </w:pPr>
            <w:r w:rsidRPr="00B70DA2">
              <w:rPr>
                <w:rFonts w:ascii="Times New Roman" w:eastAsia="Times New Roman" w:hAnsi="Times New Roman" w:cs="Times New Roman"/>
                <w:color w:val="000000"/>
                <w:sz w:val="24"/>
                <w:szCs w:val="24"/>
                <w:lang w:val="ky-KG"/>
              </w:rPr>
              <w:t>Традиции американских праздников 5-6 классы</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6628" w:rsidRPr="00B70DA2" w:rsidRDefault="00DF6628" w:rsidP="00DF6628">
            <w:pPr>
              <w:spacing w:after="0" w:line="360" w:lineRule="auto"/>
              <w:jc w:val="both"/>
              <w:rPr>
                <w:rFonts w:ascii="Times New Roman" w:eastAsia="Times New Roman" w:hAnsi="Times New Roman" w:cs="Times New Roman"/>
                <w:color w:val="666666"/>
                <w:sz w:val="24"/>
                <w:szCs w:val="24"/>
                <w:lang w:val="ky-KG"/>
              </w:rPr>
            </w:pPr>
            <w:r w:rsidRPr="00B70DA2">
              <w:rPr>
                <w:rFonts w:ascii="Times New Roman" w:eastAsia="Times New Roman" w:hAnsi="Times New Roman" w:cs="Times New Roman"/>
                <w:color w:val="000000"/>
                <w:sz w:val="24"/>
                <w:szCs w:val="24"/>
                <w:lang w:val="ky-KG"/>
              </w:rPr>
              <w:t>Курманакунова А.Т.</w:t>
            </w:r>
          </w:p>
        </w:tc>
      </w:tr>
      <w:tr w:rsidR="00DF6628" w:rsidRPr="00B70DA2" w:rsidTr="00B01EAE">
        <w:trPr>
          <w:trHeight w:val="1454"/>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15.02.2018</w:t>
            </w: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Тестовые работы по грамматике и аудированию для учащихся  7-11 классов</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Учителя предметники</w:t>
            </w:r>
          </w:p>
        </w:tc>
      </w:tr>
      <w:tr w:rsidR="00DF6628" w:rsidRPr="00B70DA2" w:rsidTr="00B01EAE">
        <w:trPr>
          <w:trHeight w:val="976"/>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16.02.2018</w:t>
            </w:r>
          </w:p>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2 урок</w:t>
            </w: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lang w:val="ky-KG"/>
              </w:rPr>
              <w:t>Дискуссионный клуб -англо-язычные страны 10-11 классы</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Сартаева М.О.</w:t>
            </w:r>
          </w:p>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Курманакунова А.Т.</w:t>
            </w:r>
          </w:p>
        </w:tc>
      </w:tr>
      <w:tr w:rsidR="00DF6628" w:rsidRPr="00B70DA2" w:rsidTr="00B01EAE">
        <w:trPr>
          <w:trHeight w:val="498"/>
        </w:trPr>
        <w:tc>
          <w:tcPr>
            <w:tcW w:w="18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lang w:val="ky-KG"/>
              </w:rPr>
              <w:t>16.02.2018</w:t>
            </w:r>
          </w:p>
        </w:tc>
        <w:tc>
          <w:tcPr>
            <w:tcW w:w="47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lang w:val="ky-KG"/>
              </w:rPr>
              <w:t xml:space="preserve">Подведение итогов </w:t>
            </w:r>
          </w:p>
        </w:tc>
        <w:tc>
          <w:tcPr>
            <w:tcW w:w="33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F6628" w:rsidRPr="00B70DA2" w:rsidRDefault="00DF6628" w:rsidP="00DF6628">
            <w:pPr>
              <w:spacing w:after="0" w:line="360" w:lineRule="auto"/>
              <w:jc w:val="both"/>
              <w:rPr>
                <w:rFonts w:ascii="Times New Roman" w:eastAsia="Times New Roman" w:hAnsi="Times New Roman" w:cs="Times New Roman"/>
                <w:color w:val="000000"/>
                <w:sz w:val="24"/>
                <w:szCs w:val="24"/>
                <w:lang w:val="ky-KG"/>
              </w:rPr>
            </w:pPr>
          </w:p>
        </w:tc>
      </w:tr>
    </w:tbl>
    <w:p w:rsidR="00DF6628" w:rsidRPr="00B70DA2" w:rsidRDefault="00DF6628" w:rsidP="00DF6628">
      <w:pPr>
        <w:spacing w:after="0" w:line="360" w:lineRule="auto"/>
        <w:jc w:val="both"/>
        <w:rPr>
          <w:rFonts w:ascii="Times New Roman" w:eastAsia="Times New Roman" w:hAnsi="Times New Roman" w:cs="Times New Roman"/>
          <w:b/>
          <w:bCs/>
          <w:i/>
          <w:iCs/>
          <w:color w:val="000000"/>
          <w:sz w:val="24"/>
          <w:szCs w:val="24"/>
        </w:rPr>
      </w:pPr>
    </w:p>
    <w:p w:rsidR="00DF6628" w:rsidRPr="00B70DA2" w:rsidRDefault="00DF6628" w:rsidP="00DF6628">
      <w:pPr>
        <w:spacing w:after="0" w:line="360" w:lineRule="auto"/>
        <w:jc w:val="both"/>
        <w:rPr>
          <w:rFonts w:ascii="Times New Roman" w:eastAsia="Times New Roman" w:hAnsi="Times New Roman" w:cs="Times New Roman"/>
          <w:b/>
          <w:bCs/>
          <w:i/>
          <w:iCs/>
          <w:color w:val="000000"/>
          <w:sz w:val="24"/>
          <w:szCs w:val="24"/>
          <w:lang w:val="ky-KG"/>
        </w:rPr>
      </w:pPr>
      <w:r w:rsidRPr="00B70DA2">
        <w:rPr>
          <w:rFonts w:ascii="Times New Roman" w:eastAsia="Times New Roman" w:hAnsi="Times New Roman" w:cs="Times New Roman"/>
          <w:b/>
          <w:bCs/>
          <w:i/>
          <w:iCs/>
          <w:color w:val="000000"/>
          <w:sz w:val="24"/>
          <w:szCs w:val="24"/>
        </w:rPr>
        <w:t>1. по теме: «</w:t>
      </w:r>
      <w:r w:rsidRPr="00B70DA2">
        <w:rPr>
          <w:rFonts w:ascii="Times New Roman" w:eastAsia="Times New Roman" w:hAnsi="Times New Roman" w:cs="Times New Roman"/>
          <w:b/>
          <w:bCs/>
          <w:i/>
          <w:iCs/>
          <w:color w:val="000000"/>
          <w:sz w:val="24"/>
          <w:szCs w:val="24"/>
          <w:lang w:val="ky-KG"/>
        </w:rPr>
        <w:t>Я люблю английский язык 9-классов”</w:t>
      </w:r>
    </w:p>
    <w:p w:rsidR="00DF6628" w:rsidRPr="00B70DA2" w:rsidRDefault="00DF6628" w:rsidP="00DF6628">
      <w:pPr>
        <w:shd w:val="clear" w:color="auto" w:fill="FFFFFF"/>
        <w:spacing w:after="0" w:line="360" w:lineRule="auto"/>
        <w:ind w:firstLine="360"/>
        <w:jc w:val="both"/>
        <w:rPr>
          <w:rFonts w:ascii="Times New Roman" w:eastAsia="Times New Roman" w:hAnsi="Times New Roman" w:cs="Times New Roman"/>
          <w:color w:val="666666"/>
          <w:sz w:val="24"/>
          <w:szCs w:val="24"/>
          <w:lang w:val="ky-KG"/>
        </w:rPr>
      </w:pPr>
      <w:r w:rsidRPr="00B70DA2">
        <w:rPr>
          <w:rFonts w:ascii="Times New Roman" w:eastAsia="Times New Roman" w:hAnsi="Times New Roman" w:cs="Times New Roman"/>
          <w:color w:val="000000"/>
          <w:sz w:val="24"/>
          <w:szCs w:val="24"/>
        </w:rPr>
        <w:t>Праздник был проведен в 9 классов в виде игры-викторины для закрепления знаний английского</w:t>
      </w:r>
      <w:r w:rsidRPr="00B70DA2">
        <w:rPr>
          <w:rFonts w:ascii="Times New Roman" w:eastAsia="Times New Roman" w:hAnsi="Times New Roman" w:cs="Times New Roman"/>
          <w:color w:val="000000"/>
          <w:sz w:val="24"/>
          <w:szCs w:val="24"/>
          <w:lang w:val="ky-KG"/>
        </w:rPr>
        <w:t xml:space="preserve"> языка.</w:t>
      </w:r>
    </w:p>
    <w:p w:rsidR="00DF6628" w:rsidRPr="00B70DA2" w:rsidRDefault="00DF6628" w:rsidP="00DF6628">
      <w:pPr>
        <w:spacing w:after="0" w:line="360" w:lineRule="auto"/>
        <w:jc w:val="both"/>
        <w:rPr>
          <w:rFonts w:ascii="Times New Roman" w:eastAsia="Times New Roman" w:hAnsi="Times New Roman" w:cs="Times New Roman"/>
          <w:b/>
          <w:bCs/>
          <w:i/>
          <w:iCs/>
          <w:color w:val="000000"/>
          <w:sz w:val="24"/>
          <w:szCs w:val="24"/>
          <w:lang w:val="ky-KG"/>
        </w:rPr>
      </w:pPr>
      <w:r w:rsidRPr="00B70DA2">
        <w:rPr>
          <w:rFonts w:ascii="Times New Roman" w:eastAsia="Times New Roman" w:hAnsi="Times New Roman" w:cs="Times New Roman"/>
          <w:b/>
          <w:bCs/>
          <w:i/>
          <w:iCs/>
          <w:color w:val="000000"/>
          <w:sz w:val="24"/>
          <w:szCs w:val="24"/>
        </w:rPr>
        <w:t>2. Конкурс плакатов  по теме.</w:t>
      </w:r>
      <w:r w:rsidRPr="00B70DA2">
        <w:rPr>
          <w:rFonts w:ascii="Times New Roman" w:eastAsia="Times New Roman" w:hAnsi="Times New Roman" w:cs="Times New Roman"/>
          <w:b/>
          <w:bCs/>
          <w:i/>
          <w:iCs/>
          <w:color w:val="000000"/>
          <w:sz w:val="24"/>
          <w:szCs w:val="24"/>
          <w:lang w:val="ky-KG"/>
        </w:rPr>
        <w:t xml:space="preserve">( </w:t>
      </w:r>
      <w:r w:rsidRPr="00B70DA2">
        <w:rPr>
          <w:rFonts w:ascii="Times New Roman" w:eastAsia="Times New Roman" w:hAnsi="Times New Roman" w:cs="Times New Roman"/>
          <w:b/>
          <w:bCs/>
          <w:i/>
          <w:iCs/>
          <w:color w:val="000000"/>
          <w:sz w:val="24"/>
          <w:szCs w:val="24"/>
        </w:rPr>
        <w:t xml:space="preserve"> Что я знаю об Америке…</w:t>
      </w:r>
      <w:r w:rsidRPr="00B70DA2">
        <w:rPr>
          <w:rFonts w:ascii="Times New Roman" w:eastAsia="Times New Roman" w:hAnsi="Times New Roman" w:cs="Times New Roman"/>
          <w:b/>
          <w:bCs/>
          <w:i/>
          <w:iCs/>
          <w:color w:val="000000"/>
          <w:sz w:val="24"/>
          <w:szCs w:val="24"/>
          <w:lang w:val="ky-KG"/>
        </w:rPr>
        <w:t>)</w:t>
      </w:r>
    </w:p>
    <w:p w:rsidR="00DF6628" w:rsidRPr="00B70DA2" w:rsidRDefault="00DF6628" w:rsidP="00DF6628">
      <w:pPr>
        <w:shd w:val="clear" w:color="auto" w:fill="FFFFFF"/>
        <w:spacing w:after="15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Учащиеся подготовили информацию. Оценивалось оформление плаката, лексическая и грамматическая правильность и достоверность информации, творческий подход.</w:t>
      </w:r>
    </w:p>
    <w:p w:rsidR="00DF6628" w:rsidRPr="00B70DA2" w:rsidRDefault="00DF6628" w:rsidP="00DF6628">
      <w:pPr>
        <w:shd w:val="clear" w:color="auto" w:fill="FFFFFF"/>
        <w:spacing w:after="150" w:line="360" w:lineRule="auto"/>
        <w:jc w:val="both"/>
        <w:rPr>
          <w:rFonts w:ascii="Times New Roman" w:eastAsia="Times New Roman" w:hAnsi="Times New Roman" w:cs="Times New Roman"/>
          <w:b/>
          <w:bCs/>
          <w:i/>
          <w:iCs/>
          <w:color w:val="000000"/>
          <w:sz w:val="24"/>
          <w:szCs w:val="24"/>
        </w:rPr>
      </w:pPr>
      <w:r w:rsidRPr="00B70DA2">
        <w:rPr>
          <w:rFonts w:ascii="Times New Roman" w:eastAsia="Times New Roman" w:hAnsi="Times New Roman" w:cs="Times New Roman"/>
          <w:b/>
          <w:bCs/>
          <w:i/>
          <w:iCs/>
          <w:color w:val="000000"/>
          <w:sz w:val="24"/>
          <w:szCs w:val="24"/>
        </w:rPr>
        <w:t xml:space="preserve">3 Конкурс стихов. «…Мы в ответе за тех, кого приручили…» </w:t>
      </w:r>
    </w:p>
    <w:p w:rsidR="00DF6628" w:rsidRPr="00B70DA2" w:rsidRDefault="00DF6628" w:rsidP="00DF6628">
      <w:pPr>
        <w:shd w:val="clear" w:color="auto" w:fill="FFFFFF"/>
        <w:spacing w:after="15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color w:val="000000"/>
          <w:sz w:val="24"/>
          <w:szCs w:val="24"/>
        </w:rPr>
        <w:t>Учащиеся 3-4 классов читали наизусть стихотворения любимых английских авторов. Оценивалось не только правильное произношение лексики, но и интонация и правильный ритм.</w:t>
      </w:r>
    </w:p>
    <w:p w:rsidR="00DF6628" w:rsidRPr="00B70DA2" w:rsidRDefault="00DF6628" w:rsidP="00DF6628">
      <w:pPr>
        <w:shd w:val="clear" w:color="auto" w:fill="FFFFFF"/>
        <w:spacing w:after="150" w:line="360" w:lineRule="auto"/>
        <w:jc w:val="both"/>
        <w:rPr>
          <w:rFonts w:ascii="Times New Roman" w:eastAsia="Times New Roman" w:hAnsi="Times New Roman" w:cs="Times New Roman"/>
          <w:color w:val="666666"/>
          <w:sz w:val="24"/>
          <w:szCs w:val="24"/>
        </w:rPr>
      </w:pPr>
      <w:r w:rsidRPr="00B70DA2">
        <w:rPr>
          <w:rFonts w:ascii="Times New Roman" w:eastAsia="Times New Roman" w:hAnsi="Times New Roman" w:cs="Times New Roman"/>
          <w:b/>
          <w:bCs/>
          <w:i/>
          <w:iCs/>
          <w:color w:val="000000"/>
          <w:sz w:val="24"/>
          <w:szCs w:val="24"/>
        </w:rPr>
        <w:t>4.</w:t>
      </w:r>
      <w:r w:rsidRPr="00B70DA2">
        <w:rPr>
          <w:rFonts w:ascii="Times New Roman" w:eastAsia="Times New Roman" w:hAnsi="Times New Roman" w:cs="Times New Roman"/>
          <w:b/>
          <w:bCs/>
          <w:i/>
          <w:iCs/>
          <w:color w:val="000000"/>
          <w:sz w:val="24"/>
          <w:szCs w:val="24"/>
          <w:lang w:val="ky-KG"/>
        </w:rPr>
        <w:t>Участники 5-6 классов по теме (</w:t>
      </w:r>
      <w:r w:rsidRPr="00B70DA2">
        <w:rPr>
          <w:rFonts w:ascii="Times New Roman" w:eastAsia="Times New Roman" w:hAnsi="Times New Roman" w:cs="Times New Roman"/>
          <w:color w:val="000000"/>
          <w:sz w:val="24"/>
          <w:szCs w:val="24"/>
          <w:lang w:val="ky-KG"/>
        </w:rPr>
        <w:t>Традиции американских праздников</w:t>
      </w:r>
      <w:r w:rsidRPr="00B70DA2">
        <w:rPr>
          <w:rFonts w:ascii="Times New Roman" w:eastAsia="Times New Roman" w:hAnsi="Times New Roman" w:cs="Times New Roman"/>
          <w:b/>
          <w:bCs/>
          <w:i/>
          <w:iCs/>
          <w:color w:val="000000"/>
          <w:sz w:val="24"/>
          <w:szCs w:val="24"/>
          <w:lang w:val="ky-KG"/>
        </w:rPr>
        <w:t>)</w:t>
      </w:r>
      <w:r w:rsidRPr="00B70DA2">
        <w:rPr>
          <w:rFonts w:ascii="Times New Roman" w:eastAsia="Times New Roman" w:hAnsi="Times New Roman" w:cs="Times New Roman"/>
          <w:b/>
          <w:bCs/>
          <w:i/>
          <w:iCs/>
          <w:color w:val="000000"/>
          <w:sz w:val="24"/>
          <w:szCs w:val="24"/>
        </w:rPr>
        <w:t>.</w:t>
      </w:r>
    </w:p>
    <w:p w:rsidR="00DF6628" w:rsidRPr="00B70DA2" w:rsidRDefault="00DF6628" w:rsidP="00317018">
      <w:pPr>
        <w:shd w:val="clear" w:color="auto" w:fill="FFFFFF"/>
        <w:spacing w:after="0" w:line="360" w:lineRule="auto"/>
        <w:ind w:firstLine="360"/>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color w:val="000000"/>
          <w:sz w:val="24"/>
          <w:szCs w:val="24"/>
        </w:rPr>
        <w:t>Участвовали представители 5-6 классов. Целью было рассказать о  праздниках путем защиты - презентация</w:t>
      </w:r>
      <w:r w:rsidRPr="00B70DA2">
        <w:rPr>
          <w:rFonts w:ascii="Times New Roman" w:eastAsia="Times New Roman" w:hAnsi="Times New Roman" w:cs="Times New Roman"/>
          <w:color w:val="000000"/>
          <w:sz w:val="24"/>
          <w:szCs w:val="24"/>
          <w:lang w:val="ky-KG"/>
        </w:rPr>
        <w:t xml:space="preserve">. </w:t>
      </w:r>
      <w:r w:rsidRPr="00B70DA2">
        <w:rPr>
          <w:rFonts w:ascii="Times New Roman" w:eastAsia="Times New Roman" w:hAnsi="Times New Roman" w:cs="Times New Roman"/>
          <w:color w:val="000000"/>
          <w:sz w:val="24"/>
          <w:szCs w:val="24"/>
        </w:rPr>
        <w:t>Оценивалось оформление плаката</w:t>
      </w:r>
      <w:r w:rsidR="00317018" w:rsidRPr="00B70DA2">
        <w:rPr>
          <w:rFonts w:ascii="Times New Roman" w:eastAsia="Times New Roman" w:hAnsi="Times New Roman" w:cs="Times New Roman"/>
          <w:color w:val="000000"/>
          <w:sz w:val="24"/>
          <w:szCs w:val="24"/>
          <w:lang w:val="ky-KG"/>
        </w:rPr>
        <w:t xml:space="preserve"> или видеоролика.</w:t>
      </w:r>
    </w:p>
    <w:p w:rsidR="00DF6628" w:rsidRPr="00B70DA2" w:rsidRDefault="00DF6628" w:rsidP="00DF6628">
      <w:pPr>
        <w:shd w:val="clear" w:color="auto" w:fill="FFFFFF"/>
        <w:spacing w:after="150" w:line="360" w:lineRule="auto"/>
        <w:jc w:val="both"/>
        <w:rPr>
          <w:rFonts w:ascii="Times New Roman" w:eastAsia="Times New Roman" w:hAnsi="Times New Roman" w:cs="Times New Roman"/>
          <w:b/>
          <w:bCs/>
          <w:i/>
          <w:iCs/>
          <w:color w:val="000000"/>
          <w:sz w:val="24"/>
          <w:szCs w:val="24"/>
        </w:rPr>
      </w:pPr>
      <w:r w:rsidRPr="00B70DA2">
        <w:rPr>
          <w:rFonts w:ascii="Times New Roman" w:eastAsia="Times New Roman" w:hAnsi="Times New Roman" w:cs="Times New Roman"/>
          <w:b/>
          <w:bCs/>
          <w:i/>
          <w:iCs/>
          <w:color w:val="000000"/>
          <w:sz w:val="24"/>
          <w:szCs w:val="24"/>
        </w:rPr>
        <w:t>5.</w:t>
      </w:r>
      <w:r w:rsidRPr="00B70DA2">
        <w:rPr>
          <w:rFonts w:ascii="Times New Roman" w:eastAsia="Times New Roman" w:hAnsi="Times New Roman" w:cs="Times New Roman"/>
          <w:color w:val="000000"/>
          <w:sz w:val="24"/>
          <w:szCs w:val="24"/>
          <w:lang w:val="ky-KG"/>
        </w:rPr>
        <w:t xml:space="preserve"> Дискуссионный клуб (англо-язычные страны)</w:t>
      </w:r>
    </w:p>
    <w:p w:rsidR="00DF6628" w:rsidRPr="00B70DA2" w:rsidRDefault="00DF6628" w:rsidP="00DF6628">
      <w:pPr>
        <w:shd w:val="clear" w:color="auto" w:fill="FFFFFF"/>
        <w:spacing w:after="15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b/>
          <w:bCs/>
          <w:i/>
          <w:iCs/>
          <w:color w:val="000000"/>
          <w:sz w:val="24"/>
          <w:szCs w:val="24"/>
          <w:lang w:val="ky-KG"/>
        </w:rPr>
        <w:t>Прошел среди 10-11 классов учащиеся готовили информацию о англо-язычных странах, задовали вопросы друг другу и отвечали.</w:t>
      </w:r>
      <w:r w:rsidRPr="00B70DA2">
        <w:rPr>
          <w:rFonts w:ascii="Times New Roman" w:eastAsia="Times New Roman" w:hAnsi="Times New Roman" w:cs="Times New Roman"/>
          <w:color w:val="000000"/>
          <w:sz w:val="24"/>
          <w:szCs w:val="24"/>
        </w:rPr>
        <w:t xml:space="preserve"> Оценивались лексическая и грамматическая правильность  произношения и достоверность  предоставленной  информации,</w:t>
      </w:r>
      <w:r w:rsidR="005A1137" w:rsidRPr="00B70DA2">
        <w:rPr>
          <w:rFonts w:ascii="Times New Roman" w:eastAsia="Times New Roman" w:hAnsi="Times New Roman" w:cs="Times New Roman"/>
          <w:color w:val="000000"/>
          <w:sz w:val="24"/>
          <w:szCs w:val="24"/>
          <w:lang w:val="ky-KG"/>
        </w:rPr>
        <w:t xml:space="preserve"> творческий подход</w:t>
      </w:r>
    </w:p>
    <w:p w:rsidR="005A1137" w:rsidRPr="00B70DA2" w:rsidRDefault="00DF6628" w:rsidP="00317018">
      <w:pPr>
        <w:shd w:val="clear" w:color="auto" w:fill="FFFFFF"/>
        <w:spacing w:after="150" w:line="360" w:lineRule="auto"/>
        <w:jc w:val="both"/>
        <w:rPr>
          <w:rFonts w:ascii="Times New Roman" w:eastAsia="Times New Roman" w:hAnsi="Times New Roman" w:cs="Times New Roman"/>
          <w:color w:val="000000"/>
          <w:sz w:val="24"/>
          <w:szCs w:val="24"/>
          <w:lang w:val="ky-KG"/>
        </w:rPr>
      </w:pPr>
      <w:r w:rsidRPr="00B70DA2">
        <w:rPr>
          <w:rFonts w:ascii="Times New Roman" w:eastAsia="Times New Roman" w:hAnsi="Times New Roman" w:cs="Times New Roman"/>
          <w:noProof/>
          <w:color w:val="000000"/>
          <w:sz w:val="24"/>
          <w:szCs w:val="24"/>
        </w:rPr>
        <w:drawing>
          <wp:inline distT="0" distB="0" distL="0" distR="0" wp14:anchorId="767BDFCA" wp14:editId="094549F0">
            <wp:extent cx="5486400" cy="2895600"/>
            <wp:effectExtent l="0" t="0" r="0" b="0"/>
            <wp:docPr id="555" name="Диаграмма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F6628" w:rsidRPr="00B70DA2" w:rsidRDefault="00DF6628" w:rsidP="00DF6628">
      <w:pPr>
        <w:shd w:val="clear" w:color="auto" w:fill="FFFFFF"/>
        <w:spacing w:after="150" w:line="360" w:lineRule="auto"/>
        <w:jc w:val="center"/>
        <w:rPr>
          <w:rFonts w:ascii="Times New Roman" w:eastAsia="Times New Roman" w:hAnsi="Times New Roman" w:cs="Times New Roman"/>
          <w:b/>
          <w:bCs/>
          <w:i/>
          <w:iCs/>
          <w:color w:val="000000"/>
          <w:sz w:val="24"/>
          <w:szCs w:val="24"/>
          <w:lang w:val="ky-KG"/>
        </w:rPr>
      </w:pPr>
      <w:r w:rsidRPr="00B70DA2">
        <w:rPr>
          <w:rFonts w:ascii="Times New Roman" w:eastAsia="Times New Roman" w:hAnsi="Times New Roman" w:cs="Times New Roman"/>
          <w:b/>
          <w:color w:val="000000"/>
          <w:sz w:val="24"/>
          <w:szCs w:val="24"/>
          <w:lang w:val="ky-KG"/>
        </w:rPr>
        <w:t>Подведение итогов недели английского языка:</w:t>
      </w:r>
    </w:p>
    <w:p w:rsidR="00317018" w:rsidRPr="00B70DA2" w:rsidRDefault="00DF6628" w:rsidP="00317018">
      <w:pPr>
        <w:shd w:val="clear" w:color="auto" w:fill="FFFFFF"/>
        <w:spacing w:after="150"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В субботу 18.02.2018 были подведены итоги предметной недели. Все учащиеся награждены грамотами и памятными призами. Учащиеся школы показали свои знания по предмету, использовав творческий потенциал, получили незаменимый опыт в выступлении перед публикой, подготовили и реализовали самостоятельные исследовательские работы – проекты, расширили свой кругозор о жизни и традициях англоязычных стран, пополнили лексический и грамматический запас.</w:t>
      </w:r>
    </w:p>
    <w:p w:rsidR="00DF6628" w:rsidRPr="00B70DA2" w:rsidRDefault="00DF6628" w:rsidP="00317018">
      <w:pPr>
        <w:shd w:val="clear" w:color="auto" w:fill="FFFFFF"/>
        <w:spacing w:after="150" w:line="360" w:lineRule="auto"/>
        <w:jc w:val="center"/>
        <w:rPr>
          <w:rFonts w:ascii="Times New Roman" w:eastAsia="Times New Roman" w:hAnsi="Times New Roman" w:cs="Times New Roman"/>
          <w:color w:val="000000"/>
          <w:sz w:val="24"/>
          <w:szCs w:val="24"/>
        </w:rPr>
      </w:pPr>
      <w:r w:rsidRPr="00B70DA2">
        <w:rPr>
          <w:rFonts w:ascii="Times New Roman" w:eastAsia="Times New Roman" w:hAnsi="Times New Roman" w:cs="Times New Roman"/>
          <w:b/>
          <w:bCs/>
          <w:color w:val="000000"/>
          <w:sz w:val="24"/>
          <w:szCs w:val="24"/>
        </w:rPr>
        <w:t>Итоги за год.</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Активная деятельность всех членов методического объединения учителей иностранного языка обеспечила успешность обучения и формирования знаний, и навыков учащихся по иностранным языкам.</w:t>
      </w:r>
    </w:p>
    <w:p w:rsidR="00DF6628" w:rsidRPr="00B70DA2" w:rsidRDefault="00DF6628" w:rsidP="00DF6628">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shd w:val="clear" w:color="auto" w:fill="FFFFFF"/>
        </w:rPr>
        <w:t xml:space="preserve">Учебный план на 2018-2019 учебный год выполнен, учебная программа (теоретическая и практическая части) пройдена. </w:t>
      </w:r>
      <w:r w:rsidRPr="00B70DA2">
        <w:rPr>
          <w:rFonts w:ascii="Times New Roman" w:eastAsia="Times New Roman" w:hAnsi="Times New Roman" w:cs="Times New Roman"/>
          <w:color w:val="000000"/>
          <w:sz w:val="24"/>
          <w:szCs w:val="24"/>
        </w:rPr>
        <w:t>Учителя ИЯ посещали родительские собрания и отвечали на вопросы по тактике и стратегии обучению иностранным языкам в школе. По мере необходимости осуществлялись встречи и беседы с родителями в индивидуальном порядке по вопросам, связанным с учебой детей по иностранным языкам.</w:t>
      </w:r>
    </w:p>
    <w:p w:rsidR="00DF6628" w:rsidRPr="00B70DA2" w:rsidRDefault="00DF6628" w:rsidP="00DF6628">
      <w:pPr>
        <w:shd w:val="clear" w:color="auto" w:fill="FFFFFF"/>
        <w:spacing w:line="360" w:lineRule="auto"/>
        <w:jc w:val="both"/>
        <w:rPr>
          <w:rFonts w:ascii="Times New Roman" w:eastAsia="Times New Roman" w:hAnsi="Times New Roman" w:cs="Times New Roman"/>
          <w:color w:val="000000"/>
          <w:sz w:val="24"/>
          <w:szCs w:val="24"/>
        </w:rPr>
      </w:pPr>
    </w:p>
    <w:p w:rsidR="0036238D" w:rsidRPr="00B70DA2" w:rsidRDefault="00DF6628" w:rsidP="00DF6628">
      <w:pPr>
        <w:shd w:val="clear" w:color="auto" w:fill="FFFFFF"/>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Руководитель М</w:t>
      </w:r>
      <w:bookmarkStart w:id="4" w:name="b614a80ceb59941bf0a9a669607478bc8e8a8e7e"/>
      <w:bookmarkStart w:id="5" w:name="5"/>
      <w:bookmarkEnd w:id="4"/>
      <w:bookmarkEnd w:id="5"/>
      <w:r w:rsidRPr="00B70DA2">
        <w:rPr>
          <w:rFonts w:ascii="Times New Roman" w:eastAsia="Times New Roman" w:hAnsi="Times New Roman" w:cs="Times New Roman"/>
          <w:color w:val="000000"/>
          <w:sz w:val="24"/>
          <w:szCs w:val="24"/>
        </w:rPr>
        <w:t>О:                                    Курманакунова Аида Турдуматовна</w:t>
      </w:r>
    </w:p>
    <w:p w:rsidR="00B01EAE" w:rsidRPr="00B70DA2" w:rsidRDefault="00B01EAE" w:rsidP="00DF6628">
      <w:pPr>
        <w:shd w:val="clear" w:color="auto" w:fill="FFFFFF"/>
        <w:spacing w:line="360" w:lineRule="auto"/>
        <w:jc w:val="both"/>
        <w:rPr>
          <w:rFonts w:ascii="Times New Roman" w:eastAsia="Times New Roman" w:hAnsi="Times New Roman" w:cs="Times New Roman"/>
          <w:color w:val="000000"/>
          <w:sz w:val="24"/>
          <w:szCs w:val="24"/>
        </w:rPr>
      </w:pPr>
    </w:p>
    <w:p w:rsidR="00B01EAE" w:rsidRPr="00B70DA2" w:rsidRDefault="00B01EAE" w:rsidP="00DF6628">
      <w:pPr>
        <w:shd w:val="clear" w:color="auto" w:fill="FFFFFF"/>
        <w:spacing w:line="360" w:lineRule="auto"/>
        <w:jc w:val="both"/>
        <w:rPr>
          <w:rFonts w:ascii="Times New Roman" w:eastAsia="Times New Roman" w:hAnsi="Times New Roman" w:cs="Times New Roman"/>
          <w:color w:val="000000"/>
          <w:sz w:val="24"/>
          <w:szCs w:val="24"/>
        </w:rPr>
      </w:pPr>
    </w:p>
    <w:p w:rsidR="00B01EAE" w:rsidRPr="00B70DA2" w:rsidRDefault="0036238D" w:rsidP="00B01EAE">
      <w:pPr>
        <w:shd w:val="clear" w:color="auto" w:fill="FFFFFF"/>
        <w:spacing w:line="360" w:lineRule="auto"/>
        <w:jc w:val="center"/>
        <w:rPr>
          <w:rFonts w:ascii="Times New Roman" w:eastAsia="Times New Roman" w:hAnsi="Times New Roman" w:cs="Times New Roman"/>
          <w:b/>
          <w:color w:val="0070C0"/>
          <w:sz w:val="24"/>
          <w:szCs w:val="24"/>
        </w:rPr>
      </w:pPr>
      <w:r w:rsidRPr="00B70DA2">
        <w:rPr>
          <w:rFonts w:ascii="Times New Roman" w:eastAsia="Times New Roman" w:hAnsi="Times New Roman" w:cs="Times New Roman"/>
          <w:b/>
          <w:color w:val="0070C0"/>
          <w:sz w:val="24"/>
          <w:szCs w:val="24"/>
        </w:rPr>
        <w:t>Работа учителей физической культуры и спорта</w:t>
      </w:r>
    </w:p>
    <w:p w:rsidR="0036238D" w:rsidRPr="00B70DA2" w:rsidRDefault="0036238D" w:rsidP="00B01EAE">
      <w:pPr>
        <w:shd w:val="clear" w:color="auto" w:fill="FFFFFF"/>
        <w:spacing w:line="360" w:lineRule="auto"/>
        <w:jc w:val="center"/>
        <w:rPr>
          <w:rFonts w:ascii="Times New Roman" w:eastAsia="Times New Roman" w:hAnsi="Times New Roman" w:cs="Times New Roman"/>
          <w:b/>
          <w:color w:val="0070C0"/>
          <w:sz w:val="24"/>
          <w:szCs w:val="24"/>
        </w:rPr>
      </w:pPr>
      <w:r w:rsidRPr="00B70DA2">
        <w:rPr>
          <w:rFonts w:ascii="Times New Roman" w:eastAsia="Times New Roman" w:hAnsi="Times New Roman" w:cs="Times New Roman"/>
          <w:b/>
          <w:color w:val="0070C0"/>
          <w:sz w:val="24"/>
          <w:szCs w:val="24"/>
        </w:rPr>
        <w:t xml:space="preserve"> в 2018-2019 уч. году.</w:t>
      </w:r>
    </w:p>
    <w:tbl>
      <w:tblPr>
        <w:tblStyle w:val="a6"/>
        <w:tblW w:w="0" w:type="auto"/>
        <w:tblLook w:val="04A0" w:firstRow="1" w:lastRow="0" w:firstColumn="1" w:lastColumn="0" w:noHBand="0" w:noVBand="1"/>
      </w:tblPr>
      <w:tblGrid>
        <w:gridCol w:w="4338"/>
        <w:gridCol w:w="1044"/>
        <w:gridCol w:w="1276"/>
        <w:gridCol w:w="1559"/>
        <w:gridCol w:w="1267"/>
      </w:tblGrid>
      <w:tr w:rsidR="00AA73F0" w:rsidRPr="00B70DA2" w:rsidTr="00AA73F0">
        <w:trPr>
          <w:trHeight w:val="441"/>
        </w:trPr>
        <w:tc>
          <w:tcPr>
            <w:tcW w:w="4338" w:type="dxa"/>
            <w:vMerge w:val="restart"/>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Вид спрота</w:t>
            </w:r>
          </w:p>
        </w:tc>
        <w:tc>
          <w:tcPr>
            <w:tcW w:w="2320" w:type="dxa"/>
            <w:gridSpan w:val="2"/>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Район   (место)</w:t>
            </w:r>
          </w:p>
        </w:tc>
        <w:tc>
          <w:tcPr>
            <w:tcW w:w="2826" w:type="dxa"/>
            <w:gridSpan w:val="2"/>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Город  ( место)</w:t>
            </w:r>
          </w:p>
        </w:tc>
      </w:tr>
      <w:tr w:rsidR="00AA73F0" w:rsidRPr="00B70DA2" w:rsidTr="00AA73F0">
        <w:trPr>
          <w:trHeight w:val="551"/>
        </w:trPr>
        <w:tc>
          <w:tcPr>
            <w:tcW w:w="4338" w:type="dxa"/>
            <w:vMerge/>
          </w:tcPr>
          <w:p w:rsidR="00AA73F0" w:rsidRPr="00B70DA2" w:rsidRDefault="00AA73F0" w:rsidP="00AA73F0">
            <w:pPr>
              <w:pStyle w:val="a4"/>
              <w:rPr>
                <w:rFonts w:ascii="Times New Roman" w:eastAsia="Times New Roman" w:hAnsi="Times New Roman" w:cs="Times New Roman"/>
                <w:sz w:val="24"/>
                <w:szCs w:val="24"/>
              </w:rPr>
            </w:pPr>
          </w:p>
        </w:tc>
        <w:tc>
          <w:tcPr>
            <w:tcW w:w="1044"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девочки</w:t>
            </w:r>
          </w:p>
        </w:tc>
        <w:tc>
          <w:tcPr>
            <w:tcW w:w="1276"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мальчики</w:t>
            </w:r>
          </w:p>
        </w:tc>
        <w:tc>
          <w:tcPr>
            <w:tcW w:w="1559"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девочки</w:t>
            </w:r>
          </w:p>
        </w:tc>
        <w:tc>
          <w:tcPr>
            <w:tcW w:w="1267"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мальчики</w:t>
            </w:r>
          </w:p>
        </w:tc>
      </w:tr>
      <w:tr w:rsidR="00AA73F0" w:rsidRPr="00B70DA2" w:rsidTr="00AA73F0">
        <w:trPr>
          <w:trHeight w:val="496"/>
        </w:trPr>
        <w:tc>
          <w:tcPr>
            <w:tcW w:w="4338"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Прикладные виды спрота</w:t>
            </w:r>
          </w:p>
        </w:tc>
        <w:tc>
          <w:tcPr>
            <w:tcW w:w="1044"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w:t>
            </w:r>
          </w:p>
        </w:tc>
        <w:tc>
          <w:tcPr>
            <w:tcW w:w="1276"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w:t>
            </w:r>
          </w:p>
        </w:tc>
        <w:tc>
          <w:tcPr>
            <w:tcW w:w="1559" w:type="dxa"/>
          </w:tcPr>
          <w:p w:rsidR="00AA73F0" w:rsidRPr="00B70DA2" w:rsidRDefault="00AA73F0" w:rsidP="00AA73F0">
            <w:pPr>
              <w:pStyle w:val="a4"/>
              <w:rPr>
                <w:rFonts w:ascii="Times New Roman" w:eastAsia="Times New Roman" w:hAnsi="Times New Roman" w:cs="Times New Roman"/>
                <w:sz w:val="24"/>
                <w:szCs w:val="24"/>
              </w:rPr>
            </w:pPr>
          </w:p>
        </w:tc>
        <w:tc>
          <w:tcPr>
            <w:tcW w:w="1267" w:type="dxa"/>
          </w:tcPr>
          <w:p w:rsidR="00AA73F0" w:rsidRPr="00B70DA2" w:rsidRDefault="00AA73F0" w:rsidP="00AA73F0">
            <w:pPr>
              <w:pStyle w:val="a4"/>
              <w:rPr>
                <w:rFonts w:ascii="Times New Roman" w:eastAsia="Times New Roman" w:hAnsi="Times New Roman" w:cs="Times New Roman"/>
                <w:sz w:val="24"/>
                <w:szCs w:val="24"/>
              </w:rPr>
            </w:pPr>
          </w:p>
        </w:tc>
      </w:tr>
      <w:tr w:rsidR="00AA73F0" w:rsidRPr="00B70DA2" w:rsidTr="00AA73F0">
        <w:trPr>
          <w:trHeight w:val="496"/>
        </w:trPr>
        <w:tc>
          <w:tcPr>
            <w:tcW w:w="4338"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Шахматы </w:t>
            </w:r>
          </w:p>
        </w:tc>
        <w:tc>
          <w:tcPr>
            <w:tcW w:w="1044" w:type="dxa"/>
          </w:tcPr>
          <w:p w:rsidR="00AA73F0" w:rsidRPr="00B70DA2" w:rsidRDefault="00AA73F0" w:rsidP="00AA73F0">
            <w:pPr>
              <w:pStyle w:val="a4"/>
              <w:rPr>
                <w:rFonts w:ascii="Times New Roman" w:eastAsia="Times New Roman" w:hAnsi="Times New Roman" w:cs="Times New Roman"/>
                <w:sz w:val="24"/>
                <w:szCs w:val="24"/>
              </w:rPr>
            </w:pPr>
          </w:p>
        </w:tc>
        <w:tc>
          <w:tcPr>
            <w:tcW w:w="1276"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6</w:t>
            </w:r>
          </w:p>
        </w:tc>
        <w:tc>
          <w:tcPr>
            <w:tcW w:w="1559" w:type="dxa"/>
          </w:tcPr>
          <w:p w:rsidR="00AA73F0" w:rsidRPr="00B70DA2" w:rsidRDefault="00AA73F0" w:rsidP="00AA73F0">
            <w:pPr>
              <w:pStyle w:val="a4"/>
              <w:rPr>
                <w:rFonts w:ascii="Times New Roman" w:eastAsia="Times New Roman" w:hAnsi="Times New Roman" w:cs="Times New Roman"/>
                <w:sz w:val="24"/>
                <w:szCs w:val="24"/>
              </w:rPr>
            </w:pPr>
          </w:p>
        </w:tc>
        <w:tc>
          <w:tcPr>
            <w:tcW w:w="1267" w:type="dxa"/>
          </w:tcPr>
          <w:p w:rsidR="00AA73F0" w:rsidRPr="00B70DA2" w:rsidRDefault="00AA73F0" w:rsidP="00AA73F0">
            <w:pPr>
              <w:pStyle w:val="a4"/>
              <w:rPr>
                <w:rFonts w:ascii="Times New Roman" w:eastAsia="Times New Roman" w:hAnsi="Times New Roman" w:cs="Times New Roman"/>
                <w:sz w:val="24"/>
                <w:szCs w:val="24"/>
              </w:rPr>
            </w:pPr>
          </w:p>
        </w:tc>
      </w:tr>
      <w:tr w:rsidR="00AA73F0" w:rsidRPr="00B70DA2" w:rsidTr="00AA73F0">
        <w:trPr>
          <w:trHeight w:val="496"/>
        </w:trPr>
        <w:tc>
          <w:tcPr>
            <w:tcW w:w="4338"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Вольная борьба</w:t>
            </w:r>
          </w:p>
        </w:tc>
        <w:tc>
          <w:tcPr>
            <w:tcW w:w="1044" w:type="dxa"/>
          </w:tcPr>
          <w:p w:rsidR="00AA73F0" w:rsidRPr="00B70DA2" w:rsidRDefault="00AA73F0" w:rsidP="00AA73F0">
            <w:pPr>
              <w:pStyle w:val="a4"/>
              <w:rPr>
                <w:rFonts w:ascii="Times New Roman" w:eastAsia="Times New Roman" w:hAnsi="Times New Roman" w:cs="Times New Roman"/>
                <w:sz w:val="24"/>
                <w:szCs w:val="24"/>
              </w:rPr>
            </w:pPr>
          </w:p>
        </w:tc>
        <w:tc>
          <w:tcPr>
            <w:tcW w:w="1276"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w:t>
            </w:r>
          </w:p>
        </w:tc>
        <w:tc>
          <w:tcPr>
            <w:tcW w:w="1559" w:type="dxa"/>
          </w:tcPr>
          <w:p w:rsidR="00AA73F0" w:rsidRPr="00B70DA2" w:rsidRDefault="00AA73F0" w:rsidP="00AA73F0">
            <w:pPr>
              <w:pStyle w:val="a4"/>
              <w:rPr>
                <w:rFonts w:ascii="Times New Roman" w:eastAsia="Times New Roman" w:hAnsi="Times New Roman" w:cs="Times New Roman"/>
                <w:sz w:val="24"/>
                <w:szCs w:val="24"/>
              </w:rPr>
            </w:pPr>
          </w:p>
        </w:tc>
        <w:tc>
          <w:tcPr>
            <w:tcW w:w="1267" w:type="dxa"/>
          </w:tcPr>
          <w:p w:rsidR="00AA73F0" w:rsidRPr="00B70DA2" w:rsidRDefault="00AA73F0" w:rsidP="00AA73F0">
            <w:pPr>
              <w:pStyle w:val="a4"/>
              <w:rPr>
                <w:rFonts w:ascii="Times New Roman" w:eastAsia="Times New Roman" w:hAnsi="Times New Roman" w:cs="Times New Roman"/>
                <w:sz w:val="24"/>
                <w:szCs w:val="24"/>
              </w:rPr>
            </w:pPr>
          </w:p>
        </w:tc>
      </w:tr>
      <w:tr w:rsidR="00AA73F0" w:rsidRPr="00B70DA2" w:rsidTr="00AA73F0">
        <w:trPr>
          <w:trHeight w:val="496"/>
        </w:trPr>
        <w:tc>
          <w:tcPr>
            <w:tcW w:w="4338"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Футбол </w:t>
            </w:r>
          </w:p>
        </w:tc>
        <w:tc>
          <w:tcPr>
            <w:tcW w:w="1044"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w:t>
            </w:r>
          </w:p>
        </w:tc>
        <w:tc>
          <w:tcPr>
            <w:tcW w:w="1276"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w:t>
            </w:r>
          </w:p>
        </w:tc>
        <w:tc>
          <w:tcPr>
            <w:tcW w:w="1559" w:type="dxa"/>
          </w:tcPr>
          <w:p w:rsidR="00AA73F0" w:rsidRPr="00B70DA2" w:rsidRDefault="00AA73F0" w:rsidP="00AA73F0">
            <w:pPr>
              <w:pStyle w:val="a4"/>
              <w:rPr>
                <w:rFonts w:ascii="Times New Roman" w:eastAsia="Times New Roman" w:hAnsi="Times New Roman" w:cs="Times New Roman"/>
                <w:sz w:val="24"/>
                <w:szCs w:val="24"/>
              </w:rPr>
            </w:pPr>
          </w:p>
        </w:tc>
        <w:tc>
          <w:tcPr>
            <w:tcW w:w="1267" w:type="dxa"/>
          </w:tcPr>
          <w:p w:rsidR="00AA73F0" w:rsidRPr="00B70DA2" w:rsidRDefault="00AA73F0" w:rsidP="00AA73F0">
            <w:pPr>
              <w:pStyle w:val="a4"/>
              <w:rPr>
                <w:rFonts w:ascii="Times New Roman" w:eastAsia="Times New Roman" w:hAnsi="Times New Roman" w:cs="Times New Roman"/>
                <w:sz w:val="24"/>
                <w:szCs w:val="24"/>
              </w:rPr>
            </w:pPr>
          </w:p>
        </w:tc>
      </w:tr>
      <w:tr w:rsidR="00AA73F0" w:rsidRPr="00B70DA2" w:rsidTr="00AA73F0">
        <w:trPr>
          <w:trHeight w:val="70"/>
        </w:trPr>
        <w:tc>
          <w:tcPr>
            <w:tcW w:w="4338"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Бег </w:t>
            </w:r>
          </w:p>
        </w:tc>
        <w:tc>
          <w:tcPr>
            <w:tcW w:w="1044" w:type="dxa"/>
          </w:tcPr>
          <w:p w:rsidR="00AA73F0" w:rsidRPr="00B70DA2" w:rsidRDefault="00AA73F0" w:rsidP="00AA73F0">
            <w:pPr>
              <w:pStyle w:val="a4"/>
              <w:rPr>
                <w:rFonts w:ascii="Times New Roman" w:eastAsia="Times New Roman" w:hAnsi="Times New Roman" w:cs="Times New Roman"/>
                <w:sz w:val="24"/>
                <w:szCs w:val="24"/>
              </w:rPr>
            </w:pPr>
          </w:p>
        </w:tc>
        <w:tc>
          <w:tcPr>
            <w:tcW w:w="1276" w:type="dxa"/>
          </w:tcPr>
          <w:p w:rsidR="00AA73F0" w:rsidRPr="00B70DA2" w:rsidRDefault="00AA73F0" w:rsidP="00AA73F0">
            <w:pPr>
              <w:pStyle w:val="a4"/>
              <w:rPr>
                <w:rFonts w:ascii="Times New Roman" w:eastAsia="Times New Roman" w:hAnsi="Times New Roman" w:cs="Times New Roman"/>
                <w:sz w:val="24"/>
                <w:szCs w:val="24"/>
              </w:rPr>
            </w:pPr>
          </w:p>
        </w:tc>
        <w:tc>
          <w:tcPr>
            <w:tcW w:w="1559"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w:t>
            </w:r>
          </w:p>
        </w:tc>
        <w:tc>
          <w:tcPr>
            <w:tcW w:w="1267" w:type="dxa"/>
          </w:tcPr>
          <w:p w:rsidR="00AA73F0" w:rsidRPr="00B70DA2" w:rsidRDefault="00AA73F0" w:rsidP="00AA73F0">
            <w:pPr>
              <w:pStyle w:val="a4"/>
              <w:rPr>
                <w:rFonts w:ascii="Times New Roman" w:eastAsia="Times New Roman" w:hAnsi="Times New Roman" w:cs="Times New Roman"/>
                <w:sz w:val="24"/>
                <w:szCs w:val="24"/>
              </w:rPr>
            </w:pPr>
          </w:p>
        </w:tc>
      </w:tr>
      <w:tr w:rsidR="00AA73F0" w:rsidRPr="00B70DA2" w:rsidTr="00AA73F0">
        <w:trPr>
          <w:trHeight w:val="70"/>
        </w:trPr>
        <w:tc>
          <w:tcPr>
            <w:tcW w:w="4338"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Легкая атлетика</w:t>
            </w:r>
          </w:p>
        </w:tc>
        <w:tc>
          <w:tcPr>
            <w:tcW w:w="1044" w:type="dxa"/>
          </w:tcPr>
          <w:p w:rsidR="00AA73F0" w:rsidRPr="00B70DA2" w:rsidRDefault="00AA73F0" w:rsidP="00AA73F0">
            <w:pPr>
              <w:pStyle w:val="a4"/>
              <w:rPr>
                <w:rFonts w:ascii="Times New Roman" w:eastAsia="Times New Roman" w:hAnsi="Times New Roman" w:cs="Times New Roman"/>
                <w:sz w:val="24"/>
                <w:szCs w:val="24"/>
              </w:rPr>
            </w:pPr>
          </w:p>
        </w:tc>
        <w:tc>
          <w:tcPr>
            <w:tcW w:w="1276" w:type="dxa"/>
          </w:tcPr>
          <w:p w:rsidR="00AA73F0" w:rsidRPr="00B70DA2" w:rsidRDefault="00AA73F0" w:rsidP="00AA73F0">
            <w:pPr>
              <w:pStyle w:val="a4"/>
              <w:rPr>
                <w:rFonts w:ascii="Times New Roman" w:eastAsia="Times New Roman" w:hAnsi="Times New Roman" w:cs="Times New Roman"/>
                <w:sz w:val="24"/>
                <w:szCs w:val="24"/>
              </w:rPr>
            </w:pPr>
          </w:p>
        </w:tc>
        <w:tc>
          <w:tcPr>
            <w:tcW w:w="1559" w:type="dxa"/>
          </w:tcPr>
          <w:p w:rsidR="00AA73F0" w:rsidRPr="00B70DA2" w:rsidRDefault="00AA73F0" w:rsidP="00AA73F0">
            <w:pPr>
              <w:pStyle w:val="a4"/>
              <w:rPr>
                <w:rFonts w:ascii="Times New Roman" w:eastAsia="Times New Roman" w:hAnsi="Times New Roman" w:cs="Times New Roman"/>
                <w:sz w:val="24"/>
                <w:szCs w:val="24"/>
              </w:rPr>
            </w:pPr>
          </w:p>
        </w:tc>
        <w:tc>
          <w:tcPr>
            <w:tcW w:w="1267" w:type="dxa"/>
          </w:tcPr>
          <w:p w:rsidR="00AA73F0" w:rsidRPr="00B70DA2" w:rsidRDefault="00AA73F0" w:rsidP="00AA73F0">
            <w:pPr>
              <w:pStyle w:val="a4"/>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w:t>
            </w:r>
          </w:p>
        </w:tc>
      </w:tr>
    </w:tbl>
    <w:p w:rsidR="00DF6628" w:rsidRPr="00B70DA2" w:rsidRDefault="008D2DBA" w:rsidP="008D2DBA">
      <w:pPr>
        <w:shd w:val="clear" w:color="auto" w:fill="FFFFFF"/>
        <w:spacing w:line="360" w:lineRule="auto"/>
        <w:jc w:val="both"/>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b/>
          <w:bCs/>
          <w:i/>
          <w:iCs/>
          <w:sz w:val="24"/>
          <w:szCs w:val="24"/>
          <w:bdr w:val="none" w:sz="0" w:space="0" w:color="auto" w:frame="1"/>
        </w:rPr>
        <w:t>   Учитывая выше сказанное, будут уместны следующие рекомендации для организации методической работы на следующий 2019-2020 уч. год:</w:t>
      </w:r>
    </w:p>
    <w:p w:rsidR="0036238D" w:rsidRPr="00B70DA2" w:rsidRDefault="0036238D" w:rsidP="00C52D29">
      <w:pPr>
        <w:numPr>
          <w:ilvl w:val="0"/>
          <w:numId w:val="44"/>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Продолжить работу по основным направлениям методической работы.</w:t>
      </w:r>
    </w:p>
    <w:p w:rsidR="0036238D" w:rsidRPr="00B70DA2" w:rsidRDefault="0036238D" w:rsidP="00C52D29">
      <w:pPr>
        <w:numPr>
          <w:ilvl w:val="0"/>
          <w:numId w:val="44"/>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Продолжить мониторинг результативности работы педагогических работников с целью отслеживания качества преподавания.</w:t>
      </w:r>
    </w:p>
    <w:p w:rsidR="0036238D" w:rsidRPr="00B70DA2" w:rsidRDefault="0036238D" w:rsidP="00C52D29">
      <w:pPr>
        <w:numPr>
          <w:ilvl w:val="0"/>
          <w:numId w:val="44"/>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 xml:space="preserve"> Способствовать интеллектуальному и творческому развитию учащихся, сделать одним из приоритетных направлений работы школы создание системы поддержки талантливых детей по наплавлению «Учитель – наставник, помощник, координатор деятельности ученика».</w:t>
      </w:r>
    </w:p>
    <w:p w:rsidR="0036238D" w:rsidRPr="00B70DA2" w:rsidRDefault="0036238D" w:rsidP="0036238D">
      <w:pPr>
        <w:spacing w:after="0" w:line="240" w:lineRule="auto"/>
        <w:ind w:left="426"/>
        <w:rPr>
          <w:rFonts w:ascii="Times New Roman" w:eastAsiaTheme="minorHAnsi" w:hAnsi="Times New Roman" w:cs="Times New Roman"/>
          <w:sz w:val="24"/>
          <w:szCs w:val="24"/>
        </w:rPr>
      </w:pPr>
    </w:p>
    <w:p w:rsidR="0036238D" w:rsidRPr="00B70DA2" w:rsidRDefault="0036238D" w:rsidP="0036238D">
      <w:pPr>
        <w:spacing w:after="0" w:line="240" w:lineRule="auto"/>
        <w:ind w:left="426" w:hanging="720"/>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 xml:space="preserve">Необходимо поставить перед методическим советом </w:t>
      </w:r>
    </w:p>
    <w:p w:rsidR="0036238D" w:rsidRPr="00B70DA2" w:rsidRDefault="00317018" w:rsidP="0036238D">
      <w:pPr>
        <w:spacing w:after="0" w:line="240" w:lineRule="auto"/>
        <w:ind w:left="426" w:hanging="720"/>
        <w:rPr>
          <w:rFonts w:ascii="Times New Roman" w:eastAsiaTheme="minorHAnsi" w:hAnsi="Times New Roman" w:cs="Times New Roman"/>
          <w:sz w:val="24"/>
          <w:szCs w:val="24"/>
        </w:rPr>
      </w:pPr>
      <w:r w:rsidRPr="00B70DA2">
        <w:rPr>
          <w:rFonts w:ascii="Times New Roman" w:eastAsiaTheme="minorHAnsi" w:hAnsi="Times New Roman" w:cs="Times New Roman"/>
          <w:b/>
          <w:i/>
          <w:sz w:val="24"/>
          <w:szCs w:val="24"/>
          <w:u w:val="single"/>
        </w:rPr>
        <w:t>следующие задачи на 2019-2020</w:t>
      </w:r>
      <w:r w:rsidR="0036238D" w:rsidRPr="00B70DA2">
        <w:rPr>
          <w:rFonts w:ascii="Times New Roman" w:eastAsiaTheme="minorHAnsi" w:hAnsi="Times New Roman" w:cs="Times New Roman"/>
          <w:b/>
          <w:i/>
          <w:sz w:val="24"/>
          <w:szCs w:val="24"/>
          <w:u w:val="single"/>
        </w:rPr>
        <w:t xml:space="preserve"> уч. год:</w:t>
      </w:r>
    </w:p>
    <w:p w:rsidR="0036238D" w:rsidRPr="00B70DA2" w:rsidRDefault="0036238D" w:rsidP="00C52D29">
      <w:pPr>
        <w:numPr>
          <w:ilvl w:val="0"/>
          <w:numId w:val="45"/>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Обновление банка данных «Одаренные дети».</w:t>
      </w:r>
    </w:p>
    <w:p w:rsidR="0036238D" w:rsidRPr="00B70DA2" w:rsidRDefault="0036238D" w:rsidP="00C52D29">
      <w:pPr>
        <w:numPr>
          <w:ilvl w:val="0"/>
          <w:numId w:val="45"/>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Увеличить численность учащихся, получивших призовые места на районных и городских конкурсах, олимпиадах.</w:t>
      </w:r>
    </w:p>
    <w:p w:rsidR="0036238D" w:rsidRPr="00B70DA2" w:rsidRDefault="0036238D" w:rsidP="00C52D29">
      <w:pPr>
        <w:numPr>
          <w:ilvl w:val="0"/>
          <w:numId w:val="45"/>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Усилить работу по формированию компетентности учителя путем улучшения самообразования.</w:t>
      </w:r>
    </w:p>
    <w:p w:rsidR="0036238D" w:rsidRPr="00B70DA2" w:rsidRDefault="0036238D" w:rsidP="00C52D29">
      <w:pPr>
        <w:numPr>
          <w:ilvl w:val="0"/>
          <w:numId w:val="45"/>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Использование Интернет-ресурсов для работы с детьми.</w:t>
      </w:r>
    </w:p>
    <w:p w:rsidR="0036238D" w:rsidRPr="00B70DA2" w:rsidRDefault="0036238D" w:rsidP="00C52D29">
      <w:pPr>
        <w:numPr>
          <w:ilvl w:val="0"/>
          <w:numId w:val="45"/>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Повысить ИКТ компетенция учащихся, т.е. увеличить количество участников дистанционных олимпиад и конкурсов.</w:t>
      </w:r>
    </w:p>
    <w:p w:rsidR="0036238D" w:rsidRPr="00B70DA2" w:rsidRDefault="0036238D" w:rsidP="00C52D29">
      <w:pPr>
        <w:numPr>
          <w:ilvl w:val="0"/>
          <w:numId w:val="45"/>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Учителям-предметникам пересмотреть индивидуальную работу с одаренными детьми, ориентировать свою деятельность на результат.</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 </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b/>
          <w:bCs/>
          <w:sz w:val="24"/>
          <w:szCs w:val="24"/>
          <w:bdr w:val="none" w:sz="0" w:space="0" w:color="auto" w:frame="1"/>
        </w:rPr>
        <w:t>Задачи ме</w:t>
      </w:r>
      <w:r w:rsidR="00317018" w:rsidRPr="00B70DA2">
        <w:rPr>
          <w:rFonts w:ascii="Times New Roman" w:eastAsiaTheme="minorHAnsi" w:hAnsi="Times New Roman" w:cs="Times New Roman"/>
          <w:b/>
          <w:bCs/>
          <w:sz w:val="24"/>
          <w:szCs w:val="24"/>
          <w:bdr w:val="none" w:sz="0" w:space="0" w:color="auto" w:frame="1"/>
        </w:rPr>
        <w:t>тодической работы на 2019- 2020</w:t>
      </w:r>
      <w:r w:rsidRPr="00B70DA2">
        <w:rPr>
          <w:rFonts w:ascii="Times New Roman" w:eastAsiaTheme="minorHAnsi" w:hAnsi="Times New Roman" w:cs="Times New Roman"/>
          <w:b/>
          <w:bCs/>
          <w:sz w:val="24"/>
          <w:szCs w:val="24"/>
          <w:bdr w:val="none" w:sz="0" w:space="0" w:color="auto" w:frame="1"/>
        </w:rPr>
        <w:t xml:space="preserve"> учебный год</w:t>
      </w:r>
      <w:r w:rsidRPr="00B70DA2">
        <w:rPr>
          <w:rFonts w:ascii="Times New Roman" w:eastAsiaTheme="minorHAnsi" w:hAnsi="Times New Roman" w:cs="Times New Roman"/>
          <w:sz w:val="24"/>
          <w:szCs w:val="24"/>
        </w:rPr>
        <w:br/>
        <w:t>Продолжить работу по внедрению методической темы школы в учебный процесс.</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Каждому учителю провести открытый урок с использованием ИКТ.</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Способствовать формированию инновационной направленности в деятельности педагогического коллектива школы, проявляющейся в систематическом изучении, обобщении и распространении педагогического опыта.</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Организовать работу по повышению качества образования особенно в области математики, физики.</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На должном уровне построить работу с молодыми специалистами.</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Овладение новыми педагогическими технологиями, формами и методами обучения и воспитания.</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Оказание консультативной помощи учителям в организации педагогического самообразования.</w:t>
      </w:r>
    </w:p>
    <w:p w:rsidR="0036238D" w:rsidRPr="00B70DA2" w:rsidRDefault="0036238D" w:rsidP="00C52D29">
      <w:pPr>
        <w:numPr>
          <w:ilvl w:val="0"/>
          <w:numId w:val="46"/>
        </w:num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Продолжить работу над уровнем профессионально-педагогической культуры каждого педагога.</w:t>
      </w:r>
    </w:p>
    <w:p w:rsidR="0036238D" w:rsidRPr="00B70DA2" w:rsidRDefault="0036238D" w:rsidP="0036238D">
      <w:pPr>
        <w:spacing w:after="0" w:line="240" w:lineRule="auto"/>
        <w:ind w:left="426"/>
        <w:rPr>
          <w:rFonts w:ascii="Times New Roman" w:eastAsiaTheme="minorHAnsi" w:hAnsi="Times New Roman" w:cs="Times New Roman"/>
          <w:sz w:val="24"/>
          <w:szCs w:val="24"/>
        </w:rPr>
      </w:pP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Провести педагогические тематические советы:</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 xml:space="preserve"> «Творчество учителя как важнейший фактор качества знаний учащихся».</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«Личностно –ориентированный подход в обучении математики и физики»</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 xml:space="preserve"> «Развитие нравственного потенциала ученика в современном мире на основе ключевых компетенций».</w:t>
      </w:r>
    </w:p>
    <w:p w:rsidR="0036238D" w:rsidRPr="00B70DA2" w:rsidRDefault="0036238D" w:rsidP="0036238D">
      <w:pPr>
        <w:spacing w:after="0" w:line="240" w:lineRule="auto"/>
        <w:ind w:left="426"/>
        <w:rPr>
          <w:rFonts w:ascii="Times New Roman" w:eastAsiaTheme="minorHAnsi" w:hAnsi="Times New Roman" w:cs="Times New Roman"/>
          <w:sz w:val="24"/>
          <w:szCs w:val="24"/>
        </w:rPr>
      </w:pPr>
      <w:r w:rsidRPr="00B70DA2">
        <w:rPr>
          <w:rFonts w:ascii="Times New Roman" w:eastAsiaTheme="minorHAnsi" w:hAnsi="Times New Roman" w:cs="Times New Roman"/>
          <w:sz w:val="24"/>
          <w:szCs w:val="24"/>
        </w:rPr>
        <w:t xml:space="preserve"> « Профессиональное портфолио в системе методической работы образовательного учреждения и как его правильно создать».</w:t>
      </w:r>
    </w:p>
    <w:p w:rsidR="00DF6628" w:rsidRPr="00B70DA2" w:rsidRDefault="008D2DBA" w:rsidP="0036238D">
      <w:pPr>
        <w:ind w:right="-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p>
    <w:p w:rsidR="00973CB7" w:rsidRPr="00B70DA2" w:rsidRDefault="00973CB7" w:rsidP="00973CB7">
      <w:pPr>
        <w:spacing w:after="0" w:line="240" w:lineRule="auto"/>
        <w:jc w:val="center"/>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Анализ</w:t>
      </w:r>
    </w:p>
    <w:p w:rsidR="00973CB7" w:rsidRPr="00B70DA2" w:rsidRDefault="00973CB7" w:rsidP="00973CB7">
      <w:pPr>
        <w:spacing w:after="0" w:line="240" w:lineRule="auto"/>
        <w:jc w:val="center"/>
        <w:rPr>
          <w:rFonts w:ascii="Times New Roman" w:eastAsia="Times New Roman" w:hAnsi="Times New Roman" w:cs="Times New Roman"/>
          <w:b/>
          <w:color w:val="0070C0"/>
          <w:sz w:val="24"/>
          <w:szCs w:val="24"/>
        </w:rPr>
      </w:pPr>
      <w:r w:rsidRPr="00B70DA2">
        <w:rPr>
          <w:rFonts w:ascii="Times New Roman" w:eastAsia="Times New Roman" w:hAnsi="Times New Roman" w:cs="Times New Roman"/>
          <w:b/>
          <w:color w:val="0070C0"/>
          <w:sz w:val="24"/>
          <w:szCs w:val="24"/>
        </w:rPr>
        <w:t xml:space="preserve">управления и деятельности администрации </w:t>
      </w:r>
    </w:p>
    <w:p w:rsidR="00973CB7" w:rsidRPr="00B70DA2" w:rsidRDefault="00973CB7" w:rsidP="00973CB7">
      <w:pPr>
        <w:spacing w:after="0" w:line="240" w:lineRule="auto"/>
        <w:jc w:val="center"/>
        <w:rPr>
          <w:rFonts w:ascii="Times New Roman" w:eastAsia="Times New Roman" w:hAnsi="Times New Roman" w:cs="Times New Roman"/>
          <w:b/>
          <w:color w:val="0070C0"/>
          <w:sz w:val="24"/>
          <w:szCs w:val="24"/>
        </w:rPr>
      </w:pPr>
      <w:r w:rsidRPr="00B70DA2">
        <w:rPr>
          <w:rFonts w:ascii="Times New Roman" w:eastAsia="Times New Roman" w:hAnsi="Times New Roman" w:cs="Times New Roman"/>
          <w:b/>
          <w:color w:val="0070C0"/>
          <w:sz w:val="24"/>
          <w:szCs w:val="24"/>
        </w:rPr>
        <w:t>средней школы № 60 по контролю</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на основании проделанной работы за 2018 -2019 учебный год администрация средней общеобразовательной школы № 60 провела самоанализ.</w:t>
      </w:r>
    </w:p>
    <w:p w:rsidR="00973CB7" w:rsidRPr="00B70DA2" w:rsidRDefault="00973CB7" w:rsidP="00973CB7">
      <w:pPr>
        <w:spacing w:after="0" w:line="240" w:lineRule="auto"/>
        <w:rPr>
          <w:rFonts w:ascii="Times New Roman" w:eastAsia="Times New Roman" w:hAnsi="Times New Roman" w:cs="Times New Roman"/>
          <w:b/>
          <w:sz w:val="24"/>
          <w:szCs w:val="24"/>
        </w:rPr>
      </w:pPr>
    </w:p>
    <w:p w:rsidR="00973CB7" w:rsidRPr="00B70DA2" w:rsidRDefault="00973CB7" w:rsidP="00973CB7">
      <w:pPr>
        <w:spacing w:after="0" w:line="240" w:lineRule="auto"/>
        <w:rPr>
          <w:rFonts w:ascii="Times New Roman" w:eastAsia="Times New Roman" w:hAnsi="Times New Roman" w:cs="Times New Roman"/>
          <w:b/>
          <w:i/>
          <w:sz w:val="24"/>
          <w:szCs w:val="24"/>
        </w:rPr>
      </w:pPr>
      <w:r w:rsidRPr="00B70DA2">
        <w:rPr>
          <w:rFonts w:ascii="Times New Roman" w:eastAsia="Times New Roman" w:hAnsi="Times New Roman" w:cs="Times New Roman"/>
          <w:b/>
          <w:i/>
          <w:sz w:val="24"/>
          <w:szCs w:val="24"/>
        </w:rPr>
        <w:t>Цель анализа:</w:t>
      </w:r>
    </w:p>
    <w:p w:rsidR="00973CB7" w:rsidRPr="00B70DA2" w:rsidRDefault="00973CB7" w:rsidP="00C52D29">
      <w:pPr>
        <w:numPr>
          <w:ilvl w:val="0"/>
          <w:numId w:val="47"/>
        </w:num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Успешность деятельности администрации по управлению школой в 2018-2019 уч.году.</w:t>
      </w:r>
    </w:p>
    <w:p w:rsidR="00973CB7" w:rsidRPr="00B70DA2" w:rsidRDefault="00973CB7" w:rsidP="00C52D29">
      <w:pPr>
        <w:numPr>
          <w:ilvl w:val="0"/>
          <w:numId w:val="47"/>
        </w:num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Выявить значимые проблемы педагогического процесса, направив на них внимание администрации как управляющего органа.</w:t>
      </w:r>
    </w:p>
    <w:p w:rsidR="00973CB7" w:rsidRPr="00B70DA2" w:rsidRDefault="00973CB7" w:rsidP="00C52D29">
      <w:pPr>
        <w:numPr>
          <w:ilvl w:val="0"/>
          <w:numId w:val="47"/>
        </w:num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Установить адаптированную систему управления образовательным процессом.</w:t>
      </w:r>
    </w:p>
    <w:p w:rsidR="00973CB7" w:rsidRPr="00B70DA2" w:rsidRDefault="00973CB7" w:rsidP="00C52D29">
      <w:pPr>
        <w:numPr>
          <w:ilvl w:val="0"/>
          <w:numId w:val="47"/>
        </w:num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Определить степень влияния внутришкольного управления для</w:t>
      </w:r>
    </w:p>
    <w:p w:rsidR="00973CB7" w:rsidRPr="00B70DA2" w:rsidRDefault="00973CB7" w:rsidP="00973CB7">
      <w:pPr>
        <w:spacing w:after="0" w:line="240" w:lineRule="auto"/>
        <w:ind w:left="72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повышения его результативности в обучении.</w:t>
      </w:r>
    </w:p>
    <w:p w:rsidR="00973CB7" w:rsidRPr="00B70DA2" w:rsidRDefault="00973CB7" w:rsidP="00C52D29">
      <w:pPr>
        <w:numPr>
          <w:ilvl w:val="0"/>
          <w:numId w:val="47"/>
        </w:num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Определить необходимую основу для планирования, развития и совершенствования как образовательной деятельности, так и психолого-педагогического обеспечения образовательного процесса.</w:t>
      </w:r>
    </w:p>
    <w:p w:rsidR="00973CB7" w:rsidRPr="00B70DA2" w:rsidRDefault="00973CB7" w:rsidP="00C52D29">
      <w:pPr>
        <w:numPr>
          <w:ilvl w:val="0"/>
          <w:numId w:val="47"/>
        </w:num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color w:val="000000"/>
          <w:sz w:val="24"/>
          <w:szCs w:val="24"/>
        </w:rPr>
        <w:t>Создание приемлемой педагогической среды на основе выявленных проблем.</w:t>
      </w:r>
    </w:p>
    <w:p w:rsidR="00973CB7" w:rsidRPr="00B70DA2" w:rsidRDefault="00973CB7" w:rsidP="00973CB7">
      <w:pPr>
        <w:spacing w:after="0" w:line="240" w:lineRule="auto"/>
        <w:ind w:left="360"/>
        <w:rPr>
          <w:rFonts w:ascii="Times New Roman" w:eastAsia="Times New Roman" w:hAnsi="Times New Roman" w:cs="Times New Roman"/>
          <w:sz w:val="24"/>
          <w:szCs w:val="24"/>
        </w:rPr>
      </w:pP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b/>
          <w:bCs/>
          <w:i/>
          <w:iCs/>
          <w:sz w:val="24"/>
          <w:szCs w:val="24"/>
        </w:rPr>
        <w:t>Задачи управления:</w:t>
      </w:r>
      <w:r w:rsidRPr="00B70DA2">
        <w:rPr>
          <w:rFonts w:ascii="Times New Roman" w:eastAsia="Times New Roman" w:hAnsi="Times New Roman" w:cs="Times New Roman"/>
          <w:sz w:val="24"/>
          <w:szCs w:val="24"/>
        </w:rPr>
        <w:br/>
        <w:t>1. Создать командой администрации условий для реализации педагогическим коллективом и поставленных перед ним задач.</w:t>
      </w:r>
      <w:r w:rsidRPr="00B70DA2">
        <w:rPr>
          <w:rFonts w:ascii="Times New Roman" w:eastAsia="Times New Roman" w:hAnsi="Times New Roman" w:cs="Times New Roman"/>
          <w:sz w:val="24"/>
          <w:szCs w:val="24"/>
        </w:rPr>
        <w:br/>
        <w:t>2. Разработать цели и задачи с учётом выявленных причин, проблем на 2018-2019 учебный год.</w:t>
      </w:r>
      <w:r w:rsidRPr="00B70DA2">
        <w:rPr>
          <w:rFonts w:ascii="Times New Roman" w:eastAsia="Times New Roman" w:hAnsi="Times New Roman" w:cs="Times New Roman"/>
          <w:sz w:val="24"/>
          <w:szCs w:val="24"/>
        </w:rPr>
        <w:br/>
        <w:t>3. Определить основные направления совершенствования работы школы на 2018-2019 учебный год.</w:t>
      </w:r>
      <w:r w:rsidRPr="00B70DA2">
        <w:rPr>
          <w:rFonts w:ascii="Times New Roman" w:eastAsia="Times New Roman" w:hAnsi="Times New Roman" w:cs="Times New Roman"/>
          <w:sz w:val="24"/>
          <w:szCs w:val="24"/>
        </w:rPr>
        <w:br/>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Повышение качества образования невозможно без усовершенство-вания деятельности администрации школы на основе сделанных выводов, устранении недочетов в проделанной работе.</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От способности чёткого распределения профессиональных функций зависит успех УВП в школе, в связи с чем возникает необходимость в успешности управленческой деятельности на основе инновационного развития всего коллектива.</w:t>
      </w:r>
    </w:p>
    <w:p w:rsidR="00973CB7" w:rsidRPr="00B70DA2" w:rsidRDefault="00973CB7" w:rsidP="00973CB7">
      <w:pPr>
        <w:spacing w:after="0" w:line="240" w:lineRule="auto"/>
        <w:ind w:firstLine="708"/>
        <w:rPr>
          <w:rFonts w:ascii="Times New Roman" w:eastAsia="Times New Roman" w:hAnsi="Times New Roman" w:cs="Times New Roman"/>
          <w:sz w:val="24"/>
          <w:szCs w:val="24"/>
          <w:u w:val="single"/>
        </w:rPr>
      </w:pPr>
      <w:r w:rsidRPr="00B70DA2">
        <w:rPr>
          <w:rFonts w:ascii="Times New Roman" w:eastAsia="Times New Roman" w:hAnsi="Times New Roman" w:cs="Times New Roman"/>
          <w:sz w:val="24"/>
          <w:szCs w:val="24"/>
          <w:u w:val="single"/>
        </w:rPr>
        <w:t>Управленческий состав СОШ № 60:</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Директор – Дайров М.М.- 1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Зам.директора по УВР: Абдыкеримова С.Э. -0,5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Яковлева О.В.- 1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Довженко М.О. -0,5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Зам.директора по ВР:    Радченко Л.М. -1ст.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Зам.директора по Гоя.яз –Ахмедова Д.Т. – 1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Руков. ДП.                       – Маньков О.Л.- 1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Зам.директора по АХЧ -   Уметалиева С.Т. -1 ст.</w:t>
      </w:r>
    </w:p>
    <w:p w:rsidR="00973CB7" w:rsidRPr="00B70DA2" w:rsidRDefault="00973CB7" w:rsidP="00973CB7">
      <w:pPr>
        <w:spacing w:after="0" w:line="240" w:lineRule="auto"/>
        <w:ind w:firstLine="708"/>
        <w:rPr>
          <w:rFonts w:ascii="Times New Roman" w:eastAsia="Times New Roman" w:hAnsi="Times New Roman" w:cs="Times New Roman"/>
          <w:sz w:val="24"/>
          <w:szCs w:val="24"/>
        </w:rPr>
      </w:pPr>
    </w:p>
    <w:p w:rsidR="00973CB7" w:rsidRPr="00B70DA2" w:rsidRDefault="00973CB7" w:rsidP="00973CB7">
      <w:pPr>
        <w:spacing w:after="0" w:line="240" w:lineRule="auto"/>
        <w:ind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Важным фактором, влияющим на повышение эффективности управленческой деятельности школы, является использование новых ресурсов: компьютерных классов, мультимедийных досок, проекторов, оснащенности компьютерами кабинетов, современной библиотеки, интернет ресурсов – в целом усовершенствования ИТ.</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Для совершенствования и модернизации обучения в средней школе № 60 в 2018-2019 году были в наличие: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 Мультимедийная доска – 1шт.</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Компьютерный класс – 14 шт.</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 Маркерные доски – 5 шт.</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4. Интернет ресурсы – в наличие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Фонд библиотеки оснащен недостаточно.</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6. Проекторов -4 шт.</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Встала необходимость в оборудовании кабинета для коррекционного класса.</w:t>
      </w:r>
    </w:p>
    <w:p w:rsidR="00973CB7" w:rsidRPr="00B70DA2" w:rsidRDefault="00973CB7" w:rsidP="00973CB7">
      <w:pPr>
        <w:spacing w:after="0" w:line="240" w:lineRule="auto"/>
        <w:rPr>
          <w:rFonts w:ascii="Times New Roman" w:eastAsia="Times New Roman" w:hAnsi="Times New Roman" w:cs="Times New Roman"/>
          <w:sz w:val="24"/>
          <w:szCs w:val="24"/>
        </w:rPr>
      </w:pPr>
    </w:p>
    <w:p w:rsidR="00973CB7" w:rsidRPr="00B70DA2" w:rsidRDefault="00973CB7" w:rsidP="00973CB7">
      <w:pPr>
        <w:spacing w:after="0" w:line="240" w:lineRule="auto"/>
        <w:rPr>
          <w:rFonts w:ascii="Times New Roman" w:eastAsia="Times New Roman" w:hAnsi="Times New Roman" w:cs="Times New Roman"/>
          <w:b/>
          <w:bCs/>
          <w:color w:val="000000"/>
          <w:sz w:val="24"/>
          <w:szCs w:val="24"/>
        </w:rPr>
      </w:pPr>
      <w:r w:rsidRPr="00B70DA2">
        <w:rPr>
          <w:rFonts w:ascii="Times New Roman" w:eastAsia="Times New Roman" w:hAnsi="Times New Roman" w:cs="Times New Roman"/>
          <w:b/>
          <w:bCs/>
          <w:color w:val="000000"/>
          <w:sz w:val="24"/>
          <w:szCs w:val="24"/>
        </w:rPr>
        <w:t>Структура управления в школе подразделяется на несколько уровней:</w:t>
      </w:r>
    </w:p>
    <w:p w:rsidR="00973CB7" w:rsidRPr="00B70DA2" w:rsidRDefault="00973CB7" w:rsidP="00973CB7">
      <w:pPr>
        <w:spacing w:after="0" w:line="240" w:lineRule="auto"/>
        <w:rPr>
          <w:rFonts w:ascii="Times New Roman" w:eastAsia="Times New Roman" w:hAnsi="Times New Roman" w:cs="Times New Roman"/>
          <w:b/>
          <w:bCs/>
          <w:color w:val="000000"/>
          <w:sz w:val="24"/>
          <w:szCs w:val="24"/>
        </w:rPr>
      </w:pPr>
    </w:p>
    <w:p w:rsidR="00973CB7" w:rsidRPr="00B70DA2" w:rsidRDefault="00973CB7" w:rsidP="00973CB7">
      <w:pPr>
        <w:spacing w:after="0" w:line="240" w:lineRule="auto"/>
        <w:rPr>
          <w:rFonts w:ascii="Times New Roman" w:eastAsia="Times New Roman" w:hAnsi="Times New Roman" w:cs="Times New Roman"/>
          <w:b/>
          <w:bCs/>
          <w:color w:val="000000"/>
          <w:sz w:val="24"/>
          <w:szCs w:val="24"/>
        </w:rPr>
      </w:pPr>
      <w:r w:rsidRPr="00B70DA2">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59264" behindDoc="0" locked="0" layoutInCell="1" allowOverlap="1" wp14:anchorId="1B148A44" wp14:editId="7E091995">
                <wp:simplePos x="0" y="0"/>
                <wp:positionH relativeFrom="column">
                  <wp:posOffset>1739265</wp:posOffset>
                </wp:positionH>
                <wp:positionV relativeFrom="paragraph">
                  <wp:posOffset>172720</wp:posOffset>
                </wp:positionV>
                <wp:extent cx="1771650" cy="609600"/>
                <wp:effectExtent l="0" t="0" r="19050" b="1905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609600"/>
                        </a:xfrm>
                        <a:prstGeom prst="ellipse">
                          <a:avLst/>
                        </a:prstGeom>
                        <a:solidFill>
                          <a:srgbClr val="FFFFFF"/>
                        </a:solidFill>
                        <a:ln w="9525">
                          <a:solidFill>
                            <a:srgbClr val="000000"/>
                          </a:solidFill>
                          <a:round/>
                          <a:headEnd/>
                          <a:tailEnd/>
                        </a:ln>
                      </wps:spPr>
                      <wps:txbx>
                        <w:txbxContent>
                          <w:p w:rsidR="00CC30FC" w:rsidRDefault="00CC30FC" w:rsidP="00973CB7">
                            <w:pPr>
                              <w:jc w:val="center"/>
                            </w:pPr>
                            <w:r>
                              <w:t>Директор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B148A44" id="Овал 11" o:spid="_x0000_s1026" style="position:absolute;margin-left:136.95pt;margin-top:13.6pt;width:13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">
                <v:textbox>
                  <w:txbxContent>
                    <w:p w:rsidR="00CC30FC" w:rsidRDefault="00CC30FC" w:rsidP="00973CB7">
                      <w:pPr>
                        <w:jc w:val="center"/>
                      </w:pPr>
                      <w:r>
                        <w:t>Директор школы</w:t>
                      </w:r>
                    </w:p>
                  </w:txbxContent>
                </v:textbox>
              </v:oval>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3E2762E3" wp14:editId="08097EC0">
                <wp:simplePos x="0" y="0"/>
                <wp:positionH relativeFrom="column">
                  <wp:posOffset>196215</wp:posOffset>
                </wp:positionH>
                <wp:positionV relativeFrom="paragraph">
                  <wp:posOffset>54610</wp:posOffset>
                </wp:positionV>
                <wp:extent cx="1285875" cy="542290"/>
                <wp:effectExtent l="9525" t="5080" r="9525" b="508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42290"/>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Педагогический</w:t>
                            </w:r>
                          </w:p>
                          <w:p w:rsidR="00CC30FC" w:rsidRDefault="00CC30FC" w:rsidP="00973CB7">
                            <w:pPr>
                              <w:jc w:val="center"/>
                            </w:pPr>
                            <w:r>
                              <w:t>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2762E3" id="Прямоугольник 14" o:spid="_x0000_s1027" style="position:absolute;margin-left:15.45pt;margin-top:4.3pt;width:101.25pt;height:4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">
                <v:textbox>
                  <w:txbxContent>
                    <w:p w:rsidR="00CC30FC" w:rsidRDefault="00CC30FC" w:rsidP="00973CB7">
                      <w:pPr>
                        <w:jc w:val="center"/>
                      </w:pPr>
                      <w:r>
                        <w:t>Педагогический</w:t>
                      </w:r>
                    </w:p>
                    <w:p w:rsidR="00CC30FC" w:rsidRDefault="00CC30FC" w:rsidP="00973CB7">
                      <w:pPr>
                        <w:jc w:val="center"/>
                      </w:pPr>
                      <w:r>
                        <w:t>совет</w:t>
                      </w:r>
                    </w:p>
                  </w:txbxContent>
                </v:textbox>
              </v:rect>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6F504EE2" wp14:editId="76EF2AB6">
                <wp:simplePos x="0" y="0"/>
                <wp:positionH relativeFrom="column">
                  <wp:posOffset>3815715</wp:posOffset>
                </wp:positionH>
                <wp:positionV relativeFrom="paragraph">
                  <wp:posOffset>54610</wp:posOffset>
                </wp:positionV>
                <wp:extent cx="1533525" cy="447675"/>
                <wp:effectExtent l="9525" t="5080" r="9525" b="1397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47675"/>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Административные совещания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504EE2" id="Прямоугольник 42" o:spid="_x0000_s1028" style="position:absolute;margin-left:300.45pt;margin-top:4.3pt;width:120.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">
                <v:textbox>
                  <w:txbxContent>
                    <w:p w:rsidR="00CC30FC" w:rsidRDefault="00CC30FC" w:rsidP="00973CB7">
                      <w:pPr>
                        <w:jc w:val="center"/>
                      </w:pPr>
                      <w:r>
                        <w:t>Административные совещания</w:t>
                      </w:r>
                    </w:p>
                  </w:txbxContent>
                </v:textbox>
              </v:rect>
            </w:pict>
          </mc:Fallback>
        </mc:AlternateContent>
      </w:r>
    </w:p>
    <w:p w:rsidR="00973CB7" w:rsidRPr="00B70DA2" w:rsidRDefault="00973CB7" w:rsidP="00973CB7">
      <w:pPr>
        <w:spacing w:after="0" w:line="240" w:lineRule="auto"/>
        <w:rPr>
          <w:rFonts w:ascii="Times New Roman" w:eastAsia="Times New Roman" w:hAnsi="Times New Roman" w:cs="Times New Roman"/>
          <w:b/>
          <w:bCs/>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5408" behindDoc="0" locked="0" layoutInCell="1" allowOverlap="1" wp14:anchorId="504676A3" wp14:editId="3A42220F">
                <wp:simplePos x="0" y="0"/>
                <wp:positionH relativeFrom="column">
                  <wp:posOffset>3415664</wp:posOffset>
                </wp:positionH>
                <wp:positionV relativeFrom="paragraph">
                  <wp:posOffset>15874</wp:posOffset>
                </wp:positionV>
                <wp:extent cx="352425" cy="123825"/>
                <wp:effectExtent l="0" t="38100" r="47625" b="2857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CC91DE" id="_x0000_t32" coordsize="21600,21600" o:spt="32" o:oned="t" path="m,l21600,21600e" filled="f">
                <v:path arrowok="t" fillok="f" o:connecttype="none"/>
                <o:lock v:ext="edit" shapetype="t"/>
              </v:shapetype>
              <v:shape id="Прямая со стрелкой 47" o:spid="_x0000_s1026" type="#_x0000_t32" style="position:absolute;margin-left:268.95pt;margin-top:1.25pt;width:27.75pt;height:9.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3360" behindDoc="0" locked="0" layoutInCell="1" allowOverlap="1" wp14:anchorId="162160EF" wp14:editId="19906F3E">
                <wp:simplePos x="0" y="0"/>
                <wp:positionH relativeFrom="column">
                  <wp:posOffset>1567815</wp:posOffset>
                </wp:positionH>
                <wp:positionV relativeFrom="paragraph">
                  <wp:posOffset>79375</wp:posOffset>
                </wp:positionV>
                <wp:extent cx="133350" cy="75565"/>
                <wp:effectExtent l="38100" t="53340" r="9525" b="1397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D75BE6" id="Прямая со стрелкой 48" o:spid="_x0000_s1026" type="#_x0000_t32" style="position:absolute;margin-left:123.45pt;margin-top:6.25pt;width:10.5pt;height:5.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">
                <v:stroke endarrow="block"/>
              </v:shape>
            </w:pict>
          </mc:Fallback>
        </mc:AlternateContent>
      </w:r>
    </w:p>
    <w:p w:rsidR="00973CB7" w:rsidRPr="00B70DA2" w:rsidRDefault="00973CB7" w:rsidP="00973CB7">
      <w:pPr>
        <w:spacing w:after="0" w:line="240" w:lineRule="auto"/>
        <w:rPr>
          <w:rFonts w:ascii="Times New Roman" w:eastAsia="Times New Roman" w:hAnsi="Times New Roman" w:cs="Times New Roman"/>
          <w:b/>
          <w:bCs/>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55085CC3" wp14:editId="3CDB8A5E">
                <wp:simplePos x="0" y="0"/>
                <wp:positionH relativeFrom="column">
                  <wp:posOffset>1558290</wp:posOffset>
                </wp:positionH>
                <wp:positionV relativeFrom="paragraph">
                  <wp:posOffset>197485</wp:posOffset>
                </wp:positionV>
                <wp:extent cx="161925" cy="114935"/>
                <wp:effectExtent l="47625" t="13970" r="9525" b="5207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AAC5B" id="Прямая со стрелкой 49" o:spid="_x0000_s1026" type="#_x0000_t32" style="position:absolute;margin-left:122.7pt;margin-top:15.55pt;width:12.75pt;height:9.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">
                <v:stroke endarrow="block"/>
              </v:shape>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14:anchorId="4D5816B5" wp14:editId="476C006F">
                <wp:simplePos x="0" y="0"/>
                <wp:positionH relativeFrom="column">
                  <wp:posOffset>1415415</wp:posOffset>
                </wp:positionH>
                <wp:positionV relativeFrom="paragraph">
                  <wp:posOffset>107950</wp:posOffset>
                </wp:positionV>
                <wp:extent cx="504825" cy="713105"/>
                <wp:effectExtent l="57150" t="5080" r="9525" b="4381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71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D4AAD0" id="Прямая со стрелкой 50" o:spid="_x0000_s1026" type="#_x0000_t32" style="position:absolute;margin-left:111.45pt;margin-top:8.5pt;width:39.75pt;height:56.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155984A2" wp14:editId="2641FA51">
                <wp:simplePos x="0" y="0"/>
                <wp:positionH relativeFrom="column">
                  <wp:posOffset>2501265</wp:posOffset>
                </wp:positionH>
                <wp:positionV relativeFrom="paragraph">
                  <wp:posOffset>154940</wp:posOffset>
                </wp:positionV>
                <wp:extent cx="9525" cy="266700"/>
                <wp:effectExtent l="47625" t="13970" r="57150" b="2413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8CCC4" id="Прямая со стрелкой 51" o:spid="_x0000_s1026" type="#_x0000_t32" style="position:absolute;margin-left:196.95pt;margin-top:12.2pt;width:.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4C2CC97F" wp14:editId="6D3ADF55">
                <wp:simplePos x="0" y="0"/>
                <wp:positionH relativeFrom="column">
                  <wp:posOffset>2767965</wp:posOffset>
                </wp:positionH>
                <wp:positionV relativeFrom="paragraph">
                  <wp:posOffset>174625</wp:posOffset>
                </wp:positionV>
                <wp:extent cx="0" cy="237490"/>
                <wp:effectExtent l="57150" t="14605" r="57150" b="508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71B10" id="Прямая со стрелкой 52" o:spid="_x0000_s1026" type="#_x0000_t32" style="position:absolute;margin-left:217.95pt;margin-top:13.75pt;width:0;height:18.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6432" behindDoc="0" locked="0" layoutInCell="1" allowOverlap="1" wp14:anchorId="0696A3B0" wp14:editId="5C124850">
                <wp:simplePos x="0" y="0"/>
                <wp:positionH relativeFrom="column">
                  <wp:posOffset>3939540</wp:posOffset>
                </wp:positionH>
                <wp:positionV relativeFrom="paragraph">
                  <wp:posOffset>69215</wp:posOffset>
                </wp:positionV>
                <wp:extent cx="1533525" cy="686435"/>
                <wp:effectExtent l="9525" t="13970" r="9525" b="1397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86435"/>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Общешкольный 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96A3B0" id="Прямоугольник 53" o:spid="_x0000_s1029" style="position:absolute;margin-left:310.2pt;margin-top:5.45pt;width:120.75pt;height:5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">
                <v:textbox>
                  <w:txbxContent>
                    <w:p w:rsidR="00CC30FC" w:rsidRDefault="00CC30FC" w:rsidP="00973CB7">
                      <w:pPr>
                        <w:jc w:val="center"/>
                      </w:pPr>
                      <w:r>
                        <w:t>Общешкольный родительский комитет</w:t>
                      </w:r>
                    </w:p>
                  </w:txbxContent>
                </v:textbox>
              </v:rect>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446D19CD" wp14:editId="2883A72A">
                <wp:simplePos x="0" y="0"/>
                <wp:positionH relativeFrom="column">
                  <wp:posOffset>3215640</wp:posOffset>
                </wp:positionH>
                <wp:positionV relativeFrom="paragraph">
                  <wp:posOffset>117475</wp:posOffset>
                </wp:positionV>
                <wp:extent cx="609600" cy="294640"/>
                <wp:effectExtent l="9525" t="5080" r="38100" b="5270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43739" id="Прямая со стрелкой 54" o:spid="_x0000_s1026" type="#_x0000_t32" style="position:absolute;margin-left:253.2pt;margin-top:9.25pt;width:48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5DB0B9FE" wp14:editId="5FDC26E7">
                <wp:simplePos x="0" y="0"/>
                <wp:positionH relativeFrom="column">
                  <wp:posOffset>5715</wp:posOffset>
                </wp:positionH>
                <wp:positionV relativeFrom="paragraph">
                  <wp:posOffset>97790</wp:posOffset>
                </wp:positionV>
                <wp:extent cx="1571625" cy="485775"/>
                <wp:effectExtent l="9525" t="13970" r="9525" b="508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85775"/>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Управляющий совет</w:t>
                            </w:r>
                          </w:p>
                          <w:p w:rsidR="00CC30FC" w:rsidRDefault="00CC30FC" w:rsidP="00973CB7">
                            <w:pPr>
                              <w:jc w:val="center"/>
                            </w:pPr>
                            <w:r>
                              <w:t>(зам.дир.)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B0B9FE" id="Прямоугольник 55" o:spid="_x0000_s1030" style="position:absolute;margin-left:.45pt;margin-top:7.7pt;width:123.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">
                <v:textbox>
                  <w:txbxContent>
                    <w:p w:rsidR="00CC30FC" w:rsidRDefault="00CC30FC" w:rsidP="00973CB7">
                      <w:pPr>
                        <w:jc w:val="center"/>
                      </w:pPr>
                      <w:r>
                        <w:t>Управляющий совет</w:t>
                      </w:r>
                    </w:p>
                    <w:p w:rsidR="00CC30FC" w:rsidRDefault="00CC30FC" w:rsidP="00973CB7">
                      <w:pPr>
                        <w:jc w:val="center"/>
                      </w:pPr>
                      <w:r>
                        <w:t>(зам.дир.)</w:t>
                      </w:r>
                    </w:p>
                  </w:txbxContent>
                </v:textbox>
              </v:rect>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1BCD5FC2" wp14:editId="30DF6846">
                <wp:simplePos x="0" y="0"/>
                <wp:positionH relativeFrom="column">
                  <wp:posOffset>1929765</wp:posOffset>
                </wp:positionH>
                <wp:positionV relativeFrom="paragraph">
                  <wp:posOffset>22225</wp:posOffset>
                </wp:positionV>
                <wp:extent cx="1381125" cy="552450"/>
                <wp:effectExtent l="9525" t="13970" r="9525" b="508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52450"/>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Педагогический</w:t>
                            </w:r>
                          </w:p>
                          <w:p w:rsidR="00CC30FC" w:rsidRDefault="00CC30FC" w:rsidP="00973CB7">
                            <w:pPr>
                              <w:jc w:val="center"/>
                            </w:pPr>
                            <w:r>
                              <w:t>коллектив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CD5FC2" id="Прямоугольник 56" o:spid="_x0000_s1031" style="position:absolute;margin-left:151.95pt;margin-top:1.75pt;width:108.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">
                <v:textbox>
                  <w:txbxContent>
                    <w:p w:rsidR="00CC30FC" w:rsidRDefault="00CC30FC" w:rsidP="00973CB7">
                      <w:pPr>
                        <w:jc w:val="center"/>
                      </w:pPr>
                      <w:r>
                        <w:t>Педагогический</w:t>
                      </w:r>
                    </w:p>
                    <w:p w:rsidR="00CC30FC" w:rsidRDefault="00CC30FC" w:rsidP="00973CB7">
                      <w:pPr>
                        <w:jc w:val="center"/>
                      </w:pPr>
                      <w:r>
                        <w:t>коллектив</w:t>
                      </w:r>
                    </w:p>
                  </w:txbxContent>
                </v:textbox>
              </v:rect>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9744" behindDoc="0" locked="0" layoutInCell="1" allowOverlap="1" wp14:anchorId="05B01442" wp14:editId="4F05DEC0">
                <wp:simplePos x="0" y="0"/>
                <wp:positionH relativeFrom="column">
                  <wp:posOffset>710565</wp:posOffset>
                </wp:positionH>
                <wp:positionV relativeFrom="paragraph">
                  <wp:posOffset>184150</wp:posOffset>
                </wp:positionV>
                <wp:extent cx="9525" cy="227965"/>
                <wp:effectExtent l="57150" t="13970" r="47625" b="2476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E41DF" id="Прямая со стрелкой 57" o:spid="_x0000_s1026" type="#_x0000_t32" style="position:absolute;margin-left:55.95pt;margin-top:14.5pt;width:.75pt;height:17.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">
                <v:stroke endarrow="block"/>
              </v:shape>
            </w:pict>
          </mc:Fallback>
        </mc:AlternateContent>
      </w:r>
      <w:r w:rsidRPr="00B70DA2">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F3F3D20" wp14:editId="2818B225">
                <wp:simplePos x="0" y="0"/>
                <wp:positionH relativeFrom="column">
                  <wp:posOffset>3320415</wp:posOffset>
                </wp:positionH>
                <wp:positionV relativeFrom="paragraph">
                  <wp:posOffset>194310</wp:posOffset>
                </wp:positionV>
                <wp:extent cx="609600" cy="294640"/>
                <wp:effectExtent l="9525" t="5080" r="38100" b="527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E0FCC" id="Прямая со стрелкой 58" o:spid="_x0000_s1026" type="#_x0000_t32" style="position:absolute;margin-left:261.45pt;margin-top:15.3pt;width:48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">
                <v:stroke endarrow="block"/>
              </v:shape>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0768" behindDoc="0" locked="0" layoutInCell="1" allowOverlap="1" wp14:anchorId="5676EDC9" wp14:editId="2B8D28A3">
                <wp:simplePos x="0" y="0"/>
                <wp:positionH relativeFrom="column">
                  <wp:posOffset>1605915</wp:posOffset>
                </wp:positionH>
                <wp:positionV relativeFrom="paragraph">
                  <wp:posOffset>122555</wp:posOffset>
                </wp:positionV>
                <wp:extent cx="219710" cy="237490"/>
                <wp:effectExtent l="9525" t="52070" r="46990" b="571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71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45C7A" id="Прямая со стрелкой 59" o:spid="_x0000_s1026" type="#_x0000_t32" style="position:absolute;margin-left:126.45pt;margin-top:9.65pt;width:17.3pt;height:18.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">
                <v:stroke endarrow="block"/>
              </v:shape>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7696" behindDoc="0" locked="0" layoutInCell="1" allowOverlap="1" wp14:anchorId="615CCF47" wp14:editId="4088BD5F">
                <wp:simplePos x="0" y="0"/>
                <wp:positionH relativeFrom="column">
                  <wp:posOffset>1653540</wp:posOffset>
                </wp:positionH>
                <wp:positionV relativeFrom="paragraph">
                  <wp:posOffset>155575</wp:posOffset>
                </wp:positionV>
                <wp:extent cx="266700" cy="170815"/>
                <wp:effectExtent l="47625" t="13335" r="9525" b="5397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EE717" id="Прямая со стрелкой 60" o:spid="_x0000_s1026" type="#_x0000_t32" style="position:absolute;margin-left:130.2pt;margin-top:12.25pt;width:21pt;height:13.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14:anchorId="58D5B289" wp14:editId="192F277C">
                <wp:simplePos x="0" y="0"/>
                <wp:positionH relativeFrom="column">
                  <wp:posOffset>3472815</wp:posOffset>
                </wp:positionH>
                <wp:positionV relativeFrom="paragraph">
                  <wp:posOffset>89535</wp:posOffset>
                </wp:positionV>
                <wp:extent cx="1666875" cy="609600"/>
                <wp:effectExtent l="9525" t="13970" r="9525" b="508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09600"/>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Школьные методические объединения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D5B289" id="Прямоугольник 8" o:spid="_x0000_s1032" style="position:absolute;margin-left:273.45pt;margin-top:7.05pt;width:131.2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">
                <v:textbox>
                  <w:txbxContent>
                    <w:p w:rsidR="00CC30FC" w:rsidRDefault="00CC30FC" w:rsidP="00973CB7">
                      <w:pPr>
                        <w:jc w:val="center"/>
                      </w:pPr>
                      <w:r>
                        <w:t>Школьные методические объединения</w:t>
                      </w:r>
                    </w:p>
                  </w:txbxContent>
                </v:textbox>
              </v:rect>
            </w:pict>
          </mc:Fallback>
        </mc:AlternateContent>
      </w:r>
      <w:r w:rsidRPr="00B70DA2">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10A813C" wp14:editId="4B0CB5AF">
                <wp:simplePos x="0" y="0"/>
                <wp:positionH relativeFrom="column">
                  <wp:posOffset>234315</wp:posOffset>
                </wp:positionH>
                <wp:positionV relativeFrom="paragraph">
                  <wp:posOffset>22860</wp:posOffset>
                </wp:positionV>
                <wp:extent cx="1381125" cy="552450"/>
                <wp:effectExtent l="9525" t="13970" r="9525" b="508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52450"/>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Профсоюзная организация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0A813C" id="Прямоугольник 61" o:spid="_x0000_s1033" style="position:absolute;margin-left:18.45pt;margin-top:1.8pt;width:108.7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">
                <v:textbox>
                  <w:txbxContent>
                    <w:p w:rsidR="00CC30FC" w:rsidRDefault="00CC30FC" w:rsidP="00973CB7">
                      <w:pPr>
                        <w:jc w:val="center"/>
                      </w:pPr>
                      <w:r>
                        <w:t>Профсоюзная организация</w:t>
                      </w:r>
                    </w:p>
                  </w:txbxContent>
                </v:textbox>
              </v:rect>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14:anchorId="41A2E114" wp14:editId="20A18253">
                <wp:simplePos x="0" y="0"/>
                <wp:positionH relativeFrom="column">
                  <wp:posOffset>2729865</wp:posOffset>
                </wp:positionH>
                <wp:positionV relativeFrom="paragraph">
                  <wp:posOffset>128270</wp:posOffset>
                </wp:positionV>
                <wp:extent cx="0" cy="237490"/>
                <wp:effectExtent l="57150" t="14605" r="57150" b="508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8D9F3" id="Прямая со стрелкой 6" o:spid="_x0000_s1026" type="#_x0000_t32" style="position:absolute;margin-left:214.95pt;margin-top:10.1pt;width:0;height:18.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6F117D9F" wp14:editId="0D0D23F1">
                <wp:simplePos x="0" y="0"/>
                <wp:positionH relativeFrom="column">
                  <wp:posOffset>2406015</wp:posOffset>
                </wp:positionH>
                <wp:positionV relativeFrom="paragraph">
                  <wp:posOffset>118110</wp:posOffset>
                </wp:positionV>
                <wp:extent cx="9525" cy="266700"/>
                <wp:effectExtent l="47625" t="13970" r="57150" b="2413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03153F" id="Прямая со стрелкой 62" o:spid="_x0000_s1026" type="#_x0000_t32" style="position:absolute;margin-left:189.45pt;margin-top:9.3pt;width:.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">
                <v:stroke endarrow="block"/>
              </v:shape>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1552" behindDoc="0" locked="0" layoutInCell="1" allowOverlap="1" wp14:anchorId="4C288CAC" wp14:editId="4AA97E32">
                <wp:simplePos x="0" y="0"/>
                <wp:positionH relativeFrom="column">
                  <wp:posOffset>1929765</wp:posOffset>
                </wp:positionH>
                <wp:positionV relativeFrom="paragraph">
                  <wp:posOffset>208915</wp:posOffset>
                </wp:positionV>
                <wp:extent cx="1381125" cy="552450"/>
                <wp:effectExtent l="9525" t="13970" r="9525" b="508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52450"/>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Ученический коллектив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288CAC" id="Прямоугольник 63" o:spid="_x0000_s1034" style="position:absolute;margin-left:151.95pt;margin-top:16.45pt;width:108.7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">
                <v:textbox>
                  <w:txbxContent>
                    <w:p w:rsidR="00CC30FC" w:rsidRDefault="00CC30FC" w:rsidP="00973CB7">
                      <w:pPr>
                        <w:jc w:val="center"/>
                      </w:pPr>
                      <w:r>
                        <w:t>Ученический коллектив</w:t>
                      </w:r>
                    </w:p>
                  </w:txbxContent>
                </v:textbox>
              </v:rect>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p>
    <w:p w:rsidR="00973CB7" w:rsidRPr="00B70DA2" w:rsidRDefault="00973CB7" w:rsidP="00973CB7">
      <w:pPr>
        <w:spacing w:after="0" w:line="240" w:lineRule="auto"/>
        <w:rPr>
          <w:rFonts w:ascii="Times New Roman" w:eastAsia="Times New Roman" w:hAnsi="Times New Roman" w:cs="Times New Roman"/>
          <w:color w:val="000000"/>
          <w:sz w:val="24"/>
          <w:szCs w:val="24"/>
        </w:rPr>
      </w:pP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14:anchorId="635B2A97" wp14:editId="3B7DC84F">
                <wp:simplePos x="0" y="0"/>
                <wp:positionH relativeFrom="column">
                  <wp:posOffset>2453640</wp:posOffset>
                </wp:positionH>
                <wp:positionV relativeFrom="paragraph">
                  <wp:posOffset>100330</wp:posOffset>
                </wp:positionV>
                <wp:extent cx="9525" cy="266700"/>
                <wp:effectExtent l="47625" t="13970" r="57150" b="24130"/>
                <wp:wrapNone/>
                <wp:docPr id="556" name="Прямая со стрелкой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395F4" id="Прямая со стрелкой 556" o:spid="_x0000_s1026" type="#_x0000_t32" style="position:absolute;margin-left:193.2pt;margin-top:7.9pt;width:.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">
                <v:stroke endarrow="block"/>
              </v:shape>
            </w:pict>
          </mc:Fallback>
        </mc:AlternateContent>
      </w: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2816" behindDoc="0" locked="0" layoutInCell="1" allowOverlap="1" wp14:anchorId="637A564A" wp14:editId="674D3BAF">
                <wp:simplePos x="0" y="0"/>
                <wp:positionH relativeFrom="column">
                  <wp:posOffset>2929890</wp:posOffset>
                </wp:positionH>
                <wp:positionV relativeFrom="paragraph">
                  <wp:posOffset>148590</wp:posOffset>
                </wp:positionV>
                <wp:extent cx="0" cy="237490"/>
                <wp:effectExtent l="57150" t="14605" r="57150" b="5080"/>
                <wp:wrapNone/>
                <wp:docPr id="557" name="Прямая со стрелкой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EB5AC" id="Прямая со стрелкой 557" o:spid="_x0000_s1026" type="#_x0000_t32" style="position:absolute;margin-left:230.7pt;margin-top:11.7pt;width:0;height:18.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">
                <v:stroke endarrow="block"/>
              </v:shape>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1792" behindDoc="0" locked="0" layoutInCell="1" allowOverlap="1" wp14:anchorId="18F78A82" wp14:editId="6B896036">
                <wp:simplePos x="0" y="0"/>
                <wp:positionH relativeFrom="column">
                  <wp:posOffset>2005965</wp:posOffset>
                </wp:positionH>
                <wp:positionV relativeFrom="paragraph">
                  <wp:posOffset>181610</wp:posOffset>
                </wp:positionV>
                <wp:extent cx="1381125" cy="666750"/>
                <wp:effectExtent l="9525" t="13970" r="9525" b="5080"/>
                <wp:wrapNone/>
                <wp:docPr id="558" name="Прямоугольник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66750"/>
                        </a:xfrm>
                        <a:prstGeom prst="rect">
                          <a:avLst/>
                        </a:prstGeom>
                        <a:solidFill>
                          <a:srgbClr val="FFFFFF"/>
                        </a:solidFill>
                        <a:ln w="9525">
                          <a:solidFill>
                            <a:srgbClr val="000000"/>
                          </a:solidFill>
                          <a:miter lim="800000"/>
                          <a:headEnd/>
                          <a:tailEnd/>
                        </a:ln>
                      </wps:spPr>
                      <wps:txbx>
                        <w:txbxContent>
                          <w:p w:rsidR="00CC30FC" w:rsidRDefault="00CC30FC" w:rsidP="00973CB7">
                            <w:pPr>
                              <w:jc w:val="center"/>
                            </w:pPr>
                            <w:r>
                              <w:t>Школьное самоуправление -НОРД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F78A82" id="Прямоугольник 558" o:spid="_x0000_s1035" style="position:absolute;margin-left:157.95pt;margin-top:14.3pt;width:108.7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">
                <v:textbox>
                  <w:txbxContent>
                    <w:p w:rsidR="00CC30FC" w:rsidRDefault="00CC30FC" w:rsidP="00973CB7">
                      <w:pPr>
                        <w:jc w:val="center"/>
                      </w:pPr>
                      <w:r>
                        <w:t>Школьное самоуправление -НОРД</w:t>
                      </w:r>
                    </w:p>
                  </w:txbxContent>
                </v:textbox>
              </v:rect>
            </w:pict>
          </mc:Fallback>
        </mc:AlternateContent>
      </w:r>
    </w:p>
    <w:p w:rsidR="00973CB7" w:rsidRPr="00B70DA2" w:rsidRDefault="00973CB7" w:rsidP="00973CB7">
      <w:pPr>
        <w:spacing w:after="0" w:line="240" w:lineRule="auto"/>
        <w:rPr>
          <w:rFonts w:ascii="Times New Roman" w:eastAsia="Times New Roman" w:hAnsi="Times New Roman" w:cs="Times New Roman"/>
          <w:color w:val="000000"/>
          <w:sz w:val="24"/>
          <w:szCs w:val="24"/>
        </w:rPr>
      </w:pPr>
    </w:p>
    <w:p w:rsidR="00973CB7" w:rsidRPr="00B70DA2" w:rsidRDefault="00973CB7" w:rsidP="00973CB7">
      <w:pPr>
        <w:spacing w:after="0" w:line="240" w:lineRule="auto"/>
        <w:rPr>
          <w:rFonts w:ascii="Times New Roman" w:eastAsia="Times New Roman" w:hAnsi="Times New Roman" w:cs="Times New Roman"/>
          <w:color w:val="000000"/>
          <w:sz w:val="24"/>
          <w:szCs w:val="24"/>
        </w:rPr>
      </w:pPr>
    </w:p>
    <w:p w:rsidR="00973CB7" w:rsidRPr="00B70DA2" w:rsidRDefault="00973CB7" w:rsidP="00973CB7">
      <w:pPr>
        <w:spacing w:after="0" w:line="240" w:lineRule="auto"/>
        <w:rPr>
          <w:rFonts w:ascii="Times New Roman" w:eastAsia="Times New Roman" w:hAnsi="Times New Roman" w:cs="Times New Roman"/>
          <w:color w:val="000000"/>
          <w:sz w:val="24"/>
          <w:szCs w:val="24"/>
        </w:rPr>
      </w:pP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br/>
      </w:r>
      <w:r w:rsidRPr="00B70DA2">
        <w:rPr>
          <w:rFonts w:ascii="Times New Roman" w:eastAsia="Times New Roman" w:hAnsi="Times New Roman" w:cs="Times New Roman"/>
          <w:b/>
          <w:bCs/>
          <w:color w:val="000000"/>
          <w:sz w:val="24"/>
          <w:szCs w:val="24"/>
        </w:rPr>
        <w:t>1. Стратегический уровень:</w:t>
      </w:r>
      <w:r w:rsidRPr="00B70DA2">
        <w:rPr>
          <w:rFonts w:ascii="Times New Roman" w:eastAsia="Times New Roman" w:hAnsi="Times New Roman" w:cs="Times New Roman"/>
          <w:color w:val="000000"/>
          <w:sz w:val="24"/>
          <w:szCs w:val="24"/>
        </w:rPr>
        <w:t xml:space="preserve"> директор школы, управляющий совет, педагогический совет, методический совет, совет школы, общешкольный родительский комитет, общее собрание трудового коллектива, , административные совещания.</w:t>
      </w:r>
      <w:r w:rsidRPr="00B70DA2">
        <w:rPr>
          <w:rFonts w:ascii="Times New Roman" w:eastAsia="Times New Roman" w:hAnsi="Times New Roman" w:cs="Times New Roman"/>
          <w:color w:val="000000"/>
          <w:sz w:val="24"/>
          <w:szCs w:val="24"/>
        </w:rPr>
        <w:br/>
        <w:t>Полномочия: на протяжении года этот  уровень определял стратегические направления и пути развития образовательного процесса,</w:t>
      </w:r>
      <w:r w:rsidRPr="00B70DA2">
        <w:rPr>
          <w:rFonts w:ascii="Times New Roman" w:eastAsia="Times New Roman" w:hAnsi="Times New Roman" w:cs="Times New Roman"/>
          <w:color w:val="000000"/>
          <w:sz w:val="24"/>
          <w:szCs w:val="24"/>
        </w:rPr>
        <w:br/>
        <w:t xml:space="preserve">утверждал программу развития школы, учебные планы. В его полномочия входило решение важные вопросы по функционированию школы. </w:t>
      </w:r>
    </w:p>
    <w:p w:rsidR="00973CB7" w:rsidRPr="00B70DA2" w:rsidRDefault="00973CB7" w:rsidP="00973CB7">
      <w:pPr>
        <w:spacing w:after="0" w:line="24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Согласно мероприятиям по совершенствованию управленческой</w:t>
      </w:r>
      <w:r w:rsidRPr="00B70DA2">
        <w:rPr>
          <w:rFonts w:ascii="Times New Roman" w:eastAsia="Times New Roman" w:hAnsi="Times New Roman" w:cs="Times New Roman"/>
          <w:color w:val="000000"/>
          <w:sz w:val="24"/>
          <w:szCs w:val="24"/>
        </w:rPr>
        <w:br/>
        <w:t>деятельности, проанализированным по итогам текущего года , администрацией школы создавались Положения, контролировалась структура управления, исполнение входящих приказов МОиН КР и УО КР вносились ( по мере необходимости) изменения в существующие локальные акты, разрабатывалась программа развития «Формирования конкурентоспособности школы в современных условиях», отслеживалась и согласовывалась работа с администрацией школы по прохождению аккредитации.</w:t>
      </w:r>
      <w:r w:rsidRPr="00B70DA2">
        <w:rPr>
          <w:rFonts w:ascii="Times New Roman" w:eastAsia="Times New Roman" w:hAnsi="Times New Roman" w:cs="Times New Roman"/>
          <w:color w:val="000000"/>
          <w:sz w:val="24"/>
          <w:szCs w:val="24"/>
        </w:rPr>
        <w:br/>
        <w:t>Соблюдая принципы открытости в управлении, руководителем школы Дайровым М.М. издавались в течение учебного года приказы</w:t>
      </w:r>
      <w:r w:rsidRPr="00B70DA2">
        <w:rPr>
          <w:rFonts w:ascii="Times New Roman" w:eastAsia="Times New Roman" w:hAnsi="Times New Roman" w:cs="Times New Roman"/>
          <w:b/>
          <w:bCs/>
          <w:color w:val="000000"/>
          <w:sz w:val="24"/>
          <w:szCs w:val="24"/>
        </w:rPr>
        <w:t xml:space="preserve">, </w:t>
      </w:r>
      <w:r w:rsidRPr="00B70DA2">
        <w:rPr>
          <w:rFonts w:ascii="Times New Roman" w:eastAsia="Times New Roman" w:hAnsi="Times New Roman" w:cs="Times New Roman"/>
          <w:color w:val="000000"/>
          <w:sz w:val="24"/>
          <w:szCs w:val="24"/>
        </w:rPr>
        <w:t>которые являлись распорядительными документами, обязательными к исполнению. Особое место в структуре управления отводилось совещаниям при директоре – административным совещаниям, совещаниям педагогического совета, научно- методическому совету, работе с родительской общественностью, координировалась работа профилактического совета школы.</w:t>
      </w:r>
    </w:p>
    <w:p w:rsidR="00973CB7" w:rsidRPr="00B70DA2" w:rsidRDefault="00973CB7" w:rsidP="00973CB7">
      <w:pPr>
        <w:spacing w:after="0" w:line="240" w:lineRule="auto"/>
        <w:ind w:firstLine="708"/>
        <w:rPr>
          <w:rFonts w:ascii="Times New Roman" w:eastAsia="Times New Roman" w:hAnsi="Times New Roman" w:cs="Times New Roman"/>
          <w:color w:val="000000"/>
          <w:sz w:val="24"/>
          <w:szCs w:val="24"/>
        </w:rPr>
      </w:pPr>
    </w:p>
    <w:p w:rsidR="00973CB7" w:rsidRPr="00B70DA2" w:rsidRDefault="00973CB7" w:rsidP="00973CB7">
      <w:pPr>
        <w:spacing w:after="0" w:line="240" w:lineRule="auto"/>
        <w:ind w:firstLine="708"/>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Выполняя свою функциональную нагрузку, </w:t>
      </w:r>
      <w:r w:rsidRPr="00B70DA2">
        <w:rPr>
          <w:rFonts w:ascii="Times New Roman" w:eastAsia="Times New Roman" w:hAnsi="Times New Roman" w:cs="Times New Roman"/>
          <w:b/>
          <w:bCs/>
          <w:color w:val="000000"/>
          <w:sz w:val="24"/>
          <w:szCs w:val="24"/>
          <w:u w:val="single"/>
        </w:rPr>
        <w:t>педагогический совет</w:t>
      </w:r>
      <w:r w:rsidRPr="00B70DA2">
        <w:rPr>
          <w:rFonts w:ascii="Times New Roman" w:eastAsia="Times New Roman" w:hAnsi="Times New Roman" w:cs="Times New Roman"/>
          <w:b/>
          <w:bCs/>
          <w:color w:val="000000"/>
          <w:sz w:val="24"/>
          <w:szCs w:val="24"/>
        </w:rPr>
        <w:t xml:space="preserve"> </w:t>
      </w:r>
      <w:r w:rsidRPr="00B70DA2">
        <w:rPr>
          <w:rFonts w:ascii="Times New Roman" w:eastAsia="Times New Roman" w:hAnsi="Times New Roman" w:cs="Times New Roman"/>
          <w:color w:val="000000"/>
          <w:sz w:val="24"/>
          <w:szCs w:val="24"/>
        </w:rPr>
        <w:t>провёл 10 заседаний в текущем году ( ПРИЛОЖЕНИЕ прилагается), из них</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4 обучающих в рамках реализации методической темы школы и повышения качества преподавания.</w:t>
      </w:r>
      <w:r w:rsidRPr="00B70DA2">
        <w:rPr>
          <w:rFonts w:ascii="Times New Roman" w:eastAsia="Times New Roman" w:hAnsi="Times New Roman" w:cs="Times New Roman"/>
          <w:color w:val="000000"/>
          <w:sz w:val="24"/>
          <w:szCs w:val="24"/>
        </w:rPr>
        <w:br/>
      </w:r>
      <w:r w:rsidRPr="00B70DA2">
        <w:rPr>
          <w:rFonts w:ascii="Times New Roman" w:eastAsia="Times New Roman" w:hAnsi="Times New Roman" w:cs="Times New Roman"/>
          <w:b/>
          <w:bCs/>
          <w:color w:val="000000"/>
          <w:sz w:val="24"/>
          <w:szCs w:val="24"/>
        </w:rPr>
        <w:t xml:space="preserve">Совещания при директоре </w:t>
      </w:r>
      <w:r w:rsidRPr="00B70DA2">
        <w:rPr>
          <w:rFonts w:ascii="Times New Roman" w:eastAsia="Times New Roman" w:hAnsi="Times New Roman" w:cs="Times New Roman"/>
          <w:color w:val="000000"/>
          <w:sz w:val="24"/>
          <w:szCs w:val="24"/>
        </w:rPr>
        <w:t>проводились в течение года согласно плану</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(ПРИЛОЖЕНИЕ прилагается). </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В течение года администрация школы активно работала по различным вопросам деятельности и развития школы:</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утверждение учебного плана; </w:t>
      </w:r>
      <w:r w:rsidRPr="00B70DA2">
        <w:rPr>
          <w:rFonts w:ascii="Times New Roman" w:eastAsia="Times New Roman" w:hAnsi="Times New Roman" w:cs="Times New Roman"/>
          <w:color w:val="000000"/>
          <w:sz w:val="24"/>
          <w:szCs w:val="24"/>
        </w:rPr>
        <w:br/>
        <w:t>- анализы календарных планов;</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-работу с педагогическими кадрами;</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-анализ прохождения программ по предметам;</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осуществление преемственности в обучении 1-2, 2-3 ступеней;</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анализ успеваемости и качества знаний учащихся;</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посещаемость учащихся;</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оказание педагогической поддержки учителям;</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работа с молодыми специалистами;</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сотрудничество с ВУЗами, СУЗами;</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работу по предотвращению коррупции; </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профилактика ДТП;</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охрана здоровья; </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оплата труда; </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о правонарушениях среди учащихся;</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xml:space="preserve"> - утверждение положений по промежуточной и итоговой аттестации; </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выдачи документов строгой отчетности;</w:t>
      </w:r>
    </w:p>
    <w:p w:rsidR="00973CB7" w:rsidRPr="00B70DA2" w:rsidRDefault="00973CB7" w:rsidP="00973CB7">
      <w:pPr>
        <w:spacing w:after="0" w:line="240" w:lineRule="auto"/>
        <w:rPr>
          <w:rFonts w:ascii="Times New Roman" w:eastAsia="Times New Roman" w:hAnsi="Times New Roman" w:cs="Times New Roman"/>
          <w:color w:val="000000"/>
          <w:sz w:val="24"/>
          <w:szCs w:val="24"/>
        </w:rPr>
      </w:pPr>
      <w:r w:rsidRPr="00B70DA2">
        <w:rPr>
          <w:rFonts w:ascii="Times New Roman" w:eastAsia="Times New Roman" w:hAnsi="Times New Roman" w:cs="Times New Roman"/>
          <w:color w:val="000000"/>
          <w:sz w:val="24"/>
          <w:szCs w:val="24"/>
        </w:rPr>
        <w:t>- оказании психолого – педагогической поддержки детей из социально незащищенных семей и т.д.</w:t>
      </w:r>
    </w:p>
    <w:p w:rsidR="00973CB7" w:rsidRPr="00B70DA2" w:rsidRDefault="00973CB7" w:rsidP="00973CB7">
      <w:pPr>
        <w:spacing w:after="0" w:line="240" w:lineRule="auto"/>
        <w:rPr>
          <w:rFonts w:ascii="Times New Roman" w:eastAsia="Times New Roman" w:hAnsi="Times New Roman" w:cs="Times New Roman"/>
          <w:i/>
          <w:iCs/>
          <w:color w:val="000000"/>
          <w:sz w:val="24"/>
          <w:szCs w:val="24"/>
        </w:rPr>
      </w:pPr>
      <w:r w:rsidRPr="00B70DA2">
        <w:rPr>
          <w:rFonts w:ascii="Times New Roman" w:eastAsia="Times New Roman" w:hAnsi="Times New Roman" w:cs="Times New Roman"/>
          <w:i/>
          <w:iCs/>
          <w:color w:val="000000"/>
          <w:sz w:val="24"/>
          <w:szCs w:val="24"/>
        </w:rPr>
        <w:t>В целом, в течении учебного года работа администрации строилась по направлениям:</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образовательные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мотивационно-целевые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процессные (ОП)</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контрольные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информационные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профилактические</w:t>
      </w:r>
    </w:p>
    <w:p w:rsidR="00973CB7" w:rsidRPr="00B70DA2" w:rsidRDefault="00973CB7" w:rsidP="00973CB7">
      <w:pPr>
        <w:spacing w:after="0" w:line="240" w:lineRule="auto"/>
        <w:rPr>
          <w:rFonts w:ascii="Times New Roman" w:eastAsia="Times New Roman" w:hAnsi="Times New Roman" w:cs="Times New Roman"/>
          <w:b/>
          <w:sz w:val="24"/>
          <w:szCs w:val="24"/>
        </w:rPr>
      </w:pPr>
      <w:r w:rsidRPr="00B70DA2">
        <w:rPr>
          <w:rFonts w:ascii="Times New Roman" w:eastAsia="Times New Roman" w:hAnsi="Times New Roman" w:cs="Times New Roman"/>
          <w:b/>
          <w:sz w:val="24"/>
          <w:szCs w:val="24"/>
        </w:rPr>
        <w:t>Для управленческой деятельности школа работала в текущем году на основании следующих документов:</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1) Закон КР «Об образовании»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2) Типовое Положение об общеобразовательном учреждении</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3) Трудовой Кодекс КР</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4) Устав ОУ</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5) Коллективный договор</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6) Санитарно-эпидемиологические и нормативы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7) Базисный учебный план, утвержденный УО и мерии г. Бишкек</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8) Входящих локальных актов, приказов</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9 ) Положения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Педагогическом совете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об Управляющем совете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Попечительском совете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Методическом совете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Базовой общеобразовательной школе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об оплате труда и стимулировании работников</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Ш МО</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библиотеке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проведении олимпиады (школьной, районной, городской,  респуб-ликанской</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коррекционном классе</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Совете старшеклассников</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поощрениях педагогического и тех. персонала</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о ВШК и руководстве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об общешкольном родительском комитете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должностных инструкциях руководителей общеобразовательного заведения</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инструкции по охране труда и предотвращению травматизма.</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Все локальные акты являются официальными документами школы, приведены в соответствие с нормативными правовыми документами.</w:t>
      </w:r>
    </w:p>
    <w:p w:rsidR="00973CB7" w:rsidRPr="00B70DA2" w:rsidRDefault="00973CB7" w:rsidP="00973CB7">
      <w:pPr>
        <w:spacing w:after="0" w:line="240" w:lineRule="auto"/>
        <w:rPr>
          <w:rFonts w:ascii="Times New Roman" w:eastAsia="Times New Roman" w:hAnsi="Times New Roman" w:cs="Times New Roman"/>
          <w:sz w:val="24"/>
          <w:szCs w:val="24"/>
        </w:rPr>
      </w:pP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Деятельность администрации </w:t>
      </w:r>
      <w:r w:rsidRPr="00B70DA2">
        <w:rPr>
          <w:rFonts w:ascii="Times New Roman" w:eastAsia="Times New Roman" w:hAnsi="Times New Roman" w:cs="Times New Roman"/>
          <w:b/>
          <w:sz w:val="24"/>
          <w:szCs w:val="24"/>
        </w:rPr>
        <w:t>по мотивации работников</w:t>
      </w:r>
      <w:r w:rsidRPr="00B70DA2">
        <w:rPr>
          <w:rFonts w:ascii="Times New Roman" w:eastAsia="Times New Roman" w:hAnsi="Times New Roman" w:cs="Times New Roman"/>
          <w:sz w:val="24"/>
          <w:szCs w:val="24"/>
        </w:rPr>
        <w:t xml:space="preserve">.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Выше было отмечено, что наша школа работает по разработанному и утверждённому на собрании трудового коллектива Положению о стимулировании работников –это КТУ, начисление которого осуществляется на основании решения членов ШМО- за активную работу, работу с учащимися сильной и слабой мотивации, участие в городских семинарах, школьных педсоветах, городских и районных конкурсах.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Администрация нашей школы старалась по возможности правильно использовать каждого работника образовательного процесса, так как в коллективе приветствуется доверие и требовательность от каждого учителя того, с чем он справится. Во-вторых, мы старались правильно стимулировать и мотивировать сотрудников. </w:t>
      </w:r>
    </w:p>
    <w:p w:rsidR="00973CB7" w:rsidRPr="00B70DA2" w:rsidRDefault="00973CB7" w:rsidP="00973CB7">
      <w:pPr>
        <w:spacing w:after="0" w:line="240" w:lineRule="auto"/>
        <w:ind w:firstLine="708"/>
        <w:rPr>
          <w:rFonts w:ascii="Times New Roman" w:eastAsia="Times New Roman" w:hAnsi="Times New Roman" w:cs="Times New Roman"/>
          <w:b/>
          <w:i/>
          <w:sz w:val="24"/>
          <w:szCs w:val="24"/>
        </w:rPr>
      </w:pPr>
      <w:r w:rsidRPr="00B70DA2">
        <w:rPr>
          <w:rFonts w:ascii="Times New Roman" w:eastAsia="Times New Roman" w:hAnsi="Times New Roman" w:cs="Times New Roman"/>
          <w:sz w:val="24"/>
          <w:szCs w:val="24"/>
        </w:rPr>
        <w:t>Административно – управленческим персоналом использовались следующие</w:t>
      </w:r>
      <w:r w:rsidRPr="00B70DA2">
        <w:rPr>
          <w:rFonts w:ascii="Times New Roman" w:eastAsia="Times New Roman" w:hAnsi="Times New Roman" w:cs="Times New Roman"/>
          <w:b/>
          <w:sz w:val="24"/>
          <w:szCs w:val="24"/>
        </w:rPr>
        <w:t xml:space="preserve"> методы стимулирования </w:t>
      </w:r>
      <w:r w:rsidRPr="00B70DA2">
        <w:rPr>
          <w:rFonts w:ascii="Times New Roman" w:eastAsia="Times New Roman" w:hAnsi="Times New Roman" w:cs="Times New Roman"/>
          <w:sz w:val="24"/>
          <w:szCs w:val="24"/>
        </w:rPr>
        <w:t>педагогических работников школы, включая обслуживающий персонал:</w:t>
      </w:r>
      <w:r w:rsidRPr="00B70DA2">
        <w:rPr>
          <w:rFonts w:ascii="Times New Roman" w:eastAsia="Times New Roman" w:hAnsi="Times New Roman" w:cs="Times New Roman"/>
          <w:b/>
          <w:i/>
          <w:sz w:val="24"/>
          <w:szCs w:val="24"/>
        </w:rPr>
        <w:t xml:space="preserve">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i/>
          <w:sz w:val="24"/>
          <w:szCs w:val="24"/>
        </w:rPr>
        <w:t>административные</w:t>
      </w:r>
      <w:r w:rsidRPr="00B70DA2">
        <w:rPr>
          <w:rFonts w:ascii="Times New Roman" w:eastAsia="Times New Roman" w:hAnsi="Times New Roman" w:cs="Times New Roman"/>
          <w:sz w:val="24"/>
          <w:szCs w:val="24"/>
        </w:rPr>
        <w:t xml:space="preserve"> – приказы с выражением благодарности, разумное распределение учебной нагрузки;</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i/>
          <w:sz w:val="24"/>
          <w:szCs w:val="24"/>
        </w:rPr>
        <w:t>экономические</w:t>
      </w:r>
      <w:r w:rsidRPr="00B70DA2">
        <w:rPr>
          <w:rFonts w:ascii="Times New Roman" w:eastAsia="Times New Roman" w:hAnsi="Times New Roman" w:cs="Times New Roman"/>
          <w:sz w:val="24"/>
          <w:szCs w:val="24"/>
        </w:rPr>
        <w:t xml:space="preserve"> – премирование из стимулирующего фонда, единовременные выплаты в связи наступлением пенсионного возраста, присвоение надбавок;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i/>
          <w:sz w:val="24"/>
          <w:szCs w:val="24"/>
        </w:rPr>
        <w:t>социально-психологические</w:t>
      </w:r>
      <w:r w:rsidRPr="00B70DA2">
        <w:rPr>
          <w:rFonts w:ascii="Times New Roman" w:eastAsia="Times New Roman" w:hAnsi="Times New Roman" w:cs="Times New Roman"/>
          <w:sz w:val="24"/>
          <w:szCs w:val="24"/>
        </w:rPr>
        <w:t xml:space="preserve"> – обобщение опыта работы, награждение почетными грамотами.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 школе существует профсоюзная организация, которая совместно с администрацией разрабатывает должностные инструкции, участвует в распределении стимулирующего фонда, комплектовании учебной нагрузки, следит за соблюдением законности и выполнением внутреннего трудового распорядка школы.</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Мы старались путём стимулирования дать возможность каждому работнику самореализоваться, поручая желающим более сложные и ответственные задания и поручения. Предоставляем возможность повышать квалификацию, привлекаем к инновационной деятельности. Все инициативы педагогов по созданию проектов поощрялись, желание участвовать в семинарах, олимпиадах, соревнованиях тоже было отмечено.</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Перед администрацией нашей школы всегда, в первую очередь, стоит гуманное отношение и уважение к подчинённым, соблюдение служебной этики с коллективом.</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b/>
          <w:sz w:val="24"/>
          <w:szCs w:val="24"/>
        </w:rPr>
        <w:t xml:space="preserve">     </w:t>
      </w:r>
      <w:r w:rsidRPr="00B70DA2">
        <w:rPr>
          <w:rFonts w:ascii="Times New Roman" w:eastAsia="Times New Roman" w:hAnsi="Times New Roman" w:cs="Times New Roman"/>
          <w:sz w:val="24"/>
          <w:szCs w:val="24"/>
        </w:rPr>
        <w:t xml:space="preserve">Соблюдая принципы открытости в управлении, директором школы Дайровым М.М.  издавались в течение учебного года </w:t>
      </w:r>
      <w:r w:rsidRPr="00B70DA2">
        <w:rPr>
          <w:rFonts w:ascii="Times New Roman" w:eastAsia="Times New Roman" w:hAnsi="Times New Roman" w:cs="Times New Roman"/>
          <w:b/>
          <w:sz w:val="24"/>
          <w:szCs w:val="24"/>
        </w:rPr>
        <w:t>приказы,</w:t>
      </w:r>
      <w:r w:rsidRPr="00B70DA2">
        <w:rPr>
          <w:rFonts w:ascii="Times New Roman" w:eastAsia="Times New Roman" w:hAnsi="Times New Roman" w:cs="Times New Roman"/>
          <w:sz w:val="24"/>
          <w:szCs w:val="24"/>
        </w:rPr>
        <w:t xml:space="preserve"> которые являлись распорядительными документами, обязательными к исполнению. Приказы</w:t>
      </w:r>
      <w:r w:rsidRPr="00B70DA2">
        <w:rPr>
          <w:rFonts w:ascii="Times New Roman" w:eastAsia="Times New Roman" w:hAnsi="Times New Roman" w:cs="Times New Roman"/>
          <w:b/>
          <w:sz w:val="24"/>
          <w:szCs w:val="24"/>
        </w:rPr>
        <w:t xml:space="preserve"> – </w:t>
      </w:r>
      <w:r w:rsidRPr="00B70DA2">
        <w:rPr>
          <w:rFonts w:ascii="Times New Roman" w:eastAsia="Times New Roman" w:hAnsi="Times New Roman" w:cs="Times New Roman"/>
          <w:sz w:val="24"/>
          <w:szCs w:val="24"/>
        </w:rPr>
        <w:t>это распорядительные документы, которые затрагивали интересы и права работников и учащихся. При подготовке приказов старалась излагать полно, достоверно и объективно ситуации; соблюдать нейтральность и неличный характер изложения, При издании приказов старалась не выходить за рамки своей компетенции.</w:t>
      </w:r>
    </w:p>
    <w:p w:rsidR="00973CB7" w:rsidRPr="00B70DA2" w:rsidRDefault="00973CB7" w:rsidP="00973CB7">
      <w:pPr>
        <w:spacing w:after="0" w:line="240" w:lineRule="auto"/>
        <w:rPr>
          <w:rFonts w:ascii="Times New Roman" w:eastAsia="Times New Roman" w:hAnsi="Times New Roman" w:cs="Times New Roman"/>
          <w:b/>
          <w:sz w:val="24"/>
          <w:szCs w:val="24"/>
        </w:rPr>
      </w:pPr>
      <w:r w:rsidRPr="00B70DA2">
        <w:rPr>
          <w:rFonts w:ascii="Times New Roman" w:eastAsia="Times New Roman" w:hAnsi="Times New Roman" w:cs="Times New Roman"/>
          <w:sz w:val="24"/>
          <w:szCs w:val="24"/>
        </w:rPr>
        <w:t xml:space="preserve">     Эффективно работал </w:t>
      </w:r>
      <w:r w:rsidRPr="00B70DA2">
        <w:rPr>
          <w:rFonts w:ascii="Times New Roman" w:eastAsia="Times New Roman" w:hAnsi="Times New Roman" w:cs="Times New Roman"/>
          <w:b/>
          <w:sz w:val="24"/>
          <w:szCs w:val="24"/>
        </w:rPr>
        <w:t xml:space="preserve">Управляющий совет, </w:t>
      </w:r>
      <w:r w:rsidRPr="00B70DA2">
        <w:rPr>
          <w:rFonts w:ascii="Times New Roman" w:eastAsia="Times New Roman" w:hAnsi="Times New Roman" w:cs="Times New Roman"/>
          <w:sz w:val="24"/>
          <w:szCs w:val="24"/>
        </w:rPr>
        <w:t xml:space="preserve">который обсуждал и принимал </w:t>
      </w:r>
      <w:r w:rsidRPr="00B70DA2">
        <w:rPr>
          <w:rFonts w:ascii="Times New Roman" w:eastAsia="Times New Roman" w:hAnsi="Times New Roman" w:cs="Times New Roman"/>
          <w:b/>
          <w:sz w:val="24"/>
          <w:szCs w:val="24"/>
        </w:rPr>
        <w:t>решения</w:t>
      </w:r>
      <w:r w:rsidRPr="00B70DA2">
        <w:rPr>
          <w:rFonts w:ascii="Times New Roman" w:eastAsia="Times New Roman" w:hAnsi="Times New Roman" w:cs="Times New Roman"/>
          <w:sz w:val="24"/>
          <w:szCs w:val="24"/>
        </w:rPr>
        <w:t xml:space="preserve"> различной направленности, на которых были рассмотрены следующие вопросы:</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-охрана безопасности жизнедеятельности уч-ся школы;</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-планирование работы УС;</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-о перспективах развития материально- технической базы на </w:t>
      </w:r>
    </w:p>
    <w:p w:rsidR="00973CB7" w:rsidRPr="00B70DA2" w:rsidRDefault="000521F1"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2019-2020</w:t>
      </w:r>
      <w:r w:rsidR="00973CB7" w:rsidRPr="00B70DA2">
        <w:rPr>
          <w:rFonts w:ascii="Times New Roman" w:eastAsia="Times New Roman" w:hAnsi="Times New Roman" w:cs="Times New Roman"/>
          <w:sz w:val="24"/>
          <w:szCs w:val="24"/>
        </w:rPr>
        <w:t xml:space="preserve"> уч.год;</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выполнении требований ТБ и ОТ при проведении учебных занятий;</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о выполнении Закона по предотвращению коррупции;</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о состоянии библиотечного </w:t>
      </w:r>
      <w:r w:rsidR="000521F1" w:rsidRPr="00B70DA2">
        <w:rPr>
          <w:rFonts w:ascii="Times New Roman" w:eastAsia="Times New Roman" w:hAnsi="Times New Roman" w:cs="Times New Roman"/>
          <w:sz w:val="24"/>
          <w:szCs w:val="24"/>
        </w:rPr>
        <w:t>фонда и обеспечении учебниками</w:t>
      </w:r>
      <w:r w:rsidRPr="00B70DA2">
        <w:rPr>
          <w:rFonts w:ascii="Times New Roman" w:eastAsia="Times New Roman" w:hAnsi="Times New Roman" w:cs="Times New Roman"/>
          <w:sz w:val="24"/>
          <w:szCs w:val="24"/>
        </w:rPr>
        <w:t>;</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 работе школы по предупреждению асоциальных групп;</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 распределении педагогиче</w:t>
      </w:r>
      <w:r w:rsidR="000521F1" w:rsidRPr="00B70DA2">
        <w:rPr>
          <w:rFonts w:ascii="Times New Roman" w:eastAsia="Times New Roman" w:hAnsi="Times New Roman" w:cs="Times New Roman"/>
          <w:sz w:val="24"/>
          <w:szCs w:val="24"/>
        </w:rPr>
        <w:t>ской нагрузки</w:t>
      </w:r>
      <w:r w:rsidRPr="00B70DA2">
        <w:rPr>
          <w:rFonts w:ascii="Times New Roman" w:eastAsia="Times New Roman" w:hAnsi="Times New Roman" w:cs="Times New Roman"/>
          <w:sz w:val="24"/>
          <w:szCs w:val="24"/>
        </w:rPr>
        <w:t>;</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-об утвержд</w:t>
      </w:r>
      <w:r w:rsidR="000521F1" w:rsidRPr="00B70DA2">
        <w:rPr>
          <w:rFonts w:ascii="Times New Roman" w:eastAsia="Times New Roman" w:hAnsi="Times New Roman" w:cs="Times New Roman"/>
          <w:sz w:val="24"/>
          <w:szCs w:val="24"/>
        </w:rPr>
        <w:t>ении учебных планов на уч.год</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lang w:val="en-US"/>
        </w:rPr>
        <w:t>C</w:t>
      </w:r>
      <w:r w:rsidRPr="00B70DA2">
        <w:rPr>
          <w:rFonts w:ascii="Times New Roman" w:eastAsia="Times New Roman" w:hAnsi="Times New Roman" w:cs="Times New Roman"/>
          <w:sz w:val="24"/>
          <w:szCs w:val="24"/>
        </w:rPr>
        <w:t xml:space="preserve"> Управляющим советом </w:t>
      </w:r>
      <w:r w:rsidRPr="00B70DA2">
        <w:rPr>
          <w:rFonts w:ascii="Times New Roman" w:eastAsia="Times New Roman" w:hAnsi="Times New Roman" w:cs="Times New Roman"/>
          <w:b/>
          <w:sz w:val="24"/>
          <w:szCs w:val="24"/>
        </w:rPr>
        <w:t>согласовывались</w:t>
      </w:r>
      <w:r w:rsidRPr="00B70DA2">
        <w:rPr>
          <w:rFonts w:ascii="Times New Roman" w:eastAsia="Times New Roman" w:hAnsi="Times New Roman" w:cs="Times New Roman"/>
          <w:sz w:val="24"/>
          <w:szCs w:val="24"/>
        </w:rPr>
        <w:t xml:space="preserve"> решения консультационной комиссии по распределению стимулирующего фонда.</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w:t>
      </w:r>
    </w:p>
    <w:p w:rsidR="009D42DB"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w:t>
      </w:r>
    </w:p>
    <w:p w:rsidR="009D42DB" w:rsidRPr="00B70DA2" w:rsidRDefault="009D42DB" w:rsidP="00973CB7">
      <w:pPr>
        <w:spacing w:after="0" w:line="240" w:lineRule="auto"/>
        <w:rPr>
          <w:rFonts w:ascii="Times New Roman" w:eastAsia="Times New Roman" w:hAnsi="Times New Roman" w:cs="Times New Roman"/>
          <w:sz w:val="24"/>
          <w:szCs w:val="24"/>
        </w:rPr>
      </w:pPr>
    </w:p>
    <w:p w:rsidR="009D42DB" w:rsidRPr="00B70DA2" w:rsidRDefault="009D42DB" w:rsidP="00973CB7">
      <w:pPr>
        <w:spacing w:after="0" w:line="240" w:lineRule="auto"/>
        <w:rPr>
          <w:rFonts w:ascii="Times New Roman" w:eastAsia="Times New Roman" w:hAnsi="Times New Roman" w:cs="Times New Roman"/>
          <w:sz w:val="24"/>
          <w:szCs w:val="24"/>
        </w:rPr>
      </w:pP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Выводы:</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К сожалению, не всегда у отдельных педагогов исполнительская дисциплина соответствовала требованиям должностных обязанностей и нормам профессиональной этики, что мешало нормальной жизнедеятельности школы, создавало лишнюю, ненужную напряжённость в коллективе: нарушение сроков проведения мероприятий, выполнения приказов руководителя, качество и своевременность оформления отчётов, ведение школьной документации, а также соблюдение такта, сдержанности, уважительного отношения друг к другу. Данные причины способствовали не всегда своевременному созданию инструментария для проведения контрольных процедур, выбор параметров контроля, сбор информации о ходе достижения результатов, выбор способа обсуждения, анализ собранной информации, подготовка управленческих решений.</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Достаточное внимание администрация школы уделяла </w:t>
      </w:r>
      <w:r w:rsidRPr="00B70DA2">
        <w:rPr>
          <w:rFonts w:ascii="Times New Roman" w:eastAsia="Times New Roman" w:hAnsi="Times New Roman" w:cs="Times New Roman"/>
          <w:b/>
          <w:sz w:val="24"/>
          <w:szCs w:val="24"/>
        </w:rPr>
        <w:t xml:space="preserve">аналитической деятельности </w:t>
      </w:r>
      <w:r w:rsidRPr="00B70DA2">
        <w:rPr>
          <w:rFonts w:ascii="Times New Roman" w:eastAsia="Times New Roman" w:hAnsi="Times New Roman" w:cs="Times New Roman"/>
          <w:sz w:val="24"/>
          <w:szCs w:val="24"/>
        </w:rPr>
        <w:t>по изучению динамики достижения или анализа и мониторингу достижения прогнозируемых результатов. Психолог школы совместно с классными руководителями на протяжении года занимались изучением мнения обучающихся, их родителей о достигнутых результатах, удовлетворённости деятельностью учебного процесса.</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Несмотря на то, что школа старается идти в ногу с современным образованием, изучая потребности участников ОП, следует признать, что есть направления, над которыми нам всерьёз следует задуматься и целенаправленно работать: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неуклонное повышение качества знаний;</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поддержание хорошего уровня проекто-исследовательской деятельности;</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участие педагогов в семинарах и конкурсах;</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повышение профессионального уровня путём прохождения курсовой переподготовки;</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распространение передового педагогического опыта;</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работа по развитию спорта;</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укрепление материально – технической базы и т.д. </w:t>
      </w:r>
    </w:p>
    <w:p w:rsidR="00973CB7" w:rsidRPr="00B70DA2" w:rsidRDefault="00973CB7" w:rsidP="00973CB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Все вышеперечисленное говорит о том, что из этого складывается имидж школы, поэтому в следующем учебном году цели и задачи работы управленческого персонала будут пересмотрены.</w:t>
      </w:r>
    </w:p>
    <w:p w:rsidR="00973CB7" w:rsidRPr="00B70DA2" w:rsidRDefault="00973CB7" w:rsidP="0036238D">
      <w:pPr>
        <w:ind w:right="-2"/>
        <w:rPr>
          <w:rFonts w:ascii="Times New Roman" w:eastAsia="Times New Roman" w:hAnsi="Times New Roman" w:cs="Times New Roman"/>
          <w:sz w:val="24"/>
          <w:szCs w:val="24"/>
        </w:rPr>
      </w:pPr>
    </w:p>
    <w:p w:rsidR="008D2DBA" w:rsidRPr="00B70DA2" w:rsidRDefault="008D2DBA" w:rsidP="0036238D">
      <w:pPr>
        <w:ind w:right="-2"/>
        <w:rPr>
          <w:rFonts w:ascii="Times New Roman" w:eastAsia="Times New Roman" w:hAnsi="Times New Roman" w:cs="Times New Roman"/>
          <w:color w:val="FF0000"/>
          <w:sz w:val="24"/>
          <w:szCs w:val="24"/>
        </w:rPr>
      </w:pPr>
      <w:r w:rsidRPr="00B70DA2">
        <w:rPr>
          <w:rFonts w:ascii="Times New Roman" w:eastAsia="Times New Roman" w:hAnsi="Times New Roman" w:cs="Times New Roman"/>
          <w:color w:val="FF0000"/>
          <w:sz w:val="24"/>
          <w:szCs w:val="24"/>
        </w:rPr>
        <w:t>Социальное партнёрство:</w:t>
      </w:r>
    </w:p>
    <w:p w:rsidR="00973CB7" w:rsidRPr="00B70DA2" w:rsidRDefault="00973CB7" w:rsidP="00C52D29">
      <w:pPr>
        <w:pStyle w:val="a3"/>
        <w:numPr>
          <w:ilvl w:val="0"/>
          <w:numId w:val="48"/>
        </w:numPr>
        <w:ind w:right="-2"/>
        <w:rPr>
          <w:rFonts w:ascii="Times New Roman" w:eastAsia="Times New Roman" w:hAnsi="Times New Roman" w:cs="Times New Roman"/>
          <w:sz w:val="24"/>
          <w:szCs w:val="24"/>
        </w:rPr>
      </w:pPr>
      <w:r w:rsidRPr="00B70DA2">
        <w:rPr>
          <w:rFonts w:ascii="Times New Roman" w:eastAsia="Times New Roman" w:hAnsi="Times New Roman" w:cs="Times New Roman"/>
          <w:b/>
          <w:sz w:val="24"/>
          <w:szCs w:val="24"/>
          <w:u w:val="single"/>
        </w:rPr>
        <w:t>Госпитальная школа</w:t>
      </w:r>
      <w:r w:rsidRPr="00B70DA2">
        <w:rPr>
          <w:rFonts w:ascii="Times New Roman" w:eastAsia="Times New Roman" w:hAnsi="Times New Roman" w:cs="Times New Roman"/>
          <w:sz w:val="24"/>
          <w:szCs w:val="24"/>
        </w:rPr>
        <w:t xml:space="preserve"> – детское отделение онкологии.</w:t>
      </w:r>
    </w:p>
    <w:p w:rsidR="00973CB7" w:rsidRPr="00B70DA2" w:rsidRDefault="00973CB7" w:rsidP="0036238D">
      <w:pPr>
        <w:ind w:right="-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      В течение 2018-2019 уч.года учителя школы осуществляли обучение учащихся, находящихся на лечении в онкологии. Был составлен учебный план, определены учителя- предметники. Помимо обучения учителя организовывали внеклассную работу для детей данной категории. С целью обмена опытом педагоги нашей школы посетили московскую клинику Димы Рогачева в Москве- 3-х дневные курсы по обмену опытом преподавания.</w:t>
      </w:r>
    </w:p>
    <w:p w:rsidR="00973CB7" w:rsidRPr="00B70DA2" w:rsidRDefault="00973CB7" w:rsidP="0036238D">
      <w:pPr>
        <w:ind w:right="-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 2019-2020 году школа продолжит сотрудничество с Детским отделением онкологической больницы.</w:t>
      </w:r>
    </w:p>
    <w:p w:rsidR="00973CB7" w:rsidRPr="00B70DA2" w:rsidRDefault="00973CB7" w:rsidP="00C52D29">
      <w:pPr>
        <w:pStyle w:val="a3"/>
        <w:numPr>
          <w:ilvl w:val="0"/>
          <w:numId w:val="8"/>
        </w:numPr>
        <w:ind w:right="-2"/>
        <w:rPr>
          <w:rFonts w:ascii="Times New Roman" w:eastAsia="Times New Roman" w:hAnsi="Times New Roman" w:cs="Times New Roman"/>
          <w:sz w:val="24"/>
          <w:szCs w:val="24"/>
        </w:rPr>
      </w:pPr>
      <w:r w:rsidRPr="00B70DA2">
        <w:rPr>
          <w:rFonts w:ascii="Times New Roman" w:eastAsia="Times New Roman" w:hAnsi="Times New Roman" w:cs="Times New Roman"/>
          <w:b/>
          <w:sz w:val="24"/>
          <w:szCs w:val="24"/>
          <w:u w:val="single"/>
        </w:rPr>
        <w:t>БГУ-</w:t>
      </w:r>
      <w:r w:rsidRPr="00B70DA2">
        <w:rPr>
          <w:rFonts w:ascii="Times New Roman" w:eastAsia="Times New Roman" w:hAnsi="Times New Roman" w:cs="Times New Roman"/>
          <w:sz w:val="24"/>
          <w:szCs w:val="24"/>
        </w:rPr>
        <w:t xml:space="preserve"> Китайский факультет и Корейский центр культуры- преподаватели данного центра проводят игровые обучающие занятию с учащимися школы уже на протяжении 9 лет.</w:t>
      </w:r>
    </w:p>
    <w:p w:rsidR="00973CB7" w:rsidRPr="00B70DA2" w:rsidRDefault="00973CB7" w:rsidP="00C52D29">
      <w:pPr>
        <w:pStyle w:val="a3"/>
        <w:numPr>
          <w:ilvl w:val="0"/>
          <w:numId w:val="8"/>
        </w:numPr>
        <w:ind w:right="-2"/>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Сотрудничество с интеллектуальными </w:t>
      </w:r>
      <w:r w:rsidRPr="00B70DA2">
        <w:rPr>
          <w:rFonts w:ascii="Times New Roman" w:eastAsia="Times New Roman" w:hAnsi="Times New Roman" w:cs="Times New Roman"/>
          <w:b/>
          <w:sz w:val="24"/>
          <w:szCs w:val="24"/>
          <w:u w:val="single"/>
        </w:rPr>
        <w:t xml:space="preserve">международными </w:t>
      </w:r>
      <w:r w:rsidR="006E57D5" w:rsidRPr="00B70DA2">
        <w:rPr>
          <w:rFonts w:ascii="Times New Roman" w:eastAsia="Times New Roman" w:hAnsi="Times New Roman" w:cs="Times New Roman"/>
          <w:b/>
          <w:sz w:val="24"/>
          <w:szCs w:val="24"/>
          <w:u w:val="single"/>
        </w:rPr>
        <w:t xml:space="preserve"> организациями </w:t>
      </w:r>
      <w:r w:rsidR="006E57D5" w:rsidRPr="00B70DA2">
        <w:rPr>
          <w:rFonts w:ascii="Times New Roman" w:eastAsia="Times New Roman" w:hAnsi="Times New Roman" w:cs="Times New Roman"/>
          <w:sz w:val="24"/>
          <w:szCs w:val="24"/>
        </w:rPr>
        <w:t xml:space="preserve">и </w:t>
      </w:r>
      <w:r w:rsidRPr="00B70DA2">
        <w:rPr>
          <w:rFonts w:ascii="Times New Roman" w:eastAsia="Times New Roman" w:hAnsi="Times New Roman" w:cs="Times New Roman"/>
          <w:sz w:val="24"/>
          <w:szCs w:val="24"/>
        </w:rPr>
        <w:t>конкурсами</w:t>
      </w:r>
      <w:r w:rsidR="006E57D5"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sz w:val="24"/>
          <w:szCs w:val="24"/>
        </w:rPr>
        <w:t>« Русский медвежонок», «Кенгуру», « Занимательная информатика»</w:t>
      </w:r>
    </w:p>
    <w:p w:rsidR="00973CB7" w:rsidRPr="00B70DA2" w:rsidRDefault="00973CB7" w:rsidP="00C52D29">
      <w:pPr>
        <w:pStyle w:val="a3"/>
        <w:numPr>
          <w:ilvl w:val="0"/>
          <w:numId w:val="8"/>
        </w:numPr>
        <w:ind w:right="-2"/>
        <w:rPr>
          <w:rFonts w:ascii="Times New Roman" w:eastAsia="Times New Roman" w:hAnsi="Times New Roman" w:cs="Times New Roman"/>
          <w:sz w:val="24"/>
          <w:szCs w:val="24"/>
        </w:rPr>
      </w:pPr>
      <w:r w:rsidRPr="00B70DA2">
        <w:rPr>
          <w:rFonts w:ascii="Times New Roman" w:eastAsia="Times New Roman" w:hAnsi="Times New Roman" w:cs="Times New Roman"/>
          <w:b/>
          <w:sz w:val="24"/>
          <w:szCs w:val="24"/>
          <w:u w:val="single"/>
        </w:rPr>
        <w:t>Центр независимого тестирования ОРТ</w:t>
      </w:r>
      <w:r w:rsidRPr="00B70DA2">
        <w:rPr>
          <w:rFonts w:ascii="Times New Roman" w:eastAsia="Times New Roman" w:hAnsi="Times New Roman" w:cs="Times New Roman"/>
          <w:sz w:val="24"/>
          <w:szCs w:val="24"/>
        </w:rPr>
        <w:t xml:space="preserve"> – с целью подготовки учащихся к аттестации.</w:t>
      </w:r>
    </w:p>
    <w:p w:rsidR="006E57D5" w:rsidRPr="00B70DA2" w:rsidRDefault="006E57D5" w:rsidP="006E57D5">
      <w:pPr>
        <w:pStyle w:val="a3"/>
        <w:ind w:right="-2"/>
        <w:rPr>
          <w:rFonts w:ascii="Times New Roman" w:eastAsia="Times New Roman" w:hAnsi="Times New Roman" w:cs="Times New Roman"/>
          <w:color w:val="FF0000"/>
          <w:sz w:val="24"/>
          <w:szCs w:val="24"/>
        </w:rPr>
      </w:pPr>
      <w:r w:rsidRPr="00B70DA2">
        <w:rPr>
          <w:rFonts w:ascii="Times New Roman" w:eastAsia="Times New Roman" w:hAnsi="Times New Roman" w:cs="Times New Roman"/>
          <w:b/>
          <w:color w:val="FF0000"/>
          <w:sz w:val="24"/>
          <w:szCs w:val="24"/>
          <w:u w:val="single"/>
        </w:rPr>
        <w:t>Участие в проектах:</w:t>
      </w:r>
    </w:p>
    <w:p w:rsidR="00973CB7" w:rsidRPr="00B70DA2" w:rsidRDefault="00973CB7" w:rsidP="00973CB7">
      <w:pPr>
        <w:ind w:left="360" w:right="-2"/>
        <w:rPr>
          <w:rFonts w:ascii="Times New Roman" w:eastAsia="Times New Roman" w:hAnsi="Times New Roman" w:cs="Times New Roman"/>
          <w:b/>
          <w:sz w:val="24"/>
          <w:szCs w:val="24"/>
          <w:u w:val="single"/>
        </w:rPr>
      </w:pPr>
      <w:r w:rsidRPr="00B70DA2">
        <w:rPr>
          <w:rFonts w:ascii="Times New Roman" w:eastAsia="Times New Roman" w:hAnsi="Times New Roman" w:cs="Times New Roman"/>
          <w:sz w:val="24"/>
          <w:szCs w:val="24"/>
        </w:rPr>
        <w:t xml:space="preserve">Учитель истории Поликарпова З.М. –участвует в проекте </w:t>
      </w:r>
      <w:r w:rsidRPr="00B70DA2">
        <w:rPr>
          <w:rFonts w:ascii="Times New Roman" w:eastAsia="Times New Roman" w:hAnsi="Times New Roman" w:cs="Times New Roman"/>
          <w:b/>
          <w:sz w:val="24"/>
          <w:szCs w:val="24"/>
          <w:u w:val="single"/>
        </w:rPr>
        <w:t>«Финансовая грамотность среди молодежи»</w:t>
      </w:r>
      <w:r w:rsidR="00FF78B2" w:rsidRPr="00B70DA2">
        <w:rPr>
          <w:rFonts w:ascii="Times New Roman" w:eastAsia="Times New Roman" w:hAnsi="Times New Roman" w:cs="Times New Roman"/>
          <w:b/>
          <w:sz w:val="24"/>
          <w:szCs w:val="24"/>
          <w:u w:val="single"/>
        </w:rPr>
        <w:t>.</w:t>
      </w:r>
    </w:p>
    <w:p w:rsidR="00FF78B2" w:rsidRPr="00B70DA2" w:rsidRDefault="00FF78B2" w:rsidP="00FF78B2">
      <w:pPr>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 xml:space="preserve"> С июня 2016 года стал действовать партнерский проект между Национальным Банком Кыргызской Республики и Фондом Сберегательных  Касс Германии по повышению финансовой грамотности среди населения. В рамках проекта учитель СОШ № 60 Поликарпова З.М. в качестве тренера-мультипликатора, задачей которого было распространение знаний по финансовой грамотности и обучения учителей по всей Кыргызской Республики, проведение тренингов, семинаров, деловых игр для учителей и учащихся.</w:t>
      </w:r>
    </w:p>
    <w:p w:rsidR="00FF78B2" w:rsidRPr="00B70DA2" w:rsidRDefault="00FF78B2" w:rsidP="00FF78B2">
      <w:pPr>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В 2018-2019 учебном году Поликарпова З.М. приняла участие в региональной конференции тренеров, которая проходила 12-20 октября в г. Ашхабад  Республики Туркменистан. В ходе которой был проведен обучающий тренинг новой деловой игры «Магазин соков», которая будет проводиться с учащимися школ Кыргызстана. На Всемирной неделе сбережений с 22 по 28 октября Поликарпова З.М. проводила игру «Сбережения» и лекцию по финансовой грамотности для старшеклассников школы в с.Чалдовар и в школе им. Гмайнера в г. Бишкек.</w:t>
      </w:r>
    </w:p>
    <w:p w:rsidR="00FF78B2" w:rsidRPr="00B70DA2" w:rsidRDefault="00FF78B2" w:rsidP="00FF78B2">
      <w:pPr>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В феврале 2019 года на декаде гуманитарно-эстетического цикла СОШ №60 Поликарпова З.М.  для учащихся 11-х классов провела игру «Сбережения», а так же лекцию по финансовой грамотности для педагогического коллектива школы.</w:t>
      </w:r>
    </w:p>
    <w:p w:rsidR="00FF78B2" w:rsidRPr="00B70DA2" w:rsidRDefault="00FF78B2" w:rsidP="00FF78B2">
      <w:pPr>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9 марта 2019 Поликарпова З.М. совместно с учителем СОШ № 56 Долбаевой А.Б. для старшеклассников провели новую деловую игру «Магазин соков».</w:t>
      </w:r>
    </w:p>
    <w:p w:rsidR="00FF78B2" w:rsidRPr="00B70DA2" w:rsidRDefault="00FF78B2" w:rsidP="00FF78B2">
      <w:pPr>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25-27 марта 2019 так же учителем СОШ № 60 и учителем ШГ № 12 Федяниной Е.В. провели 3-х дневный обучающий семинар по финансовой грамотности для учителей г. Чолпон-Аты.</w:t>
      </w:r>
    </w:p>
    <w:p w:rsidR="000521F1" w:rsidRPr="00B70DA2" w:rsidRDefault="000521F1" w:rsidP="000521F1">
      <w:pPr>
        <w:pStyle w:val="a3"/>
        <w:rPr>
          <w:rFonts w:ascii="Times New Roman" w:hAnsi="Times New Roman" w:cs="Times New Roman"/>
          <w:b/>
          <w:color w:val="000000"/>
          <w:sz w:val="24"/>
          <w:szCs w:val="24"/>
          <w:u w:val="single"/>
          <w:shd w:val="clear" w:color="auto" w:fill="FFFFFF"/>
        </w:rPr>
      </w:pPr>
    </w:p>
    <w:p w:rsidR="000521F1" w:rsidRPr="00B70DA2" w:rsidRDefault="000521F1" w:rsidP="000521F1">
      <w:pPr>
        <w:ind w:left="360"/>
        <w:rPr>
          <w:rFonts w:ascii="Times New Roman" w:hAnsi="Times New Roman" w:cs="Times New Roman"/>
          <w:b/>
          <w:color w:val="000000"/>
          <w:sz w:val="24"/>
          <w:szCs w:val="24"/>
          <w:u w:val="single"/>
          <w:shd w:val="clear" w:color="auto" w:fill="FFFFFF"/>
        </w:rPr>
      </w:pPr>
    </w:p>
    <w:p w:rsidR="00FF78B2" w:rsidRPr="00B70DA2" w:rsidRDefault="00FF78B2" w:rsidP="00C52D29">
      <w:pPr>
        <w:pStyle w:val="a3"/>
        <w:numPr>
          <w:ilvl w:val="0"/>
          <w:numId w:val="48"/>
        </w:numPr>
        <w:rPr>
          <w:rFonts w:ascii="Times New Roman" w:hAnsi="Times New Roman" w:cs="Times New Roman"/>
          <w:b/>
          <w:color w:val="000000"/>
          <w:sz w:val="24"/>
          <w:szCs w:val="24"/>
          <w:u w:val="single"/>
          <w:shd w:val="clear" w:color="auto" w:fill="FFFFFF"/>
        </w:rPr>
      </w:pPr>
      <w:r w:rsidRPr="00B70DA2">
        <w:rPr>
          <w:rFonts w:ascii="Times New Roman" w:hAnsi="Times New Roman" w:cs="Times New Roman"/>
          <w:b/>
          <w:color w:val="000000"/>
          <w:sz w:val="24"/>
          <w:szCs w:val="24"/>
          <w:u w:val="single"/>
          <w:shd w:val="clear" w:color="auto" w:fill="FFFFFF"/>
        </w:rPr>
        <w:t>« ЧИТАЕМ ВМЕСТЕ»</w:t>
      </w:r>
    </w:p>
    <w:p w:rsidR="00FF78B2" w:rsidRPr="00B70DA2" w:rsidRDefault="00FF78B2" w:rsidP="00FF78B2">
      <w:pPr>
        <w:pStyle w:val="a3"/>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Проект нацелен на привитие интереса к чтению у учащихся. В рамках проекта ведется работа с учащимися 1-9 классов: участие в конкурсах, инсценировани, чтение с детьми ДОО №9, 123 в рамках преемственности.</w:t>
      </w:r>
    </w:p>
    <w:p w:rsidR="00FF78B2" w:rsidRPr="00B70DA2" w:rsidRDefault="00FF78B2" w:rsidP="00FF78B2">
      <w:pPr>
        <w:pStyle w:val="a3"/>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Ведется активное привлечение к чтению и рдителей учащихся, хотя интерес проявляют только родители начальной школы и 5-6 классов – это не только прочтение (элемент взаимодействия с семьей)</w:t>
      </w:r>
      <w:r w:rsidR="0074441C" w:rsidRPr="00B70DA2">
        <w:rPr>
          <w:rFonts w:ascii="Times New Roman" w:hAnsi="Times New Roman" w:cs="Times New Roman"/>
          <w:color w:val="000000"/>
          <w:sz w:val="24"/>
          <w:szCs w:val="24"/>
          <w:shd w:val="clear" w:color="auto" w:fill="FFFFFF"/>
        </w:rPr>
        <w:t>,но и обсуждение, творческое воспроизведение  услышанного.</w:t>
      </w:r>
    </w:p>
    <w:p w:rsidR="00CF4F22" w:rsidRPr="00B70DA2" w:rsidRDefault="00CF4F22" w:rsidP="00FF78B2">
      <w:pPr>
        <w:pStyle w:val="a3"/>
        <w:rPr>
          <w:rFonts w:ascii="Times New Roman" w:hAnsi="Times New Roman" w:cs="Times New Roman"/>
          <w:color w:val="000000"/>
          <w:sz w:val="24"/>
          <w:szCs w:val="24"/>
          <w:shd w:val="clear" w:color="auto" w:fill="FFFFFF"/>
        </w:rPr>
      </w:pPr>
    </w:p>
    <w:p w:rsidR="000521F1" w:rsidRPr="00B70DA2" w:rsidRDefault="000521F1" w:rsidP="00C52D29">
      <w:pPr>
        <w:pStyle w:val="a3"/>
        <w:numPr>
          <w:ilvl w:val="0"/>
          <w:numId w:val="48"/>
        </w:numPr>
        <w:rPr>
          <w:rFonts w:ascii="Times New Roman" w:hAnsi="Times New Roman" w:cs="Times New Roman"/>
          <w:b/>
          <w:color w:val="000000"/>
          <w:sz w:val="24"/>
          <w:szCs w:val="24"/>
          <w:u w:val="single"/>
          <w:shd w:val="clear" w:color="auto" w:fill="FFFFFF"/>
        </w:rPr>
      </w:pPr>
      <w:r w:rsidRPr="00B70DA2">
        <w:rPr>
          <w:rFonts w:ascii="Times New Roman" w:hAnsi="Times New Roman" w:cs="Times New Roman"/>
          <w:b/>
          <w:color w:val="000000"/>
          <w:sz w:val="24"/>
          <w:szCs w:val="24"/>
          <w:u w:val="single"/>
          <w:shd w:val="clear" w:color="auto" w:fill="FFFFFF"/>
        </w:rPr>
        <w:t>ГОРОДСКОЙ КОНКУРС ДЕТСКИХ ПРОЕКТОВ В УВК №4</w:t>
      </w:r>
    </w:p>
    <w:p w:rsidR="00953624" w:rsidRPr="00B70DA2" w:rsidRDefault="00953624" w:rsidP="00953624">
      <w:pPr>
        <w:pStyle w:val="a3"/>
        <w:rPr>
          <w:rFonts w:ascii="Times New Roman" w:hAnsi="Times New Roman" w:cs="Times New Roman"/>
          <w:b/>
          <w:color w:val="000000"/>
          <w:sz w:val="24"/>
          <w:szCs w:val="24"/>
          <w:u w:val="single"/>
          <w:shd w:val="clear" w:color="auto" w:fill="FFFFFF"/>
        </w:rPr>
      </w:pPr>
    </w:p>
    <w:tbl>
      <w:tblPr>
        <w:tblStyle w:val="a6"/>
        <w:tblW w:w="9352" w:type="dxa"/>
        <w:tblInd w:w="421" w:type="dxa"/>
        <w:tblLook w:val="04A0" w:firstRow="1" w:lastRow="0" w:firstColumn="1" w:lastColumn="0" w:noHBand="0" w:noVBand="1"/>
      </w:tblPr>
      <w:tblGrid>
        <w:gridCol w:w="567"/>
        <w:gridCol w:w="2835"/>
        <w:gridCol w:w="2268"/>
        <w:gridCol w:w="2268"/>
        <w:gridCol w:w="1414"/>
      </w:tblGrid>
      <w:tr w:rsidR="00953624" w:rsidRPr="00B70DA2" w:rsidTr="000F2782">
        <w:tc>
          <w:tcPr>
            <w:tcW w:w="567"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w:t>
            </w:r>
          </w:p>
        </w:tc>
        <w:tc>
          <w:tcPr>
            <w:tcW w:w="2835"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Название проекта</w:t>
            </w:r>
          </w:p>
        </w:tc>
        <w:tc>
          <w:tcPr>
            <w:tcW w:w="2268"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Учитель</w:t>
            </w:r>
          </w:p>
        </w:tc>
        <w:tc>
          <w:tcPr>
            <w:tcW w:w="2268"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Класс</w:t>
            </w:r>
          </w:p>
        </w:tc>
        <w:tc>
          <w:tcPr>
            <w:tcW w:w="1414"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 xml:space="preserve">Место </w:t>
            </w:r>
          </w:p>
        </w:tc>
      </w:tr>
      <w:tr w:rsidR="00953624" w:rsidRPr="00B70DA2" w:rsidTr="000F2782">
        <w:tc>
          <w:tcPr>
            <w:tcW w:w="567"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1.</w:t>
            </w:r>
          </w:p>
        </w:tc>
        <w:tc>
          <w:tcPr>
            <w:tcW w:w="2835"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«Экологические проблемы Кыргызстана- причина падения экономики, турзма»</w:t>
            </w:r>
          </w:p>
        </w:tc>
        <w:tc>
          <w:tcPr>
            <w:tcW w:w="2268"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Сартаева М.О.</w:t>
            </w:r>
          </w:p>
        </w:tc>
        <w:tc>
          <w:tcPr>
            <w:tcW w:w="2268"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11- классов Омарова А., Рахманкулова Р</w:t>
            </w:r>
          </w:p>
        </w:tc>
        <w:tc>
          <w:tcPr>
            <w:tcW w:w="1414"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7</w:t>
            </w:r>
          </w:p>
        </w:tc>
      </w:tr>
      <w:tr w:rsidR="00953624" w:rsidRPr="00B70DA2" w:rsidTr="000F2782">
        <w:tc>
          <w:tcPr>
            <w:tcW w:w="567" w:type="dxa"/>
            <w:tcBorders>
              <w:bottom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2.</w:t>
            </w:r>
          </w:p>
        </w:tc>
        <w:tc>
          <w:tcPr>
            <w:tcW w:w="2835" w:type="dxa"/>
            <w:tcBorders>
              <w:bottom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 Геометрия в оригами»</w:t>
            </w:r>
          </w:p>
        </w:tc>
        <w:tc>
          <w:tcPr>
            <w:tcW w:w="2268" w:type="dxa"/>
            <w:tcBorders>
              <w:bottom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Данько А.Н.-</w:t>
            </w:r>
          </w:p>
        </w:tc>
        <w:tc>
          <w:tcPr>
            <w:tcW w:w="2268" w:type="dxa"/>
            <w:tcBorders>
              <w:bottom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Данияров С- 8 кл,</w:t>
            </w:r>
          </w:p>
          <w:p w:rsidR="000F2782"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Сулейманова Э.- 6 кл</w:t>
            </w:r>
          </w:p>
        </w:tc>
        <w:tc>
          <w:tcPr>
            <w:tcW w:w="1414" w:type="dxa"/>
            <w:tcBorders>
              <w:bottom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4</w:t>
            </w:r>
          </w:p>
        </w:tc>
      </w:tr>
      <w:tr w:rsidR="00953624" w:rsidRPr="00B70DA2" w:rsidTr="000F2782">
        <w:tc>
          <w:tcPr>
            <w:tcW w:w="567" w:type="dxa"/>
            <w:tcBorders>
              <w:top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3.</w:t>
            </w:r>
          </w:p>
        </w:tc>
        <w:tc>
          <w:tcPr>
            <w:tcW w:w="2835" w:type="dxa"/>
            <w:tcBorders>
              <w:top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 xml:space="preserve">Лучший кабинет Ч. </w:t>
            </w:r>
          </w:p>
          <w:p w:rsidR="000F2782"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Айтматова</w:t>
            </w:r>
          </w:p>
        </w:tc>
        <w:tc>
          <w:tcPr>
            <w:tcW w:w="2268" w:type="dxa"/>
            <w:tcBorders>
              <w:top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Мамбетова Ж.Ж.</w:t>
            </w:r>
          </w:p>
        </w:tc>
        <w:tc>
          <w:tcPr>
            <w:tcW w:w="2268" w:type="dxa"/>
            <w:tcBorders>
              <w:top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Учит. кырг.яз</w:t>
            </w:r>
          </w:p>
        </w:tc>
        <w:tc>
          <w:tcPr>
            <w:tcW w:w="1414" w:type="dxa"/>
            <w:tcBorders>
              <w:top w:val="single" w:sz="24" w:space="0" w:color="auto"/>
            </w:tcBorders>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Район-2</w:t>
            </w:r>
          </w:p>
          <w:p w:rsidR="000F2782"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Город -4</w:t>
            </w:r>
          </w:p>
        </w:tc>
      </w:tr>
      <w:tr w:rsidR="00953624" w:rsidRPr="00B70DA2" w:rsidTr="000F2782">
        <w:tc>
          <w:tcPr>
            <w:tcW w:w="567"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4.</w:t>
            </w:r>
          </w:p>
        </w:tc>
        <w:tc>
          <w:tcPr>
            <w:tcW w:w="2835"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Таяк Тартыш</w:t>
            </w:r>
          </w:p>
        </w:tc>
        <w:tc>
          <w:tcPr>
            <w:tcW w:w="2268"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Мамбетова Ж.Ж.</w:t>
            </w:r>
          </w:p>
          <w:p w:rsidR="000F2782"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Жангазиева Н.К.</w:t>
            </w:r>
          </w:p>
        </w:tc>
        <w:tc>
          <w:tcPr>
            <w:tcW w:w="2268" w:type="dxa"/>
          </w:tcPr>
          <w:p w:rsidR="00953624" w:rsidRPr="00B70DA2" w:rsidRDefault="00953624" w:rsidP="00953624">
            <w:pPr>
              <w:pStyle w:val="a3"/>
              <w:ind w:left="0"/>
              <w:rPr>
                <w:rFonts w:ascii="Times New Roman" w:hAnsi="Times New Roman" w:cs="Times New Roman"/>
                <w:color w:val="000000"/>
                <w:sz w:val="24"/>
                <w:szCs w:val="24"/>
                <w:shd w:val="clear" w:color="auto" w:fill="FFFFFF"/>
              </w:rPr>
            </w:pPr>
          </w:p>
        </w:tc>
        <w:tc>
          <w:tcPr>
            <w:tcW w:w="1414" w:type="dxa"/>
          </w:tcPr>
          <w:p w:rsidR="00953624" w:rsidRPr="00B70DA2" w:rsidRDefault="000F2782" w:rsidP="00953624">
            <w:pPr>
              <w:pStyle w:val="a3"/>
              <w:ind w:left="0"/>
              <w:rPr>
                <w:rFonts w:ascii="Times New Roman" w:hAnsi="Times New Roman" w:cs="Times New Roman"/>
                <w:color w:val="000000"/>
                <w:sz w:val="24"/>
                <w:szCs w:val="24"/>
                <w:shd w:val="clear" w:color="auto" w:fill="FFFFFF"/>
              </w:rPr>
            </w:pPr>
            <w:r w:rsidRPr="00B70DA2">
              <w:rPr>
                <w:rFonts w:ascii="Times New Roman" w:hAnsi="Times New Roman" w:cs="Times New Roman"/>
                <w:color w:val="000000"/>
                <w:sz w:val="24"/>
                <w:szCs w:val="24"/>
                <w:shd w:val="clear" w:color="auto" w:fill="FFFFFF"/>
              </w:rPr>
              <w:t>Район-3</w:t>
            </w:r>
          </w:p>
        </w:tc>
      </w:tr>
    </w:tbl>
    <w:p w:rsidR="00AD1484" w:rsidRPr="00B70DA2" w:rsidRDefault="00AD1484" w:rsidP="000F2782">
      <w:pPr>
        <w:ind w:right="-2"/>
        <w:rPr>
          <w:rFonts w:ascii="Times New Roman" w:eastAsia="Times New Roman" w:hAnsi="Times New Roman" w:cs="Times New Roman"/>
          <w:b/>
          <w:bCs/>
          <w:sz w:val="24"/>
          <w:szCs w:val="24"/>
        </w:rPr>
      </w:pPr>
    </w:p>
    <w:p w:rsidR="00AD1484" w:rsidRPr="00B70DA2" w:rsidRDefault="00AD1484" w:rsidP="00C32E0D">
      <w:pPr>
        <w:ind w:right="-2"/>
        <w:jc w:val="center"/>
        <w:rPr>
          <w:rFonts w:ascii="Times New Roman" w:eastAsia="Times New Roman" w:hAnsi="Times New Roman" w:cs="Times New Roman"/>
          <w:b/>
          <w:bCs/>
          <w:sz w:val="24"/>
          <w:szCs w:val="24"/>
        </w:rPr>
      </w:pPr>
    </w:p>
    <w:p w:rsidR="000F2782" w:rsidRPr="00B70DA2" w:rsidRDefault="000F2782" w:rsidP="00AD1484">
      <w:pPr>
        <w:rPr>
          <w:rFonts w:ascii="Times New Roman" w:hAnsi="Times New Roman" w:cs="Times New Roman"/>
          <w:b/>
          <w:sz w:val="24"/>
          <w:szCs w:val="24"/>
          <w:u w:val="single"/>
        </w:rPr>
      </w:pPr>
      <w:r w:rsidRPr="00B70DA2">
        <w:rPr>
          <w:rFonts w:ascii="Times New Roman" w:hAnsi="Times New Roman" w:cs="Times New Roman"/>
          <w:b/>
          <w:color w:val="FF0000"/>
          <w:sz w:val="24"/>
          <w:szCs w:val="24"/>
          <w:u w:val="single"/>
        </w:rPr>
        <w:t xml:space="preserve">Анализ воспитательной работы </w:t>
      </w:r>
      <w:r w:rsidR="00AD1484" w:rsidRPr="00B70DA2">
        <w:rPr>
          <w:rFonts w:ascii="Times New Roman" w:hAnsi="Times New Roman" w:cs="Times New Roman"/>
          <w:b/>
          <w:color w:val="FF0000"/>
          <w:sz w:val="24"/>
          <w:szCs w:val="24"/>
          <w:u w:val="single"/>
        </w:rPr>
        <w:t xml:space="preserve"> ЗА 2018-2019 уч.год  </w:t>
      </w:r>
    </w:p>
    <w:p w:rsidR="00AD1484" w:rsidRPr="00B70DA2" w:rsidRDefault="00AD1484" w:rsidP="00AD1484">
      <w:pPr>
        <w:rPr>
          <w:rFonts w:ascii="Times New Roman" w:hAnsi="Times New Roman" w:cs="Times New Roman"/>
          <w:b/>
          <w:sz w:val="24"/>
          <w:szCs w:val="24"/>
        </w:rPr>
      </w:pPr>
      <w:r w:rsidRPr="00B70DA2">
        <w:rPr>
          <w:rFonts w:ascii="Times New Roman" w:hAnsi="Times New Roman" w:cs="Times New Roman"/>
          <w:b/>
          <w:sz w:val="24"/>
          <w:szCs w:val="24"/>
        </w:rPr>
        <w:t xml:space="preserve">ПО ОСНОВНЫМ НАПРАВЛЕНИЯМ РАБОТЫ </w:t>
      </w:r>
    </w:p>
    <w:tbl>
      <w:tblPr>
        <w:tblStyle w:val="a6"/>
        <w:tblW w:w="10519" w:type="dxa"/>
        <w:tblInd w:w="-743" w:type="dxa"/>
        <w:tblLook w:val="04A0" w:firstRow="1" w:lastRow="0" w:firstColumn="1" w:lastColumn="0" w:noHBand="0" w:noVBand="1"/>
      </w:tblPr>
      <w:tblGrid>
        <w:gridCol w:w="1178"/>
        <w:gridCol w:w="3138"/>
        <w:gridCol w:w="2518"/>
        <w:gridCol w:w="3685"/>
      </w:tblGrid>
      <w:tr w:rsidR="00AD1484" w:rsidRPr="00B70DA2" w:rsidTr="00C51ADA">
        <w:trPr>
          <w:trHeight w:val="146"/>
        </w:trPr>
        <w:tc>
          <w:tcPr>
            <w:tcW w:w="1178" w:type="dxa"/>
          </w:tcPr>
          <w:p w:rsidR="00AD1484" w:rsidRPr="00B70DA2" w:rsidRDefault="00AD1484" w:rsidP="00C51ADA">
            <w:pPr>
              <w:jc w:val="center"/>
              <w:rPr>
                <w:rFonts w:ascii="Times New Roman" w:hAnsi="Times New Roman" w:cs="Times New Roman"/>
                <w:b/>
                <w:sz w:val="24"/>
                <w:szCs w:val="24"/>
              </w:rPr>
            </w:pPr>
            <w:r w:rsidRPr="00B70DA2">
              <w:rPr>
                <w:rFonts w:ascii="Times New Roman" w:hAnsi="Times New Roman" w:cs="Times New Roman"/>
                <w:b/>
                <w:sz w:val="24"/>
                <w:szCs w:val="24"/>
              </w:rPr>
              <w:t>месяц</w:t>
            </w:r>
          </w:p>
        </w:tc>
        <w:tc>
          <w:tcPr>
            <w:tcW w:w="3138" w:type="dxa"/>
          </w:tcPr>
          <w:p w:rsidR="00AD1484" w:rsidRPr="00B70DA2" w:rsidRDefault="00AD1484" w:rsidP="00C51ADA">
            <w:pPr>
              <w:jc w:val="center"/>
              <w:rPr>
                <w:rFonts w:ascii="Times New Roman" w:hAnsi="Times New Roman" w:cs="Times New Roman"/>
                <w:b/>
                <w:sz w:val="24"/>
                <w:szCs w:val="24"/>
              </w:rPr>
            </w:pPr>
            <w:r w:rsidRPr="00B70DA2">
              <w:rPr>
                <w:rFonts w:ascii="Times New Roman" w:hAnsi="Times New Roman" w:cs="Times New Roman"/>
                <w:b/>
                <w:sz w:val="24"/>
                <w:szCs w:val="24"/>
              </w:rPr>
              <w:t>Мероприятия по охране жизни и укрепления здоровья</w:t>
            </w:r>
          </w:p>
        </w:tc>
        <w:tc>
          <w:tcPr>
            <w:tcW w:w="2518" w:type="dxa"/>
          </w:tcPr>
          <w:p w:rsidR="00AD1484" w:rsidRPr="00B70DA2" w:rsidRDefault="00AD1484" w:rsidP="00C51ADA">
            <w:pPr>
              <w:jc w:val="center"/>
              <w:rPr>
                <w:rFonts w:ascii="Times New Roman" w:hAnsi="Times New Roman" w:cs="Times New Roman"/>
                <w:b/>
                <w:sz w:val="24"/>
                <w:szCs w:val="24"/>
              </w:rPr>
            </w:pPr>
            <w:r w:rsidRPr="00B70DA2">
              <w:rPr>
                <w:rFonts w:ascii="Times New Roman" w:hAnsi="Times New Roman" w:cs="Times New Roman"/>
                <w:b/>
                <w:sz w:val="24"/>
                <w:szCs w:val="24"/>
              </w:rPr>
              <w:t>Мероприятия в сфере защиты прав детей</w:t>
            </w:r>
          </w:p>
        </w:tc>
        <w:tc>
          <w:tcPr>
            <w:tcW w:w="3685" w:type="dxa"/>
          </w:tcPr>
          <w:p w:rsidR="00AD1484" w:rsidRPr="00B70DA2" w:rsidRDefault="00AD1484" w:rsidP="00C51ADA">
            <w:pPr>
              <w:jc w:val="center"/>
              <w:rPr>
                <w:rFonts w:ascii="Times New Roman" w:hAnsi="Times New Roman" w:cs="Times New Roman"/>
                <w:b/>
                <w:sz w:val="24"/>
                <w:szCs w:val="24"/>
              </w:rPr>
            </w:pPr>
            <w:r w:rsidRPr="00B70DA2">
              <w:rPr>
                <w:rFonts w:ascii="Times New Roman" w:hAnsi="Times New Roman" w:cs="Times New Roman"/>
                <w:b/>
                <w:sz w:val="24"/>
                <w:szCs w:val="24"/>
              </w:rPr>
              <w:t>Мероприятия по профилактике ПиП</w:t>
            </w:r>
          </w:p>
        </w:tc>
      </w:tr>
      <w:tr w:rsidR="00AD1484" w:rsidRPr="00B70DA2" w:rsidTr="00C51ADA">
        <w:trPr>
          <w:trHeight w:val="146"/>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Сентябрь</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1.Медосмотр уч-ся- по графику</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2.Банк данный по ф.26 и ф.63</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3.Банк данных группы риска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4.Декада»Осторожно,дети» 1-11 кл. в рамках месячника безопасности/по плану/</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5.Родительский всеобуч</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Третий вопрос «Болезни грязных рук. Гепатит 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6.Лекция для девочек по половому воспитанию от компании «Либресс»-5-6 кл-118 чел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7.Акция «Наведем порядок на планете»-700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8. Месячник «Снижение риска бедствий в Кыргызстане.</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Конкурс рисунков и сочинений по линии МЧС-сестры Конокбаевы 4-а и 7-б второе место по району.</w:t>
            </w: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1. Единый кл.час «Это должен знать каждый.Терроризм и экстремизм»-1-11 классы.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2.Обновлен банк данных уч-ся из социально-незащищенных семей.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3.Месячник «Внимание, дети!»-вся школа</w:t>
            </w: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p w:rsidR="00AD1484" w:rsidRPr="00B70DA2" w:rsidRDefault="00AD1484" w:rsidP="000F2782">
            <w:pPr>
              <w:jc w:val="center"/>
              <w:rPr>
                <w:rFonts w:ascii="Times New Roman" w:hAnsi="Times New Roman" w:cs="Times New Roman"/>
                <w:sz w:val="24"/>
                <w:szCs w:val="24"/>
              </w:rPr>
            </w:pP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.Школьникам о ДТП. Единый кл.час»Улица полна неожиданностей»1-11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«Проступок и преступление»- 900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2.Обновлен банк данных уч-ся группы риска.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3.Выбраны комиссии Совета профилактики  правонарущений .Заседание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4.Родительский всеобуч второй вопрос «Профилактика правонарушений. Анализ П и П среди подростков Октябрьского района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5. Месячник «Внимание, дети!»-вся школа</w:t>
            </w: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tc>
      </w:tr>
      <w:tr w:rsidR="00AD1484" w:rsidRPr="00B70DA2" w:rsidTr="00C51ADA">
        <w:trPr>
          <w:trHeight w:val="146"/>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Октябрь</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«Уроки здоровья »1-11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Медосмотр уч-ся по графику 148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3.Лекторская группа беседы по бешенству среди 1-5 классов.Плакат</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4..Лекция для девочек6-7 классов-80 уч-ся по половому воспитанию НПО.»Либрес»</w:t>
            </w:r>
          </w:p>
          <w:p w:rsidR="00AD1484" w:rsidRPr="00B70DA2" w:rsidRDefault="00AD1484" w:rsidP="000F2782">
            <w:pPr>
              <w:rPr>
                <w:rFonts w:ascii="Times New Roman" w:hAnsi="Times New Roman" w:cs="Times New Roman"/>
                <w:sz w:val="24"/>
                <w:szCs w:val="24"/>
              </w:rPr>
            </w:pP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 Час правовых знаний» -1-11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2.Дискуссия среди 10-х классов «Религиозный эстремизм»-70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3.Месячник по ЛОВЗ с 15.10 по 15.11</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4.Видеоуроки «Мои права»4-8 классы-330 уч-ся</w:t>
            </w:r>
          </w:p>
          <w:p w:rsidR="00AD1484" w:rsidRPr="00B70DA2" w:rsidRDefault="00AD1484" w:rsidP="000F2782">
            <w:pPr>
              <w:rPr>
                <w:rFonts w:ascii="Times New Roman" w:hAnsi="Times New Roman" w:cs="Times New Roman"/>
                <w:sz w:val="24"/>
                <w:szCs w:val="24"/>
              </w:rPr>
            </w:pP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Лекция по ППиП для уч-ся6-8 классов, совместно с инспектором ИДН- охват-200 уч.</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Лекция по ПП иП для уч-ся 5-7 классов соместно с инспектором ИДН,видеоролик обсуждение.-300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4.Рейд «Подросток» -посетили 20 семей.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5.Конкурс отрядов ЮДМ-10а</w:t>
            </w:r>
          </w:p>
          <w:p w:rsidR="00AD1484" w:rsidRPr="00B70DA2" w:rsidRDefault="00AD1484" w:rsidP="000F2782">
            <w:pPr>
              <w:rPr>
                <w:rFonts w:ascii="Times New Roman" w:hAnsi="Times New Roman" w:cs="Times New Roman"/>
                <w:sz w:val="24"/>
                <w:szCs w:val="24"/>
              </w:rPr>
            </w:pPr>
          </w:p>
        </w:tc>
      </w:tr>
      <w:tr w:rsidR="00AD1484" w:rsidRPr="00B70DA2" w:rsidTr="00C51ADA">
        <w:trPr>
          <w:trHeight w:val="146"/>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Ноябрь</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1.Единый кл.час «СПИД-  и наркомания –смертельная угроза»-единый кл.час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2.ГДК ЖАШТЫК совместное мероприятие «СПИД »-150 уч-ся.и центр СПИД</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Декада «Жизнь без СПИДа и наркотиков»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Родительский лекторий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Первый вопрос «Молодежь и вредные привычки»</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Второй вопрос «Энергетики.Спайс.Насвай»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5.Месячник ЛОВЗЛ – вся школа, ДО НОРД</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6.Конкурс поделок по ЗОЖ-СПИД-центр-в городе-поощрит.приз</w:t>
            </w: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«Что необходимо знать о террористической угрозе»-1000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2.Международный День  ЛОВЗ.Кл.час «От сердца к сердцу»-900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3.ГМЦ ЖАШТЫК «День молодежи160 уч-ся ст.школы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««Правонарушения и их причины»- 1-11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2.Тренинг для 9-10 классов «Помощь при землетрясении»-130 уч-ся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3.Лекция уч.инспектора по подростковым дракам-8-10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4.Родительский всеобуч.</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Третий вопрос «Рэкет и последствия»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r>
      <w:tr w:rsidR="00AD1484" w:rsidRPr="00B70DA2" w:rsidTr="00C51ADA">
        <w:trPr>
          <w:trHeight w:val="146"/>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Декабрь</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«Меняю сигаретку на конфетку»-1000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Конкурс «Мы выбираем ЗОЖ!» среди 8-11 классов с видеоматериалом.</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3. Диктанты среди 2-11 классов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-о СПИДе</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-о болезнях грязных рук</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-о туберкулезе</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-о вреде курения и кальяна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-о  вреде наркотиков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4.Лекция ГНЦ «Насвай.Табак.Кальян.»-9кл.-60 уч-ся.</w:t>
            </w:r>
          </w:p>
          <w:p w:rsidR="00AD1484" w:rsidRPr="00B70DA2" w:rsidRDefault="00AD1484" w:rsidP="000F2782">
            <w:pPr>
              <w:rPr>
                <w:rFonts w:ascii="Times New Roman" w:hAnsi="Times New Roman" w:cs="Times New Roman"/>
                <w:sz w:val="24"/>
                <w:szCs w:val="24"/>
              </w:rPr>
            </w:pP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 Мой документ – паспорт», «Как избежать насилия»- 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2 Семинар для учителей «Что такое насилие.Виды насилия.Как избежать насилия»40 учителей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3.Беседы «Причины коррупции- 5-11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.Тренинг в 3-5 классах «Не такие как все»-100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5.Акция «Мы вместе»-посылки в детскую онкологию.1-8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 Спонсорские подарки к чаепитию для детей инвалидов коррекционных классов-15 чел.</w:t>
            </w:r>
          </w:p>
          <w:p w:rsidR="00AD1484" w:rsidRPr="00B70DA2" w:rsidRDefault="00AD1484" w:rsidP="000F2782">
            <w:pPr>
              <w:rPr>
                <w:rFonts w:ascii="Times New Roman" w:hAnsi="Times New Roman" w:cs="Times New Roman"/>
                <w:sz w:val="24"/>
                <w:szCs w:val="24"/>
              </w:rPr>
            </w:pP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Лекция по ППиП  представителями РОВД для 9-10 кл.,160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3.День профилактики праванарушений совместно с ИДН и волонтером из Японии.- 150 уч-ся</w:t>
            </w:r>
          </w:p>
        </w:tc>
      </w:tr>
      <w:tr w:rsidR="00AD1484" w:rsidRPr="00B70DA2" w:rsidTr="00C51ADA">
        <w:trPr>
          <w:trHeight w:val="146"/>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Январь</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1.Соревнования по волейболу- 15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2.»Маршрут безопасности. Профилактика социально-значимых заболеваний»-единый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3.Родительский всеобуч.</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Четвертый вопрос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«Родителям о ЗОЖ»</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4.Лекции по ЗОЖ «Равный-равному», студенты КРСУ медики-охват 600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4а лекция для мальчиков 7-8 классы-60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5.Лекция врача нарколога для 8-9 классов «Курение.Кальян.Спайсы»-120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6.Спортивные веселые старты -5-6 кл.</w:t>
            </w: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1.Семинар-лекция «Школа без насилия»- 7-8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9-11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Родительский лекторий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«Изучение основных положений Конвенции ООН о  правах ребенка, Кодекса КР «О детях»»</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3.Презентация для 3-7 классов по робототехнике-350 уч-ся.</w:t>
            </w: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Уголовная и административная ответственность подростков.Закон и порядок»-единый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«Спешите делать добро»-единый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Стенд по ППиП в каб.№ 104</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7. Родительский лекторий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Второй вопрос « Виды насилия.Семейное насилие»</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b/>
                <w:sz w:val="24"/>
                <w:szCs w:val="24"/>
              </w:rPr>
              <w:t>8</w:t>
            </w:r>
            <w:r w:rsidRPr="00B70DA2">
              <w:rPr>
                <w:rFonts w:ascii="Times New Roman" w:hAnsi="Times New Roman" w:cs="Times New Roman"/>
                <w:sz w:val="24"/>
                <w:szCs w:val="24"/>
              </w:rPr>
              <w:t xml:space="preserve">.Педконсилиум по слабоуспевающим и пропускающим занятия уч-ся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9.Конкурс профессий 5-7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Заседание СПП</w:t>
            </w:r>
          </w:p>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sz w:val="24"/>
                <w:szCs w:val="24"/>
              </w:rPr>
              <w:t xml:space="preserve"> </w:t>
            </w:r>
          </w:p>
        </w:tc>
      </w:tr>
      <w:tr w:rsidR="00AD1484" w:rsidRPr="00B70DA2" w:rsidTr="00C51ADA">
        <w:trPr>
          <w:trHeight w:val="146"/>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Февраль</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1.РНЦ.Тренинг по ЗОЖ и вредным привычкам- 35 уч-ся из 7-10 классов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2.Лекция для девочек 7-х кл.-45 чел, ЦСМ № 6</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3.Декада «жизнь без наркотиков» /по плану/- 5-11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 час «Правовая культура человека»-900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2.Видео-урок. «мои права»-5-9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.1.»Войнам нет, миру -да»-единый классный 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3."Офицеры, ваше сердце под прицелом»-единый кл.час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4.Декада «Детство без насилия»-1-11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Концерт активистов школы в детском отделении онкологии.</w:t>
            </w:r>
          </w:p>
          <w:p w:rsidR="00AD1484" w:rsidRPr="00B70DA2" w:rsidRDefault="00AD1484" w:rsidP="000F2782">
            <w:pPr>
              <w:pStyle w:val="a3"/>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«Язык мой: враг или друг»- 900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3.Встреча с представителями Совета ветеранов Октябрьского района-100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4.Мастер-класс на базе ЦДТ ШАИР в рамках  недели науки и техники- 50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5.Конкурс «А ну-ка, парни»-9-11 классы</w:t>
            </w:r>
          </w:p>
        </w:tc>
      </w:tr>
      <w:tr w:rsidR="00AD1484" w:rsidRPr="00B70DA2" w:rsidTr="00C51ADA">
        <w:trPr>
          <w:trHeight w:val="5651"/>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Март</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1.Декада  борьбы с туберкулезом Акция «Белая ромашка»-совет старшеклассников-20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2.Видеолекция «Туберкулез победим!»- 7-9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«Это должен знать каждый. Все о туберкулезе»-единый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«День Земли»-единый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 «В здоровом теле здоровый дух»-единый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6.Лекция специалистов «Репродуктивное здоровье.Планирование семьи»-60 уч-ся</w:t>
            </w: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1.»Символы моей страны»-единый классный час. «День Государственного флага и Белого колпака».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2. Работа с отрядом ЮДМ- 12 уч-с.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Декада «Мы против наркотиков». Мероприятие в ГМЦ ЖАШТЫК «Нет наркотикам»- 100 уч-ся 7-х классов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Лекция по ППиП сотрудниками прокуратуры Октябрьского района-130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p>
        </w:tc>
      </w:tr>
      <w:tr w:rsidR="00AD1484" w:rsidRPr="00B70DA2" w:rsidTr="00C51ADA">
        <w:trPr>
          <w:trHeight w:val="2683"/>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Апрель </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1.Забег здоровья- 10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2.Лекция в читальном зале по туберкулезу -50 уч-ся 8-х классов.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Лекция врача нарколога «О вреде алкоголя, спайс,наркотики»-100 уч-ся</w:t>
            </w: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Лекция сотрудников Октябрьской прокуратуры- 130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r w:rsidRPr="00B70DA2">
              <w:rPr>
                <w:rFonts w:ascii="Times New Roman" w:hAnsi="Times New Roman" w:cs="Times New Roman"/>
                <w:b/>
                <w:sz w:val="24"/>
                <w:szCs w:val="24"/>
              </w:rPr>
              <w:t xml:space="preserve">  </w:t>
            </w: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1.Заседание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2.Конкурс районный отрядов ЮИДД-10 уч-ся и 5-7 классы.- 4 место.</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3.Всемирный день книги /по плану/</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r>
      <w:tr w:rsidR="00AD1484" w:rsidRPr="00B70DA2" w:rsidTr="00C51ADA">
        <w:trPr>
          <w:trHeight w:val="2092"/>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май</w:t>
            </w:r>
          </w:p>
        </w:tc>
        <w:tc>
          <w:tcPr>
            <w:tcW w:w="313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1.Спортивный праздник «Сильные, смелые, ловкие,умелые»/2-7кл.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2.День здоровья 1-9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3.Единые беседы  «Электричество- это опасно»1-11 кл.</w:t>
            </w:r>
          </w:p>
          <w:p w:rsidR="00AD1484" w:rsidRPr="00B70DA2" w:rsidRDefault="00AD1484" w:rsidP="000F2782">
            <w:pPr>
              <w:rPr>
                <w:rFonts w:ascii="Times New Roman" w:hAnsi="Times New Roman" w:cs="Times New Roman"/>
                <w:sz w:val="24"/>
                <w:szCs w:val="24"/>
              </w:rPr>
            </w:pP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1.Родительский всеобуч</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Второй вопрос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«Летний отдых учащихся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2.День гражданской защиты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5.Лето и ТБ – классные часы 1-11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6.День ГЗ –вся школа</w:t>
            </w:r>
          </w:p>
        </w:tc>
        <w:tc>
          <w:tcPr>
            <w:tcW w:w="3685"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1.Заседание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2.Работа кабинета профилактики.</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«Подвигу – жить !»-единый кл.час</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4.Конкурс талантов совместно с академией туризма-2 номера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5.Последний звонок- 230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6.Районный конкурс отрядов ЮИДД</w:t>
            </w:r>
          </w:p>
        </w:tc>
      </w:tr>
      <w:tr w:rsidR="00AD1484" w:rsidRPr="00B70DA2" w:rsidTr="00C51ADA">
        <w:trPr>
          <w:trHeight w:val="1484"/>
        </w:trPr>
        <w:tc>
          <w:tcPr>
            <w:tcW w:w="117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июнь</w:t>
            </w:r>
          </w:p>
        </w:tc>
        <w:tc>
          <w:tcPr>
            <w:tcW w:w="3138" w:type="dxa"/>
          </w:tcPr>
          <w:p w:rsidR="00AD1484" w:rsidRPr="00B70DA2" w:rsidRDefault="00AD1484" w:rsidP="000F2782">
            <w:pPr>
              <w:rPr>
                <w:rFonts w:ascii="Times New Roman" w:hAnsi="Times New Roman" w:cs="Times New Roman"/>
                <w:sz w:val="24"/>
                <w:szCs w:val="24"/>
              </w:rPr>
            </w:pPr>
          </w:p>
        </w:tc>
        <w:tc>
          <w:tcPr>
            <w:tcW w:w="2518"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1.День защиты детей.-70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2..Выпускной вечер(вручение аттестатов)-60 кч-ся</w:t>
            </w:r>
          </w:p>
        </w:tc>
        <w:tc>
          <w:tcPr>
            <w:tcW w:w="3685" w:type="dxa"/>
          </w:tcPr>
          <w:p w:rsidR="00AD1484" w:rsidRPr="00B70DA2" w:rsidRDefault="00AD1484" w:rsidP="000F2782">
            <w:pPr>
              <w:rPr>
                <w:rFonts w:ascii="Times New Roman" w:hAnsi="Times New Roman" w:cs="Times New Roman"/>
                <w:sz w:val="24"/>
                <w:szCs w:val="24"/>
              </w:rPr>
            </w:pPr>
          </w:p>
        </w:tc>
      </w:tr>
    </w:tbl>
    <w:p w:rsidR="00AD1484" w:rsidRPr="00B70DA2" w:rsidRDefault="00AD1484" w:rsidP="00AD1484">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AD1484">
      <w:pPr>
        <w:rPr>
          <w:rFonts w:ascii="Times New Roman" w:hAnsi="Times New Roman" w:cs="Times New Roman"/>
          <w:sz w:val="24"/>
          <w:szCs w:val="24"/>
        </w:rPr>
      </w:pPr>
    </w:p>
    <w:p w:rsidR="00AD1484" w:rsidRPr="00B70DA2" w:rsidRDefault="00AD1484" w:rsidP="00AD1484">
      <w:pPr>
        <w:rPr>
          <w:rFonts w:ascii="Times New Roman" w:hAnsi="Times New Roman" w:cs="Times New Roman"/>
          <w:b/>
          <w:i/>
          <w:sz w:val="24"/>
          <w:szCs w:val="24"/>
        </w:rPr>
      </w:pPr>
      <w:r w:rsidRPr="00B70DA2">
        <w:rPr>
          <w:rFonts w:ascii="Times New Roman" w:hAnsi="Times New Roman" w:cs="Times New Roman"/>
          <w:b/>
          <w:i/>
          <w:sz w:val="24"/>
          <w:szCs w:val="24"/>
        </w:rPr>
        <w:t>№ 2</w:t>
      </w:r>
    </w:p>
    <w:tbl>
      <w:tblPr>
        <w:tblStyle w:val="a6"/>
        <w:tblW w:w="10849" w:type="dxa"/>
        <w:tblInd w:w="-743" w:type="dxa"/>
        <w:tblLayout w:type="fixed"/>
        <w:tblLook w:val="04A0" w:firstRow="1" w:lastRow="0" w:firstColumn="1" w:lastColumn="0" w:noHBand="0" w:noVBand="1"/>
      </w:tblPr>
      <w:tblGrid>
        <w:gridCol w:w="738"/>
        <w:gridCol w:w="1533"/>
        <w:gridCol w:w="2453"/>
        <w:gridCol w:w="2070"/>
        <w:gridCol w:w="2272"/>
        <w:gridCol w:w="1783"/>
      </w:tblGrid>
      <w:tr w:rsidR="00AD1484" w:rsidRPr="00B70DA2" w:rsidTr="00C51ADA">
        <w:trPr>
          <w:cantSplit/>
          <w:trHeight w:val="1137"/>
        </w:trPr>
        <w:tc>
          <w:tcPr>
            <w:tcW w:w="738" w:type="dxa"/>
            <w:textDirection w:val="btLr"/>
          </w:tcPr>
          <w:p w:rsidR="00AD1484" w:rsidRPr="00B70DA2" w:rsidRDefault="00AD1484" w:rsidP="00C51ADA">
            <w:pPr>
              <w:ind w:left="113" w:right="113"/>
              <w:rPr>
                <w:rFonts w:ascii="Times New Roman" w:hAnsi="Times New Roman" w:cs="Times New Roman"/>
                <w:b/>
                <w:sz w:val="24"/>
                <w:szCs w:val="24"/>
              </w:rPr>
            </w:pPr>
            <w:r w:rsidRPr="00B70DA2">
              <w:rPr>
                <w:rFonts w:ascii="Times New Roman" w:hAnsi="Times New Roman" w:cs="Times New Roman"/>
                <w:b/>
                <w:sz w:val="24"/>
                <w:szCs w:val="24"/>
              </w:rPr>
              <w:t>месяц</w:t>
            </w:r>
          </w:p>
        </w:tc>
        <w:tc>
          <w:tcPr>
            <w:tcW w:w="1533"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 xml:space="preserve">   Экологическое воспитание</w:t>
            </w:r>
          </w:p>
        </w:tc>
        <w:tc>
          <w:tcPr>
            <w:tcW w:w="2453"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 xml:space="preserve"> Мероприятия по нравственно-патриотическому   воспитанию</w:t>
            </w:r>
          </w:p>
        </w:tc>
        <w:tc>
          <w:tcPr>
            <w:tcW w:w="2070"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 xml:space="preserve"> Родительский всеобуч</w:t>
            </w:r>
          </w:p>
        </w:tc>
        <w:tc>
          <w:tcPr>
            <w:tcW w:w="2272"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 xml:space="preserve"> Традиционные мероприятия школы</w:t>
            </w:r>
          </w:p>
        </w:tc>
        <w:tc>
          <w:tcPr>
            <w:tcW w:w="1783"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Театры и музеи</w:t>
            </w:r>
          </w:p>
        </w:tc>
      </w:tr>
      <w:tr w:rsidR="00AD1484" w:rsidRPr="00B70DA2" w:rsidTr="00C51ADA">
        <w:trPr>
          <w:cantSplit/>
          <w:trHeight w:val="3968"/>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Сентябрь</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2.Трехмесячник  «Мы за чистый город»</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3.Поездка на страусиную ферму-100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4.Конкурс плакатов по экологии-5-11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1.Линейка «День госязыка»- вся школа-1000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2а.Совместное мероприятие в ГМЦ ЖАШТЫК, посвященное Дню госязыка -170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Акция.Площадь Победы «День мира»-30 уч-ся 9 классов с голубыми шарами.</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Посещение мемориального музея «Ата Беит»-200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5.Месячник ,посвященный пожилым людям (отчет сдан)</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6.Поездка на Буранинское городище-120 уч-ся</w:t>
            </w:r>
          </w:p>
        </w:tc>
        <w:tc>
          <w:tcPr>
            <w:tcW w:w="2070"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1.Задачи на новый учебный год.Устав школы.СПП</w:t>
            </w:r>
          </w:p>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2.Знакомство с инспектором ИДН и обстановкой в районе.</w:t>
            </w:r>
          </w:p>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3.Болезни грязных рук.Гепатит А</w:t>
            </w:r>
          </w:p>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4.О работе родительского объединения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b/>
                <w:sz w:val="24"/>
                <w:szCs w:val="24"/>
              </w:rPr>
              <w:t xml:space="preserve"> </w:t>
            </w: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1.Линейка «День знаний»300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2.Операция «Милосердие»1-9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Линейка «День госязыка»1-11 кл.</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1.Музыкальный театр «Талисман»-1-5 классы-300 уч-ся.Сказка « Путешествие  в мир сказок»</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2.День открытых дверей в ШАИР-120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 Экскурсия в парковую зону ГАВАЙИ-150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4.Поездка на башню Бурана- 150 уч-ся </w:t>
            </w:r>
          </w:p>
        </w:tc>
      </w:tr>
      <w:tr w:rsidR="00AD1484" w:rsidRPr="00B70DA2" w:rsidTr="00C51ADA">
        <w:trPr>
          <w:cantSplit/>
          <w:trHeight w:val="3224"/>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Октябрь</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.Экологический праздник «Экология и человек»-150 чел.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2.Совместное мероприятие с библиотекой «Экология и мы»-40 уч-ся</w:t>
            </w:r>
          </w:p>
          <w:p w:rsidR="00AD1484" w:rsidRPr="00B70DA2" w:rsidRDefault="00AD1484" w:rsidP="000F2782">
            <w:pPr>
              <w:rPr>
                <w:rFonts w:ascii="Times New Roman" w:hAnsi="Times New Roman" w:cs="Times New Roman"/>
                <w:sz w:val="24"/>
                <w:szCs w:val="24"/>
              </w:rPr>
            </w:pP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Месячник пожилых людей..День пожилых людей.Акции по плану</w:t>
            </w:r>
          </w:p>
          <w:p w:rsidR="00AD1484" w:rsidRPr="00B70DA2" w:rsidRDefault="00AD1484" w:rsidP="000F2782">
            <w:pPr>
              <w:jc w:val="both"/>
              <w:rPr>
                <w:rFonts w:ascii="Times New Roman" w:hAnsi="Times New Roman" w:cs="Times New Roman"/>
                <w:sz w:val="24"/>
                <w:szCs w:val="24"/>
              </w:rPr>
            </w:pPr>
            <w:r w:rsidRPr="00B70DA2">
              <w:rPr>
                <w:rFonts w:ascii="Times New Roman" w:hAnsi="Times New Roman" w:cs="Times New Roman"/>
                <w:sz w:val="24"/>
                <w:szCs w:val="24"/>
              </w:rPr>
              <w:t>2.Совместное мероприятие с ГМЦ ЖАШТЫК, посвященное 100 летию ВЛКСМ-150 уч-ся 8-10 кл.</w:t>
            </w:r>
          </w:p>
          <w:p w:rsidR="00AD1484" w:rsidRPr="00B70DA2" w:rsidRDefault="00AD1484" w:rsidP="000F2782">
            <w:pPr>
              <w:jc w:val="both"/>
              <w:rPr>
                <w:rFonts w:ascii="Times New Roman" w:hAnsi="Times New Roman" w:cs="Times New Roman"/>
                <w:sz w:val="24"/>
                <w:szCs w:val="24"/>
              </w:rPr>
            </w:pPr>
            <w:r w:rsidRPr="00B70DA2">
              <w:rPr>
                <w:rFonts w:ascii="Times New Roman" w:hAnsi="Times New Roman" w:cs="Times New Roman"/>
                <w:sz w:val="24"/>
                <w:szCs w:val="24"/>
              </w:rPr>
              <w:t>3 Линейка информационная «День памяти воинов, погибших во время Баткенских событий 1999-2000 гг»</w:t>
            </w:r>
          </w:p>
          <w:p w:rsidR="00AD1484" w:rsidRPr="00B70DA2" w:rsidRDefault="00AD1484" w:rsidP="000F2782">
            <w:pPr>
              <w:rPr>
                <w:rFonts w:ascii="Times New Roman" w:hAnsi="Times New Roman" w:cs="Times New Roman"/>
                <w:sz w:val="24"/>
                <w:szCs w:val="24"/>
              </w:rPr>
            </w:pPr>
          </w:p>
          <w:p w:rsidR="00AD1484" w:rsidRPr="00B70DA2" w:rsidRDefault="00AD1484" w:rsidP="000F2782">
            <w:pPr>
              <w:jc w:val="center"/>
              <w:rPr>
                <w:rFonts w:ascii="Times New Roman" w:hAnsi="Times New Roman" w:cs="Times New Roman"/>
                <w:sz w:val="24"/>
                <w:szCs w:val="24"/>
              </w:rPr>
            </w:pPr>
          </w:p>
        </w:tc>
        <w:tc>
          <w:tcPr>
            <w:tcW w:w="2070" w:type="dxa"/>
          </w:tcPr>
          <w:p w:rsidR="00AD1484" w:rsidRPr="00B70DA2" w:rsidRDefault="00AD1484" w:rsidP="000F2782">
            <w:pPr>
              <w:rPr>
                <w:rFonts w:ascii="Times New Roman" w:hAnsi="Times New Roman" w:cs="Times New Roman"/>
                <w:sz w:val="24"/>
                <w:szCs w:val="24"/>
              </w:rPr>
            </w:pP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1.День учителя-8-11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2.Осенний бал-8-11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Победители 11а,9а, 10б,10а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3.Праздник «Природа и фантазия»-3-7 , победители  5а,6а,7б</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4.Операция «Тепло»-1-11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5.Отборочной тур МИНУТЫ СЛАВЫ 1-11 классы</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1.Музей океанических редкостей- 120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Посещение технопарка –охват-150 уч-ся.</w:t>
            </w:r>
          </w:p>
        </w:tc>
      </w:tr>
      <w:tr w:rsidR="00AD1484" w:rsidRPr="00B70DA2" w:rsidTr="00C51ADA">
        <w:trPr>
          <w:cantSplit/>
          <w:trHeight w:val="4979"/>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Ноябрь</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Конкурс рисунков «Посмотри, как хорош край, в котором ты живешь»</w:t>
            </w: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Операция «Забота».Поздравление ветеранов Совета ветеранов,лекция для уч-ся- 120 уч-ся</w:t>
            </w:r>
          </w:p>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3.Единый кл.час «Дни истории и памяти предков.90 лет С. Ибраимову»1-11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Городской Конкурс сочинений по линии Омбудсмена  по правам человека «Права человека в произведениях Ч.Айтматова»- 1 место Шен Ю,10-а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4а Конкурс рисунков и эссе «Мы против коррупции»8 работ</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4б Городской конкурс соч-эссе «Мои прпва»</w:t>
            </w:r>
          </w:p>
        </w:tc>
        <w:tc>
          <w:tcPr>
            <w:tcW w:w="2070" w:type="dxa"/>
          </w:tcPr>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1. Молодежь и вредные привычки.Предупрежден, значит вооружен.</w:t>
            </w:r>
          </w:p>
          <w:p w:rsidR="00AD1484" w:rsidRPr="00B70DA2" w:rsidRDefault="00AD1484" w:rsidP="000F2782">
            <w:pPr>
              <w:rPr>
                <w:rFonts w:ascii="Times New Roman" w:hAnsi="Times New Roman" w:cs="Times New Roman"/>
                <w:b/>
                <w:sz w:val="24"/>
                <w:szCs w:val="24"/>
              </w:rPr>
            </w:pPr>
            <w:r w:rsidRPr="00B70DA2">
              <w:rPr>
                <w:rFonts w:ascii="Times New Roman" w:hAnsi="Times New Roman" w:cs="Times New Roman"/>
                <w:b/>
                <w:sz w:val="24"/>
                <w:szCs w:val="24"/>
              </w:rPr>
              <w:t>2.Энергетические напитки.Спайсы.Насвай.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b/>
                <w:sz w:val="24"/>
                <w:szCs w:val="24"/>
              </w:rPr>
              <w:t>3.Рекет и последствия.</w:t>
            </w: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Посвящение в первоклассники -120 уч-ся</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1.ГМЦ ЖАШТЫК.Совместное мероприятие ко Дню молодежи-130 чел.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Цирковое представление в цирке-охват 200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3.Посещение русдрам театра им. Ч.Айтматова, постановка «Поле»-200 уч-ся</w:t>
            </w:r>
          </w:p>
        </w:tc>
      </w:tr>
      <w:tr w:rsidR="00AD1484" w:rsidRPr="00B70DA2" w:rsidTr="00C51ADA">
        <w:trPr>
          <w:cantSplit/>
          <w:trHeight w:val="1487"/>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Декабрь</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1.Операция «Тепло»- 1000 уч-ся</w:t>
            </w: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1.Беседы и кл.часы «Коррупция и ее причины»- 28 кл.ч.</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2.День МАНАСА – совм.меропр.с библиотекой -100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3.Единый кл.час   «День Манаса»,охват  1-11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4.Конференция-концерт по творчеству Ч.Айтматова-0хват-150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5.Совместное мероприятие с ГМЦ ЖАШТЫК, посвященное Дню рождению –юбилею Ч. Айтматова-200 уч-ся</w:t>
            </w:r>
          </w:p>
        </w:tc>
        <w:tc>
          <w:tcPr>
            <w:tcW w:w="2070" w:type="dxa"/>
          </w:tcPr>
          <w:p w:rsidR="00AD1484" w:rsidRPr="00B70DA2" w:rsidRDefault="00AD1484" w:rsidP="000F2782">
            <w:pPr>
              <w:rPr>
                <w:rFonts w:ascii="Times New Roman" w:hAnsi="Times New Roman" w:cs="Times New Roman"/>
                <w:sz w:val="24"/>
                <w:szCs w:val="24"/>
              </w:rPr>
            </w:pP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1.Новогодние утренники и дискотеки -1000 уч-ся(вся школа)</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Посещение филармонии « Музыка песка  по произведениям Ч.Айтматова-« 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4.Таберик –новый год – 140 чел.</w:t>
            </w:r>
          </w:p>
        </w:tc>
      </w:tr>
      <w:tr w:rsidR="00AD1484" w:rsidRPr="00B70DA2" w:rsidTr="00C51ADA">
        <w:trPr>
          <w:cantSplit/>
          <w:trHeight w:val="1487"/>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Январь</w:t>
            </w:r>
          </w:p>
        </w:tc>
        <w:tc>
          <w:tcPr>
            <w:tcW w:w="1533" w:type="dxa"/>
          </w:tcPr>
          <w:p w:rsidR="00AD1484" w:rsidRPr="00B70DA2" w:rsidRDefault="00AD1484" w:rsidP="000F2782">
            <w:pPr>
              <w:rPr>
                <w:rFonts w:ascii="Times New Roman" w:hAnsi="Times New Roman" w:cs="Times New Roman"/>
                <w:sz w:val="24"/>
                <w:szCs w:val="24"/>
              </w:rPr>
            </w:pP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1.Документы по военкомату.</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2.Мероприятие,посвященное  25 летию прорыва блокады Ленинграда- 50 уч-ся</w:t>
            </w:r>
          </w:p>
        </w:tc>
        <w:tc>
          <w:tcPr>
            <w:tcW w:w="2070"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1.Посвящение в первоклассники-150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Акция «Мы вместе»9-11 кл.</w:t>
            </w: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1.Конкурс профессий 5-7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Победители 7-б</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2.Неделя науки,техники,производства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3.Конкурс инсценированной сказки- 3-5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конкурс «Минута славы»- 3 победителя.</w:t>
            </w:r>
          </w:p>
          <w:p w:rsidR="00AD1484" w:rsidRPr="00B70DA2" w:rsidRDefault="00AD1484" w:rsidP="000F2782">
            <w:pPr>
              <w:rPr>
                <w:rFonts w:ascii="Times New Roman" w:hAnsi="Times New Roman" w:cs="Times New Roman"/>
                <w:sz w:val="24"/>
                <w:szCs w:val="24"/>
              </w:rPr>
            </w:pP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1.Мастер-класс.СТЭМ школа РОБУКИ для 1-4 классов.</w:t>
            </w:r>
          </w:p>
        </w:tc>
      </w:tr>
      <w:tr w:rsidR="00AD1484" w:rsidRPr="00B70DA2" w:rsidTr="00C51ADA">
        <w:trPr>
          <w:cantSplit/>
          <w:trHeight w:val="4712"/>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Февраль</w:t>
            </w:r>
          </w:p>
        </w:tc>
        <w:tc>
          <w:tcPr>
            <w:tcW w:w="1533" w:type="dxa"/>
          </w:tcPr>
          <w:p w:rsidR="00AD1484" w:rsidRPr="00B70DA2" w:rsidRDefault="00AD1484" w:rsidP="000F2782">
            <w:pPr>
              <w:pStyle w:val="a3"/>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Видеолекция «Мой город, моя страна»-200 уч-ся</w:t>
            </w: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1.Конкурс «А ну-ка, парни»-150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2.Единый кл.час « Скажем войнам НЕТ!», посв.выводу войск из Афганистана-1000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 Есть такая профессия – Родину защищать»- 900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3 Митинг а парке им.Ататюрка, посв. Афганцам- 60 уч-ся.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Месячник военно-патриотического воспитания /по плану/</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5.Мероприятие, посвященное афганцам в акимиате- 50 уч-ся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7.День родного языка- 9а,6а.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7. </w:t>
            </w:r>
          </w:p>
          <w:p w:rsidR="00AD1484" w:rsidRPr="00B70DA2" w:rsidRDefault="00AD1484" w:rsidP="000F2782">
            <w:pPr>
              <w:rPr>
                <w:rFonts w:ascii="Times New Roman" w:hAnsi="Times New Roman" w:cs="Times New Roman"/>
                <w:sz w:val="24"/>
                <w:szCs w:val="24"/>
              </w:rPr>
            </w:pPr>
          </w:p>
        </w:tc>
        <w:tc>
          <w:tcPr>
            <w:tcW w:w="2070"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1.Новогодние елки- 1000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2.Операция «Милосердие»1-9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3.Молодежная тусовка «Мы за ЗОЖ»8-11 классы</w:t>
            </w: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1.Соревнование «А ну-ка, парни»9-11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2.ШОУ «Один в один»-8-11 классы- 180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3.Концерт «День доброты»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4.Неделя науки,техники и производства – по плану</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5.Конкурс-шоу «Точь-в-точь»победители 11а,11б,10б,10а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6.Конкурс инсц.сказок 3-4 классы-побед. 4а</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1.Посещение цирка 200 чел.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ЦДТ ШПИР мастер-класс для 5-х классов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3.Сейтек, спектакль по ПП «Дорога в Париж»-50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просмотр фильма «Капкан» в кнт-100 уч-ся</w:t>
            </w:r>
          </w:p>
        </w:tc>
      </w:tr>
      <w:tr w:rsidR="00AD1484" w:rsidRPr="00B70DA2" w:rsidTr="00C51ADA">
        <w:trPr>
          <w:cantSplit/>
          <w:trHeight w:val="3242"/>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Март</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1.Еженедельные субботники</w:t>
            </w: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1.Конкурс «А ну-ка, девушки»-150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2.День Национального флага-и Белого колпака линейки-вся школа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2а Совместное мероприятие в ГМЦ ЖАШТЫК, посв. Ак-калпак- 130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3.Встреча с  ветеранами Октябрьского района по линии Совета ветеранов-150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2070" w:type="dxa"/>
          </w:tcPr>
          <w:p w:rsidR="00AD1484" w:rsidRPr="00B70DA2" w:rsidRDefault="00AD1484" w:rsidP="000F2782">
            <w:pPr>
              <w:rPr>
                <w:rFonts w:ascii="Times New Roman" w:hAnsi="Times New Roman" w:cs="Times New Roman"/>
                <w:sz w:val="24"/>
                <w:szCs w:val="24"/>
              </w:rPr>
            </w:pP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1.Фестиваль «Дружба народов»3-9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2.Соревнования «А ну-ка,девушки!»-150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Линейка «День государственного флагаи Белого колпака»1-11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3.ШОУ «Один в один.Фабрика звезд»-8-11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4.Праздник мам. 2-4 кл.-200 чел.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 НООРУЗ-800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6.Азбука дружбы для 3-4 классов.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7.Мамин праздник для 1-2 классов</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1.Космопарк, роллердром -100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2.ГМЦ ЖАШТЫК мероприятие «Ак Калпак»- 130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3.Выступление учащихся на ННРУЗ в жилмассиве -25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4.Мероприятие в ТАБЕРИКЕ «Цветы России»-10 учителей.</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5.Посещение планетария- 400 уч-ся.</w:t>
            </w:r>
          </w:p>
        </w:tc>
      </w:tr>
      <w:tr w:rsidR="00AD1484" w:rsidRPr="00B70DA2" w:rsidTr="00C51ADA">
        <w:trPr>
          <w:cantSplit/>
          <w:trHeight w:val="3224"/>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Апрель </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1.Единый кл.час «День Земли» 1-11 классы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2.Участие в фестивале образования. -100уч-ся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3.Конкурс плакатов по ЗОЖ-5 плакатов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2453" w:type="dxa"/>
          </w:tcPr>
          <w:p w:rsidR="00AD1484" w:rsidRPr="00B70DA2" w:rsidRDefault="00AD1484" w:rsidP="000F2782">
            <w:pPr>
              <w:rPr>
                <w:rFonts w:ascii="Times New Roman" w:hAnsi="Times New Roman" w:cs="Times New Roman"/>
                <w:sz w:val="24"/>
                <w:szCs w:val="24"/>
              </w:rPr>
            </w:pP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1.ГМЦ ЖАШТЫК Мероприятие,посв.апрельской революции-100 уч-ся 9-х классов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2.ГМЦ ЖАШТЫК .Мероприятие, посвященнон Дню города- 100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3.»Сила Кыргызстана – в единстве народа»-кл.час Году развития регионов.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w:t>
            </w:r>
          </w:p>
        </w:tc>
        <w:tc>
          <w:tcPr>
            <w:tcW w:w="2070" w:type="dxa"/>
          </w:tcPr>
          <w:p w:rsidR="00AD1484" w:rsidRPr="00B70DA2" w:rsidRDefault="00AD1484" w:rsidP="000F2782">
            <w:pPr>
              <w:rPr>
                <w:rFonts w:ascii="Times New Roman" w:hAnsi="Times New Roman" w:cs="Times New Roman"/>
                <w:sz w:val="24"/>
                <w:szCs w:val="24"/>
              </w:rPr>
            </w:pP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1.Брейн-ринг «По страницам любимых книг»170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2. Спортивные эстафеты 4-8 классы.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3.День здоровья 1-7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4.Акция «Земля – наш общий дом»5-10.кл.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5.Приняли участие в первом дне Фестиваля образования-60 уч-ся</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Планетарий -200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 Посещение музея ИЗО, выставка ЖИБЕК ЖОЛУ-50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3.Посещение музея денег-120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4.Посещение Минералогического музея-70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5.Театр ТУНГУЧ постановка по произведениям Ч.Айтматова «Плач охотника»-40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6.Сейтек спектакль по М.Баджиеву-80 уч-ся</w:t>
            </w:r>
          </w:p>
        </w:tc>
      </w:tr>
      <w:tr w:rsidR="00AD1484" w:rsidRPr="00B70DA2" w:rsidTr="00C51ADA">
        <w:trPr>
          <w:cantSplit/>
          <w:trHeight w:val="4960"/>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 xml:space="preserve"> май</w:t>
            </w:r>
          </w:p>
        </w:tc>
        <w:tc>
          <w:tcPr>
            <w:tcW w:w="153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1.Еженедельные субботники,</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Посадка деревьев – 5 саженцев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Побелка деревьев- 75 штук.</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2.Экскурсия на страусиную ферму-120 уч-ся</w:t>
            </w: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1.Строя и песни 10-11 кл.-100 уч-ся-победитель10а</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2.Конкурс инсценированной военной песни 8-9 кл.- 180 уч-ся, победитель8г</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3.Забег Мира -15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 4.Шествие «Бессметрный полк»-50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5.Конкурс рисунков на асфальте «Пусть всегла буду Я!»1-4 кл.-150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6.Единый кл.час «Символы моей страны»-1000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7.Митинг 9.05.18    на площади Победы -50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9.Выпуск  школьных газет- 6 штук.</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10. Филармония. Фестиваль образования- 50 уч-ся 8-е классы.</w:t>
            </w:r>
          </w:p>
        </w:tc>
        <w:tc>
          <w:tcPr>
            <w:tcW w:w="2070"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1.О подготовке и проведении переводных и выпускных экзаменов.</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 xml:space="preserve">2.Летний отдых уч-ся   </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3.Работа СПП</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4.ОБЖ на каникулах.</w:t>
            </w: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1.Линейка «Последний звонок»-200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2.Конкурс строя и песни 10-11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3.Операция «Милосердие»-1-8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4.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5.Квест-игра «Зарничка»5-7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6. День мамы-1-4 классы</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7.Приняли участие во втором дне Фестиваля образования-80 уч-ся</w:t>
            </w:r>
          </w:p>
        </w:tc>
        <w:tc>
          <w:tcPr>
            <w:tcW w:w="178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  Русдрамтеатр «Красавица и чудовище»-60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2.ДК им.Ленина Ростовые куклы –по ПДД -70 уч-ся</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3.Поездка на башню Бурана-60 уч-ся</w:t>
            </w:r>
          </w:p>
        </w:tc>
      </w:tr>
      <w:tr w:rsidR="00AD1484" w:rsidRPr="00B70DA2" w:rsidTr="00C51ADA">
        <w:trPr>
          <w:cantSplit/>
          <w:trHeight w:val="1137"/>
        </w:trPr>
        <w:tc>
          <w:tcPr>
            <w:tcW w:w="738" w:type="dxa"/>
            <w:textDirection w:val="btLr"/>
          </w:tcPr>
          <w:p w:rsidR="00AD1484" w:rsidRPr="00B70DA2" w:rsidRDefault="00AD1484" w:rsidP="00C51ADA">
            <w:pPr>
              <w:ind w:left="113" w:right="113"/>
              <w:rPr>
                <w:rFonts w:ascii="Times New Roman" w:hAnsi="Times New Roman" w:cs="Times New Roman"/>
                <w:sz w:val="24"/>
                <w:szCs w:val="24"/>
              </w:rPr>
            </w:pPr>
            <w:r w:rsidRPr="00B70DA2">
              <w:rPr>
                <w:rFonts w:ascii="Times New Roman" w:hAnsi="Times New Roman" w:cs="Times New Roman"/>
                <w:sz w:val="24"/>
                <w:szCs w:val="24"/>
              </w:rPr>
              <w:t>июнь</w:t>
            </w:r>
          </w:p>
        </w:tc>
        <w:tc>
          <w:tcPr>
            <w:tcW w:w="1533" w:type="dxa"/>
          </w:tcPr>
          <w:p w:rsidR="00AD1484" w:rsidRPr="00B70DA2" w:rsidRDefault="00AD1484" w:rsidP="000F2782">
            <w:pPr>
              <w:rPr>
                <w:rFonts w:ascii="Times New Roman" w:hAnsi="Times New Roman" w:cs="Times New Roman"/>
                <w:sz w:val="24"/>
                <w:szCs w:val="24"/>
              </w:rPr>
            </w:pPr>
          </w:p>
        </w:tc>
        <w:tc>
          <w:tcPr>
            <w:tcW w:w="2453"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Участие  в Дне защиты детей -100 уч-ся</w:t>
            </w:r>
          </w:p>
        </w:tc>
        <w:tc>
          <w:tcPr>
            <w:tcW w:w="2070" w:type="dxa"/>
          </w:tcPr>
          <w:p w:rsidR="00AD1484" w:rsidRPr="00B70DA2" w:rsidRDefault="00AD1484" w:rsidP="000F2782">
            <w:pPr>
              <w:rPr>
                <w:rFonts w:ascii="Times New Roman" w:hAnsi="Times New Roman" w:cs="Times New Roman"/>
                <w:sz w:val="24"/>
                <w:szCs w:val="24"/>
              </w:rPr>
            </w:pPr>
          </w:p>
        </w:tc>
        <w:tc>
          <w:tcPr>
            <w:tcW w:w="2272" w:type="dxa"/>
          </w:tcPr>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1.Конкурс рисунков на  асфальте 1-4 кл.</w:t>
            </w:r>
          </w:p>
          <w:p w:rsidR="00AD1484" w:rsidRPr="00B70DA2" w:rsidRDefault="00AD1484" w:rsidP="000F2782">
            <w:pPr>
              <w:rPr>
                <w:rFonts w:ascii="Times New Roman" w:hAnsi="Times New Roman" w:cs="Times New Roman"/>
                <w:sz w:val="24"/>
                <w:szCs w:val="24"/>
              </w:rPr>
            </w:pPr>
            <w:r w:rsidRPr="00B70DA2">
              <w:rPr>
                <w:rFonts w:ascii="Times New Roman" w:hAnsi="Times New Roman" w:cs="Times New Roman"/>
                <w:sz w:val="24"/>
                <w:szCs w:val="24"/>
              </w:rPr>
              <w:t>2.Участие в районных и городских мероприятих ко Дню защиты детей.</w:t>
            </w:r>
          </w:p>
        </w:tc>
        <w:tc>
          <w:tcPr>
            <w:tcW w:w="1783" w:type="dxa"/>
          </w:tcPr>
          <w:p w:rsidR="00AD1484" w:rsidRPr="00B70DA2" w:rsidRDefault="00AD1484" w:rsidP="000F2782">
            <w:pPr>
              <w:rPr>
                <w:rFonts w:ascii="Times New Roman" w:hAnsi="Times New Roman" w:cs="Times New Roman"/>
                <w:sz w:val="24"/>
                <w:szCs w:val="24"/>
              </w:rPr>
            </w:pPr>
          </w:p>
        </w:tc>
      </w:tr>
    </w:tbl>
    <w:p w:rsidR="00AD1484" w:rsidRPr="00B70DA2" w:rsidRDefault="00AD1484" w:rsidP="00C32E0D">
      <w:pPr>
        <w:ind w:right="-2"/>
        <w:jc w:val="center"/>
        <w:rPr>
          <w:rFonts w:ascii="Times New Roman" w:eastAsia="Times New Roman" w:hAnsi="Times New Roman" w:cs="Times New Roman"/>
          <w:b/>
          <w:bCs/>
          <w:sz w:val="24"/>
          <w:szCs w:val="24"/>
        </w:rPr>
      </w:pP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 начале учебного года   были поставлены цели и задачи ВР, которые реализовывались через план воспитательной работы</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Цель: формирование общей культуры личности обучающихся на основе освоения основных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r w:rsidRPr="00B70DA2">
        <w:rPr>
          <w:rFonts w:ascii="Times New Roman" w:eastAsia="Times New Roman" w:hAnsi="Times New Roman" w:cs="Times New Roman"/>
          <w:bCs/>
          <w:color w:val="000000"/>
          <w:sz w:val="24"/>
          <w:szCs w:val="24"/>
        </w:rPr>
        <w:t>Продолжение работы по созданию условий для развития личности на основе нравственных ценностей и исторического опыта Кыргызстана, направленного на формирование активных жизненных позиций, гражданского самосознания,  воспитание любви к родной школе, отчему краю;</w:t>
      </w:r>
    </w:p>
    <w:p w:rsidR="009D42DB" w:rsidRPr="00B70DA2" w:rsidRDefault="009D42DB" w:rsidP="009D42DB">
      <w:pPr>
        <w:shd w:val="clear" w:color="auto" w:fill="FFFFFF"/>
        <w:spacing w:before="100" w:beforeAutospacing="1" w:after="100" w:afterAutospacing="1" w:line="215" w:lineRule="atLeast"/>
        <w:ind w:hanging="360"/>
        <w:outlineLvl w:val="3"/>
        <w:rPr>
          <w:rFonts w:ascii="Times New Roman" w:eastAsia="Times New Roman" w:hAnsi="Times New Roman" w:cs="Times New Roman"/>
          <w:bCs/>
          <w:color w:val="000000"/>
          <w:sz w:val="24"/>
          <w:szCs w:val="24"/>
        </w:rPr>
      </w:pPr>
      <w:r w:rsidRPr="00B70DA2">
        <w:rPr>
          <w:rFonts w:ascii="Times New Roman" w:eastAsia="Times New Roman" w:hAnsi="Times New Roman" w:cs="Times New Roman"/>
          <w:bCs/>
          <w:color w:val="000000"/>
          <w:sz w:val="24"/>
          <w:szCs w:val="24"/>
        </w:rPr>
        <w:t>·</w:t>
      </w:r>
      <w:r w:rsidRPr="00B70DA2">
        <w:rPr>
          <w:rFonts w:ascii="Times New Roman" w:eastAsia="Times New Roman" w:hAnsi="Times New Roman" w:cs="Times New Roman"/>
          <w:color w:val="000000"/>
          <w:sz w:val="24"/>
          <w:szCs w:val="24"/>
        </w:rPr>
        <w:t>        </w:t>
      </w:r>
      <w:r w:rsidRPr="00B70DA2">
        <w:rPr>
          <w:rFonts w:ascii="Times New Roman" w:eastAsia="Times New Roman" w:hAnsi="Times New Roman" w:cs="Times New Roman"/>
          <w:bCs/>
          <w:color w:val="000000"/>
          <w:sz w:val="24"/>
          <w:szCs w:val="24"/>
        </w:rPr>
        <w:t>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Целью воспитательной работы школы является: формирование полноценной психически и физически здоровой личности, способной строить жизнь, достойную человека.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Данная цель охватывает весь педагогический процесс, пронизывает все структуры, интегрируя учебные занятия и внеурочную жизнь школьников, разнообразные виды деятельности, общения, традиции, всю общешкольную среду через выполнение следующих задач:</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изучение личности ребёнка, принятие его и оказание ему поддержки;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изучение и воспитание ценностных отношений, культуры поведения, общения и дисциплинированности;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приобщение ребёнка к здоровому образу жизни;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организация работы по профилактике и предупреждению асоциального поведения учащихся;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воспитание у детей гражданской позиции: патриотических чувств, нравственно-правовой позиции, толерантности, трудовой активности;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обучение самоуправлению, введение коллективных форм жизнедеятельности в классе и в школе;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максимальное (в данных условиях) развитие детей, их познавательных интересов творческих способностей, общеучебных умений, навыков самопознания и самообразования, способствующих дальнейшему развитию личности;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формирование гуманистического мировоззрения, ответственности перед собой и обществом, будущими поколениями, за результатами своей деятельности в социальной, природной и культурной среде;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вовлечение учащихся в систему дополнительного образования с целью обеспечения самореализации личности;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проведение индивидуальной воспитательной работы с учащимися;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w:t>
      </w:r>
      <w:r w:rsidRPr="00B70DA2">
        <w:rPr>
          <w:rFonts w:ascii="Times New Roman" w:hAnsi="Times New Roman" w:cs="Times New Roman"/>
          <w:sz w:val="24"/>
          <w:szCs w:val="24"/>
        </w:rPr>
        <w:tab/>
        <w:t>создание условий для участия родителей в воспитательном процессе школы.</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Эти цели и задачи реализованы через воспитательные мероприятия согласно плану воспитательной работы с учетом работы по Национальным программам.</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Для реализации поставленных задач были определены приоритетные направления работы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1.Трудовое и экологическое воспитание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2.Нравственно-патриотическое воспитание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3.Охрана жизни и укрепление здоровья учащихся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4.  Художественно-эстетическое воспитание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5.Интеллектуально-развивающее воспитание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6.Семейное воспитание- родительский всеобуч</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7.Профориентационная деятельность</w:t>
      </w:r>
    </w:p>
    <w:p w:rsidR="009D42DB" w:rsidRPr="00B70DA2" w:rsidRDefault="009D42DB" w:rsidP="009D42DB">
      <w:pPr>
        <w:rPr>
          <w:rFonts w:ascii="Times New Roman" w:hAnsi="Times New Roman" w:cs="Times New Roman"/>
          <w:sz w:val="24"/>
          <w:szCs w:val="24"/>
          <w:u w:val="single"/>
        </w:rPr>
      </w:pPr>
      <w:r w:rsidRPr="00B70DA2">
        <w:rPr>
          <w:rFonts w:ascii="Times New Roman" w:hAnsi="Times New Roman" w:cs="Times New Roman"/>
          <w:sz w:val="24"/>
          <w:szCs w:val="24"/>
          <w:u w:val="single"/>
        </w:rPr>
        <w:t>Были проведены следующие мероприятия: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b/>
          <w:sz w:val="24"/>
          <w:szCs w:val="24"/>
        </w:rPr>
        <w:t>1</w:t>
      </w:r>
      <w:r w:rsidRPr="00B70DA2">
        <w:rPr>
          <w:rFonts w:ascii="Times New Roman" w:hAnsi="Times New Roman" w:cs="Times New Roman"/>
          <w:sz w:val="24"/>
          <w:szCs w:val="24"/>
        </w:rPr>
        <w:t>.Административные совещания, где рассматривались вопросы воспитательной работы, профилактики правонарушений, проведения  школьных мероприятий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1. О назначении кл.рук.</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2.Об организации дежурства по школе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3.Об организации  работы по противодействию терроризму и экстремизму</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5.О мерах профилактики правонарушений среди уч-ся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1.Об организации ученического самоуправления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2.О профилактике наркомании и суицида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3.О подготовке и проведении Дня пожилых людей</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4.Об организации индивид. работы с уч-ся группы риска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5Итоги 1 полугодия. Состояние школьной документации.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6.. ЗОЖ..</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7.Месячник военно-патриотического воспитания.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8.  «Социальная и психологическая службы школы. Итоги работы»</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9.Соблюдение теплового режима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10. Профилактика преступлений и правонарушений. Учащиеся группы риска. Итоги работы»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b/>
          <w:sz w:val="24"/>
          <w:szCs w:val="24"/>
        </w:rPr>
        <w:t>2.</w:t>
      </w:r>
      <w:r w:rsidRPr="00B70DA2">
        <w:rPr>
          <w:rFonts w:ascii="Times New Roman" w:hAnsi="Times New Roman" w:cs="Times New Roman"/>
          <w:sz w:val="24"/>
          <w:szCs w:val="24"/>
        </w:rPr>
        <w:t>Работа с родительской общественностью, которая проходила через кл.род.собрания и общешкольный родительский всеобуч /лекторий/, где заслушивались следующие вопросы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1.Семья- важнейший институт воспитания.</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.Адаптация учеников  в школе.</w:t>
      </w:r>
    </w:p>
    <w:p w:rsidR="009D42DB" w:rsidRPr="00B70DA2" w:rsidRDefault="009D42DB" w:rsidP="009D42DB">
      <w:pPr>
        <w:rPr>
          <w:rFonts w:ascii="Times New Roman" w:hAnsi="Times New Roman" w:cs="Times New Roman"/>
          <w:b/>
          <w:sz w:val="24"/>
          <w:szCs w:val="24"/>
        </w:rPr>
      </w:pPr>
      <w:r w:rsidRPr="00B70DA2">
        <w:rPr>
          <w:rFonts w:ascii="Times New Roman" w:hAnsi="Times New Roman" w:cs="Times New Roman"/>
          <w:sz w:val="24"/>
          <w:szCs w:val="24"/>
        </w:rPr>
        <w:t xml:space="preserve"> . .Вопросы «Профилактика правонарушений .Анализ ПИП среди подростков Октябрьского района»«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2. ЗОЖ.Умение сказать НЕТ! Все о туберкулезе</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.Виды  насилия. Семейное насилие. Как уберечь детей от беды.</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3.  1.Итоги 1 полугодия.2.Школьная отметка: за и против3.Профориентация молодежи4.Способности и возможности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4.«О  подготовке и проведении переводных и выпускных экзаменов.Т аймменеджмент для школьников, или как научить ребенка управлять своим временем. Организация летнего отдыха  санплощадки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На следующий учебный год запланировать вопросы по ЗОЖ учащихся.</w:t>
      </w:r>
    </w:p>
    <w:p w:rsidR="009D42DB" w:rsidRPr="00B70DA2" w:rsidRDefault="009D42DB" w:rsidP="009D42DB">
      <w:pPr>
        <w:rPr>
          <w:rFonts w:ascii="Times New Roman" w:hAnsi="Times New Roman" w:cs="Times New Roman"/>
          <w:b/>
          <w:bCs/>
          <w:sz w:val="24"/>
          <w:szCs w:val="24"/>
        </w:rPr>
      </w:pPr>
      <w:r w:rsidRPr="00B70DA2">
        <w:rPr>
          <w:rFonts w:ascii="Times New Roman" w:hAnsi="Times New Roman" w:cs="Times New Roman"/>
          <w:b/>
          <w:sz w:val="24"/>
          <w:szCs w:val="24"/>
        </w:rPr>
        <w:t>3.</w:t>
      </w:r>
      <w:r w:rsidRPr="00B70DA2">
        <w:rPr>
          <w:rFonts w:ascii="Times New Roman" w:hAnsi="Times New Roman" w:cs="Times New Roman"/>
          <w:sz w:val="24"/>
          <w:szCs w:val="24"/>
        </w:rPr>
        <w:t xml:space="preserve">В феврале месяце был проведен плановый      </w:t>
      </w:r>
      <w:r w:rsidRPr="00B70DA2">
        <w:rPr>
          <w:rFonts w:ascii="Times New Roman" w:hAnsi="Times New Roman" w:cs="Times New Roman"/>
          <w:b/>
          <w:bCs/>
          <w:sz w:val="24"/>
          <w:szCs w:val="24"/>
        </w:rPr>
        <w:t>педсовет-тренинг " Компетенции классного руководителя.Структура, формы и методы классного часа»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Педсовет прошел в форме тренинга, было представлено много слайдов, мониторинги, работа в группах.</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b/>
          <w:sz w:val="24"/>
          <w:szCs w:val="24"/>
        </w:rPr>
        <w:t>4.</w:t>
      </w:r>
      <w:r w:rsidRPr="00B70DA2">
        <w:rPr>
          <w:rFonts w:ascii="Times New Roman" w:hAnsi="Times New Roman" w:cs="Times New Roman"/>
          <w:sz w:val="24"/>
          <w:szCs w:val="24"/>
        </w:rPr>
        <w:t>Работа с классными руководителями осуществлялась через  метод объединение классных руководителей, согласно плану работы. Было проведено 4  заседания, где рассматривались как теоретические, так и практические вопросы ВР, были оформлены ЖВР.</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В течение года на  секции классных руководителей занимались выявлением уровня воспитанности учащихся,  изучением психологического климата в коллективе,  оказывали помощь молодым классным руководителям, занимались планированием внеклассной работы, работали по самоуправлению в классных коллективах, по развитию самостоятельности во внеурочный деятельности, большое внимание уделялось работе по  нормативно правовым документам в сфере Охраны жизни и укрепления здоровья,  в сфере защиты прав детей,  по профилактике правонарушений среди несовершеннолетних,  созданию  классного самоуправления,  формам и методам проведения классного часа ,работе с родителями.</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b/>
          <w:sz w:val="24"/>
          <w:szCs w:val="24"/>
        </w:rPr>
        <w:t>5.</w:t>
      </w:r>
      <w:r w:rsidRPr="00B70DA2">
        <w:rPr>
          <w:rFonts w:ascii="Times New Roman" w:hAnsi="Times New Roman" w:cs="Times New Roman"/>
          <w:sz w:val="24"/>
          <w:szCs w:val="24"/>
        </w:rPr>
        <w:t>Согласно Национальным программам были проведены все запланированные мероприятия, но на следующий учебный год   больше внимания уделить вопросам  правовых знаний.</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b/>
          <w:sz w:val="24"/>
          <w:szCs w:val="24"/>
        </w:rPr>
        <w:t>6</w:t>
      </w:r>
      <w:r w:rsidRPr="00B70DA2">
        <w:rPr>
          <w:rFonts w:ascii="Times New Roman" w:hAnsi="Times New Roman" w:cs="Times New Roman"/>
          <w:sz w:val="24"/>
          <w:szCs w:val="24"/>
        </w:rPr>
        <w:t>.Большое внимание уделялось изучению родного края в рамках сферы БУЛАКТАРЫ. Приняли участие во всех районных мероприятиях, особо хочется отметить проведение  праздника НООРУЗ и фестиваля ДРУЖБА НАРОДОВ в нетрадиционно форме  с привлечением всех уч-ся 1-11 классов и учителей гуманитарного и лингвистического циклов.</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i/>
          <w:sz w:val="24"/>
          <w:szCs w:val="24"/>
        </w:rPr>
        <w:t>По пр</w:t>
      </w:r>
      <w:r w:rsidRPr="00B70DA2">
        <w:rPr>
          <w:rFonts w:ascii="Times New Roman" w:hAnsi="Times New Roman" w:cs="Times New Roman"/>
          <w:sz w:val="24"/>
          <w:szCs w:val="24"/>
        </w:rPr>
        <w:t>авовому воспитанию в рамках сферы ГРАЖДАНСТВЕННОСТИ проводилось определенная работа  - связь с ИДН, участковым инспектором, СБ школы, неделя ПП, месячник по ПП, видеоуроки правовых знаний.. В школе выделен кабинет для работы инспектора с учащимися по  предупреждению нарушений, вывешен ящичек ПОЧТА ДОВЕРИЯ. Неоднократно проводилось круглые столы и тренинги по темам - «Что говорит закон», «Конвенция по правам ребенка», «Их нравы», «Что надо знать о наркотиках»- совместно с наркоцентром «О насвае», «Карб», «островок безопасности»и др.,     . Инспектором ИДН    проведен ряд лекций с показом видеоматериала. Соцпедагогом и психологом проведены тренинги «Что такое рэкет» и написаны эссе. в 8-х классах по повышению самооценки. Проведено 9 заседаний СПП, где рассматривались   30 заявлений. Проведено 12 рейдов «Подросток»</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 этом году работа велась не только с ИДН,  но и ЦДТОР, Образовательным корейским центром,   Советом ветеранов ОР,   ГМЦ «Жаштык»,Центром СПИД и др.</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Необходимо больше привлекать родительскую общественность усилить контроль за учащимися «группы риска».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 связи с участившимися случаями суицида в городе  запланировать беседы и лекции на родит.собраниях, быть более внимательными к детям. Больше бесед проводить по ведению ЗОЖ.</w:t>
      </w:r>
    </w:p>
    <w:p w:rsidR="009D42DB" w:rsidRPr="00B70DA2" w:rsidRDefault="009D42DB" w:rsidP="009D42DB">
      <w:pPr>
        <w:rPr>
          <w:rFonts w:ascii="Times New Roman" w:hAnsi="Times New Roman" w:cs="Times New Roman"/>
          <w:iCs/>
          <w:sz w:val="24"/>
          <w:szCs w:val="24"/>
        </w:rPr>
      </w:pPr>
      <w:r w:rsidRPr="00B70DA2">
        <w:rPr>
          <w:rFonts w:ascii="Times New Roman" w:hAnsi="Times New Roman" w:cs="Times New Roman"/>
          <w:iCs/>
          <w:sz w:val="24"/>
          <w:szCs w:val="24"/>
        </w:rPr>
        <w:t xml:space="preserve">  На начало года</w:t>
      </w:r>
    </w:p>
    <w:tbl>
      <w:tblPr>
        <w:tblStyle w:val="a6"/>
        <w:tblW w:w="10490" w:type="dxa"/>
        <w:tblInd w:w="-601" w:type="dxa"/>
        <w:tblLook w:val="04A0" w:firstRow="1" w:lastRow="0" w:firstColumn="1" w:lastColumn="0" w:noHBand="0" w:noVBand="1"/>
      </w:tblPr>
      <w:tblGrid>
        <w:gridCol w:w="2243"/>
        <w:gridCol w:w="1643"/>
        <w:gridCol w:w="1643"/>
        <w:gridCol w:w="1643"/>
        <w:gridCol w:w="3318"/>
      </w:tblGrid>
      <w:tr w:rsidR="009D42DB" w:rsidRPr="00B70DA2" w:rsidTr="00066397">
        <w:trPr>
          <w:trHeight w:val="983"/>
        </w:trPr>
        <w:tc>
          <w:tcPr>
            <w:tcW w:w="22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ИДН</w:t>
            </w:r>
          </w:p>
        </w:tc>
        <w:tc>
          <w:tcPr>
            <w:tcW w:w="16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ВШУ</w:t>
            </w:r>
          </w:p>
        </w:tc>
        <w:tc>
          <w:tcPr>
            <w:tcW w:w="16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Неб.семей</w:t>
            </w:r>
          </w:p>
        </w:tc>
        <w:tc>
          <w:tcPr>
            <w:tcW w:w="16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Уч-ся группы риска</w:t>
            </w:r>
          </w:p>
        </w:tc>
        <w:tc>
          <w:tcPr>
            <w:tcW w:w="3318"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Дети мигрантов</w:t>
            </w:r>
          </w:p>
        </w:tc>
      </w:tr>
      <w:tr w:rsidR="009D42DB" w:rsidRPr="00B70DA2" w:rsidTr="00066397">
        <w:tc>
          <w:tcPr>
            <w:tcW w:w="22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0</w:t>
            </w:r>
          </w:p>
        </w:tc>
        <w:tc>
          <w:tcPr>
            <w:tcW w:w="16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15</w:t>
            </w:r>
          </w:p>
        </w:tc>
        <w:tc>
          <w:tcPr>
            <w:tcW w:w="16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1643"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25</w:t>
            </w:r>
          </w:p>
        </w:tc>
        <w:tc>
          <w:tcPr>
            <w:tcW w:w="3318"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15</w:t>
            </w:r>
          </w:p>
        </w:tc>
      </w:tr>
    </w:tbl>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НА конец года</w:t>
      </w:r>
    </w:p>
    <w:tbl>
      <w:tblPr>
        <w:tblStyle w:val="a6"/>
        <w:tblW w:w="10490" w:type="dxa"/>
        <w:tblInd w:w="-601" w:type="dxa"/>
        <w:tblLayout w:type="fixed"/>
        <w:tblLook w:val="04A0" w:firstRow="1" w:lastRow="0" w:firstColumn="1" w:lastColumn="0" w:noHBand="0" w:noVBand="1"/>
      </w:tblPr>
      <w:tblGrid>
        <w:gridCol w:w="851"/>
        <w:gridCol w:w="709"/>
        <w:gridCol w:w="850"/>
        <w:gridCol w:w="851"/>
        <w:gridCol w:w="850"/>
        <w:gridCol w:w="1134"/>
        <w:gridCol w:w="2835"/>
        <w:gridCol w:w="851"/>
        <w:gridCol w:w="850"/>
        <w:gridCol w:w="709"/>
      </w:tblGrid>
      <w:tr w:rsidR="009D42DB" w:rsidRPr="00B70DA2" w:rsidTr="00066397">
        <w:tc>
          <w:tcPr>
            <w:tcW w:w="851"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ИДН</w:t>
            </w:r>
          </w:p>
        </w:tc>
        <w:tc>
          <w:tcPr>
            <w:tcW w:w="709"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ВШУ</w:t>
            </w:r>
          </w:p>
        </w:tc>
        <w:tc>
          <w:tcPr>
            <w:tcW w:w="850"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Заседаний СПП</w:t>
            </w:r>
          </w:p>
        </w:tc>
        <w:tc>
          <w:tcPr>
            <w:tcW w:w="851"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Рассмотрено дел</w:t>
            </w:r>
          </w:p>
        </w:tc>
        <w:tc>
          <w:tcPr>
            <w:tcW w:w="850"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Документы на КДД</w:t>
            </w:r>
          </w:p>
        </w:tc>
        <w:tc>
          <w:tcPr>
            <w:tcW w:w="1134"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Проведено лекций инспектороми др.</w:t>
            </w:r>
          </w:p>
        </w:tc>
        <w:tc>
          <w:tcPr>
            <w:tcW w:w="2835"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Экскурсии в музеи</w:t>
            </w:r>
          </w:p>
        </w:tc>
        <w:tc>
          <w:tcPr>
            <w:tcW w:w="851"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Небл</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семей</w:t>
            </w:r>
          </w:p>
        </w:tc>
        <w:tc>
          <w:tcPr>
            <w:tcW w:w="850"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Уч-ся</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группы риска</w:t>
            </w:r>
          </w:p>
        </w:tc>
        <w:tc>
          <w:tcPr>
            <w:tcW w:w="709"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Дети мигрантов</w:t>
            </w:r>
          </w:p>
        </w:tc>
      </w:tr>
      <w:tr w:rsidR="009D42DB" w:rsidRPr="00B70DA2" w:rsidTr="00066397">
        <w:tc>
          <w:tcPr>
            <w:tcW w:w="851"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1</w:t>
            </w:r>
          </w:p>
        </w:tc>
        <w:tc>
          <w:tcPr>
            <w:tcW w:w="709"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12</w:t>
            </w:r>
          </w:p>
        </w:tc>
        <w:tc>
          <w:tcPr>
            <w:tcW w:w="850" w:type="dxa"/>
          </w:tcPr>
          <w:p w:rsidR="009D42DB" w:rsidRPr="00B70DA2" w:rsidRDefault="009D42DB" w:rsidP="00066397">
            <w:p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lang w:val="en-US"/>
              </w:rPr>
              <w:t>9</w:t>
            </w:r>
          </w:p>
        </w:tc>
        <w:tc>
          <w:tcPr>
            <w:tcW w:w="851"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30</w:t>
            </w:r>
          </w:p>
        </w:tc>
        <w:tc>
          <w:tcPr>
            <w:tcW w:w="850"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5</w:t>
            </w:r>
          </w:p>
        </w:tc>
        <w:tc>
          <w:tcPr>
            <w:tcW w:w="1134"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8/5</w:t>
            </w:r>
          </w:p>
        </w:tc>
        <w:tc>
          <w:tcPr>
            <w:tcW w:w="2835"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 xml:space="preserve"> Минералогический музей-130 уч-ся</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ИЗО--200 уч-ся</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Океан.редкостей--120 уч-ся</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Музей денег- 200 уч.</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Башня Бурана-180 уч</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Иссык-Ата- 120 уч.</w:t>
            </w:r>
          </w:p>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Страус.ферма-350 уч.</w:t>
            </w:r>
          </w:p>
        </w:tc>
        <w:tc>
          <w:tcPr>
            <w:tcW w:w="851"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2</w:t>
            </w:r>
          </w:p>
        </w:tc>
        <w:tc>
          <w:tcPr>
            <w:tcW w:w="850"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38</w:t>
            </w:r>
          </w:p>
        </w:tc>
        <w:tc>
          <w:tcPr>
            <w:tcW w:w="709" w:type="dxa"/>
          </w:tcPr>
          <w:p w:rsidR="009D42DB" w:rsidRPr="00B70DA2" w:rsidRDefault="009D42DB" w:rsidP="00066397">
            <w:p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12</w:t>
            </w:r>
          </w:p>
        </w:tc>
      </w:tr>
    </w:tbl>
    <w:p w:rsidR="009D42DB" w:rsidRPr="00B70DA2" w:rsidRDefault="009D42DB" w:rsidP="009D42DB">
      <w:pPr>
        <w:rPr>
          <w:rFonts w:ascii="Times New Roman" w:hAnsi="Times New Roman" w:cs="Times New Roman"/>
          <w:sz w:val="24"/>
          <w:szCs w:val="24"/>
        </w:rPr>
      </w:pP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Большая работа проведена по 74-годовщине Победы в ВОВ 1941-1945 г.г Приняли участие во всех районных и городских мероприятиях согласно плана. Все классы со 2 по 10 приняли участие в создании альбомов памяти, была организована выставка. .Все классы приняли активное участие во всех мероприятиях, проводимых по плану. Особенно хочется отметить классы: 11-А,10-а,10-Б, 8-г,  7-а,9-а.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 рамках программы «Общение» были проработаны типовые правила для учащихся, проведен праздник «День Знаний»,  « Осенний бал», «Природа и фантазия»,    ,шоу « Один в один»,    Были проведены концерты для пожилых людей, инвалидов, ветеранов, учителей, родителей. Организованы различные турниры как спортивные, так и предметные, приняли участие в фестивале ОБРАЗОВАНИЯ. Причем много призовых мест в районе и городе по футболу и ,легкой .атлетике и.д.   . Совместно с филиалом городской детской библиотеки №3 для учащихся 1-б, 3-б, 4-а, 5-а, 6-а, 6-к, 7-б, 8-а классов были проведены мероприятия по темам: «День Манаса», «День родного языка», «Мама, Папа, Я – читающая семья», конференции, посвященная творчеству Кыргызских поэтов, творчеству Ч.Айтматова,  ,Кыргызской Государственности, «Символы моей страны»,  Хорошо прошел новогодний вечер, подготовленный силами учащихся. Велась профориентационно – информационная работа.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Для организации досуга учащихся был составляет план работы, учитывающий интересы всех возрастных групп. В целях вовлечения учащихся в кружковую работу 2-е-5-е   классы организованно посетили День открытых дверей ЦДТОР. Для учащихся 1-8 классов были организованы экскурсии по городу, музей ИЗО, геологический музей, музей денег, музей океанических редкостей, страусиную ферму, городище Бурана, планетарий.</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Изучение вопросов нравственности и культуры общения, толерантности послужит предотвращение конфликтных ситуаций между «Отцами и детьми». Необходимо запланировать серию кл. часов по нравственному воспитанию.</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Программе «Здоровье» в школе уделяется большое внимание. Программа предусматривает медосмотры, лекции, беседы О ДТП, по ТБ, тренинги, беседы НПО «СПИД». Акции по ЗОЖ, Все уч-ся 8-10 классов приняли участие в   тренингах по линии ЗОЖ. Совместно с ЦСМ № 6 и наркоцентром. Приняли участие в  райном конкурсе отрядов ЮИД     ,Прочитано 2 лекции   специалистами кафедры репродукции человека КГМА, 2 лекции – центр СПИД  души»,видеолекции  для  девочек6-7 классов, «Мы за  ЗОЖ), конкурс плакатов , поделок- где  был вручен поощрительный приз .Провели «усиленный» день здоровья, совместно с практикантами КГИФК. Не все запланированные дни Здоровья были проведены. Не охвачены лекциями специалистов врачей учащиеся 4-х классов, мальчики подросткового возраста.</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Мало проведено эстафет и соревнования между параллельными классами во внеурочное время. Необходимо составить план  спортивных соревнований на год по сш № 60. Раз в  месяц  проводить Дни Здоровья, ответственность за проведение возложить на    Борисова В.Г., активно привлекать к этому студентов КГИФК, находящихся на педагогической практике.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 рамках программы «Учение» воспитательная работа велась совместно с учебно – воспитательной работой по предметам, организацией НОТ учащихся. Составлены планы работ декад по всем предметам. Были проведены как открытые уроки, так и открытые мероприятия, в которых приняли участие все классы.</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В школе сформирован орган школьного самоуправления – совет старшеклассников, возглавляемый председателем. Данная форма работы позволяет активизировать учащихся в приятии решений, проведении мероприятий, совет друзей 5-8 классы. Силами различных секторов были проведены мероприятия ко Дню Учителя, «Осенний бал» , новогодний вечер, конкурс «  Один в один», флешмоб, трудовые десанты «За чистый город!»,   вечер « Мы за здоровый образ жизни», работал штаб «Милосердие», акция «Белая ромашка». Вся работа отражалась в школьной печати. Активно приняли участие в городских и районных мероприятиях посвященных ЗОЖ, спорту и др., смотре талантов, фестивале «Радуга», «По странам и континентам». Возрождено детское движение. Многие активисты посвящены в лидеры НОРД. Совет делится на возрастные группы: совет малышей, совет друзей и совет старшеклассников.</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Приняли активное участие в акции «Фронтовики, наденьте ордена» ,   в проведение акции «Моя Родина – Кыргызстан»</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Приняли активное участие в акциях «</w:t>
      </w:r>
      <w:r w:rsidR="00A414C0" w:rsidRPr="00B70DA2">
        <w:rPr>
          <w:rFonts w:ascii="Times New Roman" w:hAnsi="Times New Roman" w:cs="Times New Roman"/>
          <w:sz w:val="24"/>
          <w:szCs w:val="24"/>
        </w:rPr>
        <w:t>Милосердие», посвящённых</w:t>
      </w:r>
      <w:r w:rsidRPr="00B70DA2">
        <w:rPr>
          <w:rFonts w:ascii="Times New Roman" w:hAnsi="Times New Roman" w:cs="Times New Roman"/>
          <w:sz w:val="24"/>
          <w:szCs w:val="24"/>
        </w:rPr>
        <w:t xml:space="preserve"> Дню пожилых людей,  Дню инвалида, Дню победы.</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w:t>
      </w:r>
      <w:r w:rsidRPr="00B70DA2">
        <w:rPr>
          <w:rFonts w:ascii="Times New Roman" w:hAnsi="Times New Roman" w:cs="Times New Roman"/>
          <w:sz w:val="24"/>
          <w:szCs w:val="24"/>
        </w:rPr>
        <w:tab/>
        <w:t xml:space="preserve"> В этом уч.году удачно прошел новый конкурс по профориентации «В мире профессий». </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Хочется отметить за творческую работу с классом следующих классных руководителей:</w:t>
      </w: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 xml:space="preserve"> 9-б--В Момбетову Ж.Ж.,11-а-  Ахмедову Ж.Т.  .,5-а Жунусову А.К.    7-б.,Радченко Л.М., 8-а-Яковлеву О.В.,   а-  ,6-а Курманакунову А.Т.,учителей начальной школы Артемову Г.В.,   ., Байсалбекову Н.А., Текбаеву Э.Э.,Ахматжанову Д.З.</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ЗАДАЧИ на новый учебный год</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1) Способствовать развитию у учащихся самостоятельности, ответственности, инициативы, творчества.</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2) Содействовать развитию соуправления учащихся , учителе, родителей.</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3) Создавать ситуации «успеха» для каждого ученика.                </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4) Разработать воспитательную программу «Совет старшеклассников».</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 5) Организовать работу по празднованию юбилейных дат страны, города, школы. </w:t>
      </w:r>
    </w:p>
    <w:p w:rsidR="009D42DB" w:rsidRPr="00B70DA2" w:rsidRDefault="009D42DB" w:rsidP="009D42DB">
      <w:pPr>
        <w:rPr>
          <w:rFonts w:ascii="Times New Roman" w:hAnsi="Times New Roman" w:cs="Times New Roman"/>
          <w:i/>
          <w:iCs/>
          <w:sz w:val="24"/>
          <w:szCs w:val="24"/>
        </w:rPr>
      </w:pPr>
      <w:r w:rsidRPr="00B70DA2">
        <w:rPr>
          <w:rFonts w:ascii="Times New Roman" w:hAnsi="Times New Roman" w:cs="Times New Roman"/>
          <w:i/>
          <w:iCs/>
          <w:sz w:val="24"/>
          <w:szCs w:val="24"/>
        </w:rPr>
        <w:t> </w:t>
      </w:r>
      <w:r w:rsidRPr="00B70DA2">
        <w:rPr>
          <w:rFonts w:ascii="Times New Roman" w:hAnsi="Times New Roman" w:cs="Times New Roman"/>
          <w:i/>
          <w:sz w:val="24"/>
          <w:szCs w:val="24"/>
        </w:rPr>
        <w:t xml:space="preserve"> 6)создание условий для успешной адаптации на второй ступени обучения;</w:t>
      </w:r>
    </w:p>
    <w:p w:rsidR="009D42DB" w:rsidRPr="00B70DA2" w:rsidRDefault="009D42DB" w:rsidP="009D42DB">
      <w:pPr>
        <w:rPr>
          <w:rFonts w:ascii="Times New Roman" w:hAnsi="Times New Roman" w:cs="Times New Roman"/>
          <w:i/>
          <w:sz w:val="24"/>
          <w:szCs w:val="24"/>
        </w:rPr>
      </w:pPr>
      <w:r w:rsidRPr="00B70DA2">
        <w:rPr>
          <w:rFonts w:ascii="Times New Roman" w:hAnsi="Times New Roman" w:cs="Times New Roman"/>
          <w:i/>
          <w:sz w:val="24"/>
          <w:szCs w:val="24"/>
        </w:rPr>
        <w:t xml:space="preserve"> 7)формирование культуры общения школьников с товарищами, педагогами, родителями;</w:t>
      </w:r>
    </w:p>
    <w:p w:rsidR="009D42DB" w:rsidRPr="00B70DA2" w:rsidRDefault="009D42DB" w:rsidP="009D42DB">
      <w:pPr>
        <w:rPr>
          <w:rFonts w:ascii="Times New Roman" w:hAnsi="Times New Roman" w:cs="Times New Roman"/>
          <w:i/>
          <w:sz w:val="24"/>
          <w:szCs w:val="24"/>
        </w:rPr>
      </w:pPr>
      <w:r w:rsidRPr="00B70DA2">
        <w:rPr>
          <w:rFonts w:ascii="Times New Roman" w:hAnsi="Times New Roman" w:cs="Times New Roman"/>
          <w:i/>
          <w:sz w:val="24"/>
          <w:szCs w:val="24"/>
        </w:rPr>
        <w:t xml:space="preserve"> 8)формирование здорового образа жизни;</w:t>
      </w:r>
    </w:p>
    <w:p w:rsidR="009D42DB" w:rsidRPr="00B70DA2" w:rsidRDefault="009D42DB" w:rsidP="009D42DB">
      <w:pPr>
        <w:rPr>
          <w:rFonts w:ascii="Times New Roman" w:hAnsi="Times New Roman" w:cs="Times New Roman"/>
          <w:i/>
          <w:sz w:val="24"/>
          <w:szCs w:val="24"/>
        </w:rPr>
      </w:pPr>
      <w:r w:rsidRPr="00B70DA2">
        <w:rPr>
          <w:rFonts w:ascii="Times New Roman" w:hAnsi="Times New Roman" w:cs="Times New Roman"/>
          <w:i/>
          <w:sz w:val="24"/>
          <w:szCs w:val="24"/>
        </w:rPr>
        <w:t xml:space="preserve">  9)формирование нравственных и гражданских качеств личности;</w:t>
      </w:r>
    </w:p>
    <w:p w:rsidR="009D42DB" w:rsidRPr="00B70DA2" w:rsidRDefault="009D42DB" w:rsidP="009D42DB">
      <w:pPr>
        <w:rPr>
          <w:rFonts w:ascii="Times New Roman" w:hAnsi="Times New Roman" w:cs="Times New Roman"/>
          <w:i/>
          <w:sz w:val="24"/>
          <w:szCs w:val="24"/>
        </w:rPr>
      </w:pPr>
      <w:r w:rsidRPr="00B70DA2">
        <w:rPr>
          <w:rFonts w:ascii="Times New Roman" w:hAnsi="Times New Roman" w:cs="Times New Roman"/>
          <w:i/>
          <w:sz w:val="24"/>
          <w:szCs w:val="24"/>
        </w:rPr>
        <w:t xml:space="preserve">  10)вовлечение родителей в воспитательный процесс класса.</w:t>
      </w:r>
    </w:p>
    <w:p w:rsidR="009D42DB" w:rsidRPr="00B70DA2" w:rsidRDefault="009D42DB" w:rsidP="009D42DB">
      <w:pPr>
        <w:rPr>
          <w:rFonts w:ascii="Times New Roman" w:hAnsi="Times New Roman" w:cs="Times New Roman"/>
          <w:i/>
          <w:sz w:val="24"/>
          <w:szCs w:val="24"/>
        </w:rPr>
      </w:pPr>
    </w:p>
    <w:p w:rsidR="009D42DB" w:rsidRPr="00B70DA2" w:rsidRDefault="009D42DB" w:rsidP="009D42DB">
      <w:pPr>
        <w:rPr>
          <w:rFonts w:ascii="Times New Roman" w:hAnsi="Times New Roman" w:cs="Times New Roman"/>
          <w:sz w:val="24"/>
          <w:szCs w:val="24"/>
        </w:rPr>
      </w:pPr>
      <w:r w:rsidRPr="00B70DA2">
        <w:rPr>
          <w:rFonts w:ascii="Times New Roman" w:hAnsi="Times New Roman" w:cs="Times New Roman"/>
          <w:sz w:val="24"/>
          <w:szCs w:val="24"/>
        </w:rPr>
        <w:t>Замдиректора по ВР                                                                      Радченко Л.М.</w:t>
      </w:r>
    </w:p>
    <w:p w:rsidR="00E96826" w:rsidRPr="00B70DA2" w:rsidRDefault="00E96826" w:rsidP="00E96826">
      <w:pPr>
        <w:jc w:val="center"/>
        <w:rPr>
          <w:rFonts w:ascii="Times New Roman" w:hAnsi="Times New Roman" w:cs="Times New Roman"/>
          <w:b/>
          <w:sz w:val="24"/>
          <w:szCs w:val="24"/>
        </w:rPr>
      </w:pPr>
      <w:r w:rsidRPr="00B70DA2">
        <w:rPr>
          <w:rFonts w:ascii="Times New Roman" w:hAnsi="Times New Roman" w:cs="Times New Roman"/>
          <w:b/>
          <w:color w:val="FF0000"/>
          <w:sz w:val="24"/>
          <w:szCs w:val="24"/>
        </w:rPr>
        <w:t>Проблемно ориентированный анализ соц педагога за  2018-2019 учебный год</w:t>
      </w:r>
    </w:p>
    <w:tbl>
      <w:tblPr>
        <w:tblStyle w:val="a6"/>
        <w:tblW w:w="0" w:type="auto"/>
        <w:tblLook w:val="04A0" w:firstRow="1" w:lastRow="0" w:firstColumn="1" w:lastColumn="0" w:noHBand="0" w:noVBand="1"/>
      </w:tblPr>
      <w:tblGrid>
        <w:gridCol w:w="1182"/>
        <w:gridCol w:w="3113"/>
        <w:gridCol w:w="3417"/>
        <w:gridCol w:w="1859"/>
      </w:tblGrid>
      <w:tr w:rsidR="00E96826" w:rsidRPr="00B70DA2" w:rsidTr="00066397">
        <w:tc>
          <w:tcPr>
            <w:tcW w:w="1243"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Оснавные объекты анализа</w:t>
            </w:r>
          </w:p>
        </w:tc>
        <w:tc>
          <w:tcPr>
            <w:tcW w:w="3034"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 xml:space="preserve">Достижение и реализации задач обучения и воспитания </w:t>
            </w:r>
          </w:p>
        </w:tc>
        <w:tc>
          <w:tcPr>
            <w:tcW w:w="3392"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Нерешенные  проблемы.причины.помешавшие их проблемы</w:t>
            </w:r>
          </w:p>
        </w:tc>
        <w:tc>
          <w:tcPr>
            <w:tcW w:w="1902"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Управленческие решение</w:t>
            </w:r>
          </w:p>
        </w:tc>
      </w:tr>
      <w:tr w:rsidR="00E96826" w:rsidRPr="00B70DA2" w:rsidTr="00066397">
        <w:tc>
          <w:tcPr>
            <w:tcW w:w="1243"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Работа соц педагога</w:t>
            </w:r>
          </w:p>
        </w:tc>
        <w:tc>
          <w:tcPr>
            <w:tcW w:w="3034"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В своей работе соц педагог –руководствуется»Конвенцией о правах ребенка»поставленные задачи были реализованы в процессе следующей деятельности: 1.Проведены  рейды «Компьютерный клуб  Фосфор,Интернет,Орто Сай»,»Школа».</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2.Посетили семей трудовых мигрантов. Собирали документы на детей(опекунства ,доверенности, персональный номер детей)</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3.Проведено тренинг«Как не стать жертвой преступления» :6а ,б,в классах</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Тренинг « Не такие как все»7 классах</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Проведено Анкетирование «Курить вредно»,»Семейное насилие»7-8 классах</w:t>
            </w:r>
          </w:p>
        </w:tc>
        <w:tc>
          <w:tcPr>
            <w:tcW w:w="3392"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1.Не решен вопрос  с учеником  6 в класса Обуховым Виталием.</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Посетили на дому два раза, составлен акт,посетили с классным руководительем  Жангазиевой Н.К  на работу матери ,Провели беседу.Мать жалуется на сына .Он не может управлятся воспитанием сына.В конце учебного года Виталий занимался попрошайничеством.Провели беседу с мамой ,с ребенком. Но проблемный ребенок остается без наказанным.</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2.В период 04.02.2019 года поступила информация  от классного руководителья  3а класса Кенешбековой Н.А.что несовершеннолетний  ученик 3а класса  Колесников Даниил просил деньги на дорогу ,у учителья английского языка и у прохожих.После беседы выяснилось что ему на дорогу родители не дают денег и часто избивают. После осмотра школьной мед сестры ,обнаружилось  синяки на руке.</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После чего позвонили маме ,она находилась на работе.Совместно с Инспектором ИДН Абылкасымовым пришли на работу Колесноковой Галине.Она работает в детском саду няней.Она прояснила что у ее сына никто не кричал,не бил,что ее сын все придумывает,манипулирует взрослыми.В том что сын просил деньги на дорогу , это да .Она действительно не дает денег на дорогу,потому что она считает ,что ребенок может пешком ходить до школы.Мать Колесникова во время беседы вела себя не адекватно ,кричала на ребенка.Ребенок поставлен на школьный учет.</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3.В нашей школе обучались воспитанники  Центра реабилитации детей и молодежи мэрии г.Бишкек.</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Казанцев Николай 5г кл</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Казанцев Владимир 3а кл</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Дети предоставлены сами себе.практически не ходили   в школу.Школа находилась в постоянной связи с центром.В феврале отец забрал детей домой.Отец мальчиков с воспитанием не справлялся,просил помощи от школы.Мальчики продолжают попращайничать.Несколько раз с Инспектром ИДН ходили на дому,беседовали с отцом,с домкомом.Подавали документы на рассматрение Комиссии по делам детей.Не КДД не явились .По решению комиссии мы подовали документы на розыск.</w:t>
            </w:r>
          </w:p>
          <w:p w:rsidR="00E96826" w:rsidRPr="00B70DA2" w:rsidRDefault="00E96826" w:rsidP="00066397">
            <w:pPr>
              <w:rPr>
                <w:rFonts w:ascii="Times New Roman" w:hAnsi="Times New Roman" w:cs="Times New Roman"/>
                <w:sz w:val="24"/>
                <w:szCs w:val="24"/>
              </w:rPr>
            </w:pPr>
          </w:p>
        </w:tc>
        <w:tc>
          <w:tcPr>
            <w:tcW w:w="1902" w:type="dxa"/>
          </w:tcPr>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Работа с выявленными детьми :</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Обухов Виталий 6в кл</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Болотканов Айдар 11 б кл</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Тохтахунов Дильшат 11 б кл</w:t>
            </w:r>
          </w:p>
          <w:p w:rsidR="00E96826" w:rsidRPr="00B70DA2" w:rsidRDefault="00E96826" w:rsidP="00066397">
            <w:pPr>
              <w:rPr>
                <w:rFonts w:ascii="Times New Roman" w:hAnsi="Times New Roman" w:cs="Times New Roman"/>
                <w:sz w:val="24"/>
                <w:szCs w:val="24"/>
              </w:rPr>
            </w:pPr>
            <w:r w:rsidRPr="00B70DA2">
              <w:rPr>
                <w:rFonts w:ascii="Times New Roman" w:hAnsi="Times New Roman" w:cs="Times New Roman"/>
                <w:sz w:val="24"/>
                <w:szCs w:val="24"/>
              </w:rPr>
              <w:t>Проведено беседа,составлен протокол ,вызовы родителей в школу</w:t>
            </w:r>
          </w:p>
        </w:tc>
      </w:tr>
    </w:tbl>
    <w:p w:rsidR="00E96826" w:rsidRPr="00B70DA2" w:rsidRDefault="00E96826" w:rsidP="00E96826">
      <w:pPr>
        <w:rPr>
          <w:rFonts w:ascii="Times New Roman" w:hAnsi="Times New Roman" w:cs="Times New Roman"/>
          <w:sz w:val="24"/>
          <w:szCs w:val="24"/>
        </w:rPr>
      </w:pPr>
    </w:p>
    <w:p w:rsidR="00E96826" w:rsidRPr="00B70DA2" w:rsidRDefault="00E96826" w:rsidP="00E96826">
      <w:pPr>
        <w:ind w:right="-2"/>
        <w:rPr>
          <w:rFonts w:ascii="Times New Roman" w:hAnsi="Times New Roman" w:cs="Times New Roman"/>
          <w:sz w:val="24"/>
          <w:szCs w:val="24"/>
        </w:rPr>
      </w:pPr>
      <w:r w:rsidRPr="00B70DA2">
        <w:rPr>
          <w:rFonts w:ascii="Times New Roman" w:hAnsi="Times New Roman" w:cs="Times New Roman"/>
          <w:sz w:val="24"/>
          <w:szCs w:val="24"/>
        </w:rPr>
        <w:t>Соц.педагог                                               Рустамова</w:t>
      </w:r>
    </w:p>
    <w:p w:rsidR="00C52D29" w:rsidRPr="00B70DA2" w:rsidRDefault="00C52D29" w:rsidP="00823C17">
      <w:pPr>
        <w:jc w:val="center"/>
        <w:rPr>
          <w:rFonts w:ascii="Times New Roman" w:hAnsi="Times New Roman" w:cs="Times New Roman"/>
          <w:b/>
          <w:color w:val="FF0000"/>
          <w:sz w:val="24"/>
          <w:szCs w:val="24"/>
        </w:rPr>
      </w:pPr>
    </w:p>
    <w:p w:rsidR="00C52D29" w:rsidRPr="00B70DA2" w:rsidRDefault="00C52D29" w:rsidP="00823C17">
      <w:pPr>
        <w:jc w:val="center"/>
        <w:rPr>
          <w:rFonts w:ascii="Times New Roman" w:hAnsi="Times New Roman" w:cs="Times New Roman"/>
          <w:b/>
          <w:color w:val="FF0000"/>
          <w:sz w:val="24"/>
          <w:szCs w:val="24"/>
        </w:rPr>
      </w:pPr>
    </w:p>
    <w:p w:rsidR="00C52D29" w:rsidRPr="00B70DA2" w:rsidRDefault="00C52D29" w:rsidP="00823C17">
      <w:pPr>
        <w:jc w:val="center"/>
        <w:rPr>
          <w:rFonts w:ascii="Times New Roman" w:hAnsi="Times New Roman" w:cs="Times New Roman"/>
          <w:b/>
          <w:color w:val="FF0000"/>
          <w:sz w:val="24"/>
          <w:szCs w:val="24"/>
        </w:rPr>
      </w:pPr>
    </w:p>
    <w:p w:rsidR="00C52D29" w:rsidRPr="00B70DA2" w:rsidRDefault="00C52D29" w:rsidP="00823C17">
      <w:pPr>
        <w:jc w:val="center"/>
        <w:rPr>
          <w:rFonts w:ascii="Times New Roman" w:hAnsi="Times New Roman" w:cs="Times New Roman"/>
          <w:b/>
          <w:color w:val="FF0000"/>
          <w:sz w:val="24"/>
          <w:szCs w:val="24"/>
        </w:rPr>
      </w:pPr>
    </w:p>
    <w:p w:rsidR="00C52D29" w:rsidRPr="00B70DA2" w:rsidRDefault="00C52D29" w:rsidP="00823C17">
      <w:pPr>
        <w:jc w:val="center"/>
        <w:rPr>
          <w:rFonts w:ascii="Times New Roman" w:hAnsi="Times New Roman" w:cs="Times New Roman"/>
          <w:b/>
          <w:color w:val="FF0000"/>
          <w:sz w:val="24"/>
          <w:szCs w:val="24"/>
        </w:rPr>
      </w:pPr>
    </w:p>
    <w:p w:rsidR="00823C17" w:rsidRPr="00B70DA2" w:rsidRDefault="00823C17" w:rsidP="00823C17">
      <w:pPr>
        <w:jc w:val="center"/>
        <w:rPr>
          <w:rFonts w:ascii="Times New Roman" w:hAnsi="Times New Roman" w:cs="Times New Roman"/>
          <w:b/>
          <w:color w:val="FF0000"/>
          <w:sz w:val="24"/>
          <w:szCs w:val="24"/>
        </w:rPr>
      </w:pPr>
      <w:r w:rsidRPr="00B70DA2">
        <w:rPr>
          <w:rFonts w:ascii="Times New Roman" w:hAnsi="Times New Roman" w:cs="Times New Roman"/>
          <w:b/>
          <w:color w:val="FF0000"/>
          <w:sz w:val="24"/>
          <w:szCs w:val="24"/>
        </w:rPr>
        <w:t>Отчет школьного психолога</w:t>
      </w:r>
    </w:p>
    <w:p w:rsidR="00C52D29" w:rsidRPr="00B70DA2" w:rsidRDefault="00C52D29" w:rsidP="00C52D29">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  2018 – 2019 учебный год.</w:t>
      </w:r>
    </w:p>
    <w:p w:rsidR="00C52D29" w:rsidRPr="00B70DA2" w:rsidRDefault="00C52D29" w:rsidP="00C52D29">
      <w:pPr>
        <w:pStyle w:val="3"/>
        <w:numPr>
          <w:ilvl w:val="0"/>
          <w:numId w:val="62"/>
        </w:numPr>
        <w:ind w:left="1418" w:hanging="219"/>
        <w:jc w:val="both"/>
        <w:rPr>
          <w:rFonts w:ascii="Times New Roman" w:hAnsi="Times New Roman"/>
          <w:b/>
          <w:sz w:val="24"/>
          <w:szCs w:val="24"/>
        </w:rPr>
      </w:pPr>
      <w:r w:rsidRPr="00B70DA2">
        <w:rPr>
          <w:rFonts w:ascii="Times New Roman" w:hAnsi="Times New Roman"/>
          <w:b/>
          <w:sz w:val="24"/>
          <w:szCs w:val="24"/>
        </w:rPr>
        <w:t>Психологическая диагностика.</w:t>
      </w:r>
    </w:p>
    <w:p w:rsidR="00C52D29" w:rsidRPr="00B70DA2" w:rsidRDefault="00C52D29" w:rsidP="00C52D29">
      <w:pPr>
        <w:pStyle w:val="3"/>
        <w:numPr>
          <w:ilvl w:val="1"/>
          <w:numId w:val="62"/>
        </w:numPr>
        <w:ind w:left="851" w:hanging="284"/>
        <w:jc w:val="both"/>
        <w:rPr>
          <w:rFonts w:ascii="Times New Roman" w:hAnsi="Times New Roman"/>
          <w:sz w:val="24"/>
          <w:szCs w:val="24"/>
        </w:rPr>
      </w:pPr>
      <w:r w:rsidRPr="00B70DA2">
        <w:rPr>
          <w:rFonts w:ascii="Times New Roman" w:hAnsi="Times New Roman"/>
          <w:sz w:val="24"/>
          <w:szCs w:val="24"/>
        </w:rPr>
        <w:t>В сентябре месяце проводилась диагностика учащихся 1х классов.          Цель которой заключалась в выявлении уровня адаптации к учебному процессу, выявлении эмоционального отношения к школе на момент начала обучения..</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Диагностика 1х классов проводилась с использованием методик:</w:t>
      </w:r>
    </w:p>
    <w:p w:rsidR="00C52D29" w:rsidRPr="00B70DA2" w:rsidRDefault="00C52D29" w:rsidP="00C52D29">
      <w:pPr>
        <w:jc w:val="both"/>
        <w:rPr>
          <w:rFonts w:ascii="Times New Roman" w:hAnsi="Times New Roman" w:cs="Times New Roman"/>
          <w:sz w:val="24"/>
          <w:szCs w:val="24"/>
        </w:rPr>
      </w:pPr>
      <w:r w:rsidRPr="00B70DA2">
        <w:rPr>
          <w:rFonts w:ascii="Times New Roman" w:hAnsi="Times New Roman" w:cs="Times New Roman"/>
          <w:sz w:val="24"/>
          <w:szCs w:val="24"/>
        </w:rPr>
        <w:t>- Методика «Лесенка» на определение самооценки;</w:t>
      </w:r>
    </w:p>
    <w:p w:rsidR="00C52D29" w:rsidRPr="00B70DA2" w:rsidRDefault="00C52D29" w:rsidP="00C52D29">
      <w:pPr>
        <w:jc w:val="both"/>
        <w:rPr>
          <w:rFonts w:ascii="Times New Roman" w:hAnsi="Times New Roman" w:cs="Times New Roman"/>
          <w:sz w:val="24"/>
          <w:szCs w:val="24"/>
        </w:rPr>
      </w:pPr>
      <w:r w:rsidRPr="00B70DA2">
        <w:rPr>
          <w:rFonts w:ascii="Times New Roman" w:hAnsi="Times New Roman" w:cs="Times New Roman"/>
          <w:sz w:val="24"/>
          <w:szCs w:val="24"/>
        </w:rPr>
        <w:t xml:space="preserve"> -Определение мотивации учения Лускановой;</w:t>
      </w:r>
    </w:p>
    <w:p w:rsidR="00C52D29" w:rsidRPr="00B70DA2" w:rsidRDefault="00C52D29" w:rsidP="00C52D29">
      <w:pPr>
        <w:jc w:val="both"/>
        <w:rPr>
          <w:rFonts w:ascii="Times New Roman" w:hAnsi="Times New Roman" w:cs="Times New Roman"/>
          <w:sz w:val="24"/>
          <w:szCs w:val="24"/>
        </w:rPr>
      </w:pPr>
      <w:r w:rsidRPr="00B70DA2">
        <w:rPr>
          <w:rFonts w:ascii="Times New Roman" w:hAnsi="Times New Roman" w:cs="Times New Roman"/>
          <w:sz w:val="24"/>
          <w:szCs w:val="24"/>
        </w:rPr>
        <w:t xml:space="preserve"> - Методика « Школа зверей».</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Всего в 1х классах 109 учащихся, из них в исследовании приняли участие 94учащихся.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958"/>
        <w:gridCol w:w="2340"/>
        <w:gridCol w:w="1980"/>
      </w:tblGrid>
      <w:tr w:rsidR="00C52D29" w:rsidRPr="00B70DA2" w:rsidTr="00066397">
        <w:tc>
          <w:tcPr>
            <w:tcW w:w="319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Самооценка:</w:t>
            </w:r>
          </w:p>
        </w:tc>
        <w:tc>
          <w:tcPr>
            <w:tcW w:w="6278" w:type="dxa"/>
            <w:gridSpan w:val="3"/>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Количество человек  (%).</w:t>
            </w:r>
          </w:p>
        </w:tc>
      </w:tr>
      <w:tr w:rsidR="00C52D29" w:rsidRPr="00B70DA2" w:rsidTr="00066397">
        <w:tc>
          <w:tcPr>
            <w:tcW w:w="319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                                  Класс</w:t>
            </w:r>
          </w:p>
        </w:tc>
        <w:tc>
          <w:tcPr>
            <w:tcW w:w="195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«А»</w:t>
            </w:r>
          </w:p>
        </w:tc>
        <w:tc>
          <w:tcPr>
            <w:tcW w:w="234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«Б»</w:t>
            </w:r>
          </w:p>
        </w:tc>
        <w:tc>
          <w:tcPr>
            <w:tcW w:w="198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«В»</w:t>
            </w:r>
          </w:p>
        </w:tc>
      </w:tr>
      <w:tr w:rsidR="00C52D29" w:rsidRPr="00B70DA2" w:rsidTr="00066397">
        <w:tc>
          <w:tcPr>
            <w:tcW w:w="3190"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Завышенная</w:t>
            </w:r>
          </w:p>
        </w:tc>
        <w:tc>
          <w:tcPr>
            <w:tcW w:w="195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15  (44,1%)</w:t>
            </w:r>
          </w:p>
        </w:tc>
        <w:tc>
          <w:tcPr>
            <w:tcW w:w="234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(77,4%)</w:t>
            </w:r>
          </w:p>
        </w:tc>
        <w:tc>
          <w:tcPr>
            <w:tcW w:w="198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25  (86,2%)</w:t>
            </w:r>
          </w:p>
        </w:tc>
      </w:tr>
      <w:tr w:rsidR="00C52D29" w:rsidRPr="00B70DA2" w:rsidTr="00066397">
        <w:tc>
          <w:tcPr>
            <w:tcW w:w="3190"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 xml:space="preserve">Адекватная </w:t>
            </w:r>
          </w:p>
        </w:tc>
        <w:tc>
          <w:tcPr>
            <w:tcW w:w="195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(47%)</w:t>
            </w:r>
          </w:p>
        </w:tc>
        <w:tc>
          <w:tcPr>
            <w:tcW w:w="234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(9,7%)</w:t>
            </w:r>
          </w:p>
        </w:tc>
        <w:tc>
          <w:tcPr>
            <w:tcW w:w="198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(10,4%)</w:t>
            </w:r>
          </w:p>
        </w:tc>
      </w:tr>
      <w:tr w:rsidR="00C52D29" w:rsidRPr="00B70DA2" w:rsidTr="00066397">
        <w:tc>
          <w:tcPr>
            <w:tcW w:w="3190"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Заниженная</w:t>
            </w:r>
          </w:p>
        </w:tc>
        <w:tc>
          <w:tcPr>
            <w:tcW w:w="195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(8,9%)</w:t>
            </w:r>
          </w:p>
        </w:tc>
        <w:tc>
          <w:tcPr>
            <w:tcW w:w="234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(3,2%)</w:t>
            </w:r>
          </w:p>
        </w:tc>
        <w:tc>
          <w:tcPr>
            <w:tcW w:w="198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(3,4%)</w:t>
            </w:r>
          </w:p>
        </w:tc>
      </w:tr>
      <w:tr w:rsidR="00C52D29" w:rsidRPr="00B70DA2" w:rsidTr="00066397">
        <w:tc>
          <w:tcPr>
            <w:tcW w:w="3190"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Низкая</w:t>
            </w:r>
          </w:p>
        </w:tc>
        <w:tc>
          <w:tcPr>
            <w:tcW w:w="195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34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(6,5%)</w:t>
            </w:r>
          </w:p>
        </w:tc>
        <w:tc>
          <w:tcPr>
            <w:tcW w:w="198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190"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Резко заниженная</w:t>
            </w:r>
          </w:p>
        </w:tc>
        <w:tc>
          <w:tcPr>
            <w:tcW w:w="195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34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(3,2%)</w:t>
            </w:r>
          </w:p>
        </w:tc>
        <w:tc>
          <w:tcPr>
            <w:tcW w:w="198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r>
    </w:tbl>
    <w:p w:rsidR="00C52D29" w:rsidRPr="00B70DA2" w:rsidRDefault="00C52D29" w:rsidP="00C52D29">
      <w:pPr>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C52D29" w:rsidRPr="00B70DA2" w:rsidTr="00066397">
        <w:tc>
          <w:tcPr>
            <w:tcW w:w="2392"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Мотивация</w:t>
            </w:r>
          </w:p>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 (мотив обучения)</w:t>
            </w:r>
          </w:p>
        </w:tc>
        <w:tc>
          <w:tcPr>
            <w:tcW w:w="7179" w:type="dxa"/>
            <w:gridSpan w:val="3"/>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Количество человек  (%).</w:t>
            </w:r>
          </w:p>
        </w:tc>
      </w:tr>
      <w:tr w:rsidR="00C52D29" w:rsidRPr="00B70DA2" w:rsidTr="00066397">
        <w:tc>
          <w:tcPr>
            <w:tcW w:w="2392"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                        Класс</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«А»</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«Б»</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«В»</w:t>
            </w:r>
          </w:p>
        </w:tc>
      </w:tr>
      <w:tr w:rsidR="00C52D29" w:rsidRPr="00B70DA2" w:rsidTr="00066397">
        <w:tc>
          <w:tcPr>
            <w:tcW w:w="2392"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Познавательный</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(8,8%)</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22  (70,9%)</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(27,5%)</w:t>
            </w:r>
          </w:p>
        </w:tc>
      </w:tr>
      <w:tr w:rsidR="00C52D29" w:rsidRPr="00B70DA2" w:rsidTr="00066397">
        <w:tc>
          <w:tcPr>
            <w:tcW w:w="2392"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Социальный</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(14,7%)</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(25,8%)</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  (24,1%)</w:t>
            </w:r>
          </w:p>
        </w:tc>
      </w:tr>
      <w:tr w:rsidR="00C52D29" w:rsidRPr="00B70DA2" w:rsidTr="00066397">
        <w:tc>
          <w:tcPr>
            <w:tcW w:w="2392"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Позиционный</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(17,6%)</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  (3,2%)</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(31%)</w:t>
            </w:r>
          </w:p>
        </w:tc>
      </w:tr>
      <w:tr w:rsidR="00C52D29" w:rsidRPr="00B70DA2" w:rsidTr="00066397">
        <w:tc>
          <w:tcPr>
            <w:tcW w:w="2392"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Игровой</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20  (58,8%)</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39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(17,2%)</w:t>
            </w:r>
          </w:p>
        </w:tc>
      </w:tr>
    </w:tbl>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980"/>
        <w:gridCol w:w="2160"/>
        <w:gridCol w:w="1903"/>
      </w:tblGrid>
      <w:tr w:rsidR="00C52D29" w:rsidRPr="00B70DA2" w:rsidTr="00066397">
        <w:tc>
          <w:tcPr>
            <w:tcW w:w="3528"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Адаптация:</w:t>
            </w:r>
          </w:p>
        </w:tc>
        <w:tc>
          <w:tcPr>
            <w:tcW w:w="6043" w:type="dxa"/>
            <w:gridSpan w:val="3"/>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Количество человек (%).</w:t>
            </w:r>
          </w:p>
        </w:tc>
      </w:tr>
      <w:tr w:rsidR="00C52D29" w:rsidRPr="00B70DA2" w:rsidTr="00066397">
        <w:tc>
          <w:tcPr>
            <w:tcW w:w="3528"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 xml:space="preserve">                   Класс:</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 «А»</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 «Б»</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 «В»</w:t>
            </w:r>
          </w:p>
        </w:tc>
      </w:tr>
      <w:tr w:rsidR="00C52D29" w:rsidRPr="00B70DA2" w:rsidTr="00066397">
        <w:tc>
          <w:tcPr>
            <w:tcW w:w="3528" w:type="dxa"/>
            <w:shd w:val="clear" w:color="auto" w:fill="auto"/>
          </w:tcPr>
          <w:p w:rsidR="00C52D29" w:rsidRPr="00B70DA2" w:rsidRDefault="00C52D29" w:rsidP="00066397">
            <w:pPr>
              <w:pStyle w:val="3"/>
              <w:ind w:left="0"/>
              <w:jc w:val="both"/>
              <w:rPr>
                <w:rFonts w:ascii="Times New Roman" w:hAnsi="Times New Roman"/>
                <w:sz w:val="24"/>
                <w:szCs w:val="24"/>
              </w:rPr>
            </w:pPr>
            <w:r w:rsidRPr="00B70DA2">
              <w:rPr>
                <w:rFonts w:ascii="Times New Roman" w:hAnsi="Times New Roman"/>
                <w:sz w:val="24"/>
                <w:szCs w:val="24"/>
              </w:rPr>
              <w:t>Позиция ученика сформирована.</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6 (17,6%)</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  (6,5%)</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6  (20,7%)</w:t>
            </w:r>
          </w:p>
        </w:tc>
      </w:tr>
      <w:tr w:rsidR="00C52D29" w:rsidRPr="00B70DA2" w:rsidTr="00066397">
        <w:tc>
          <w:tcPr>
            <w:tcW w:w="3528" w:type="dxa"/>
            <w:shd w:val="clear" w:color="auto" w:fill="auto"/>
          </w:tcPr>
          <w:p w:rsidR="00C52D29" w:rsidRPr="00B70DA2" w:rsidRDefault="00C52D29" w:rsidP="00066397">
            <w:pPr>
              <w:pStyle w:val="3"/>
              <w:ind w:left="0"/>
              <w:jc w:val="both"/>
              <w:rPr>
                <w:rFonts w:ascii="Times New Roman" w:hAnsi="Times New Roman"/>
                <w:sz w:val="24"/>
                <w:szCs w:val="24"/>
              </w:rPr>
            </w:pPr>
            <w:r w:rsidRPr="00B70DA2">
              <w:rPr>
                <w:rFonts w:ascii="Times New Roman" w:hAnsi="Times New Roman"/>
                <w:sz w:val="24"/>
                <w:szCs w:val="24"/>
              </w:rPr>
              <w:t>Позиция ученика сформирована не окончательно.</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28  (82,3%)</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29  (93,5%)</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23  (79,3%)</w:t>
            </w:r>
          </w:p>
        </w:tc>
      </w:tr>
      <w:tr w:rsidR="00C52D29" w:rsidRPr="00B70DA2" w:rsidTr="00066397">
        <w:tc>
          <w:tcPr>
            <w:tcW w:w="3528" w:type="dxa"/>
            <w:shd w:val="clear" w:color="auto" w:fill="auto"/>
          </w:tcPr>
          <w:p w:rsidR="00C52D29" w:rsidRPr="00B70DA2" w:rsidRDefault="00C52D29" w:rsidP="00066397">
            <w:pPr>
              <w:pStyle w:val="3"/>
              <w:ind w:left="0"/>
              <w:jc w:val="both"/>
              <w:rPr>
                <w:rFonts w:ascii="Times New Roman" w:hAnsi="Times New Roman"/>
                <w:sz w:val="24"/>
                <w:szCs w:val="24"/>
              </w:rPr>
            </w:pPr>
            <w:r w:rsidRPr="00B70DA2">
              <w:rPr>
                <w:rFonts w:ascii="Times New Roman" w:hAnsi="Times New Roman"/>
                <w:sz w:val="24"/>
                <w:szCs w:val="24"/>
              </w:rPr>
              <w:t>Позитивное эмоциональное состояние.</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21  (61,8%)</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19  (61,3%)</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22  (75,8%)</w:t>
            </w:r>
          </w:p>
        </w:tc>
      </w:tr>
      <w:tr w:rsidR="00C52D29" w:rsidRPr="00B70DA2" w:rsidTr="00066397">
        <w:tc>
          <w:tcPr>
            <w:tcW w:w="3528" w:type="dxa"/>
            <w:shd w:val="clear" w:color="auto" w:fill="auto"/>
          </w:tcPr>
          <w:p w:rsidR="00C52D29" w:rsidRPr="00B70DA2" w:rsidRDefault="00C52D29" w:rsidP="00066397">
            <w:pPr>
              <w:pStyle w:val="3"/>
              <w:ind w:left="0"/>
              <w:jc w:val="both"/>
              <w:rPr>
                <w:rFonts w:ascii="Times New Roman" w:hAnsi="Times New Roman"/>
                <w:sz w:val="24"/>
                <w:szCs w:val="24"/>
              </w:rPr>
            </w:pPr>
            <w:r w:rsidRPr="00B70DA2">
              <w:rPr>
                <w:rFonts w:ascii="Times New Roman" w:hAnsi="Times New Roman"/>
                <w:sz w:val="24"/>
                <w:szCs w:val="24"/>
              </w:rPr>
              <w:t>Возможны проявления тревожности и агрессии, как защитных механизмов.</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18  (53%)</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12  (38,7%)</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7  (24%)</w:t>
            </w:r>
          </w:p>
        </w:tc>
      </w:tr>
      <w:tr w:rsidR="00C52D29" w:rsidRPr="00B70DA2" w:rsidTr="00066397">
        <w:tc>
          <w:tcPr>
            <w:tcW w:w="3528" w:type="dxa"/>
            <w:shd w:val="clear" w:color="auto" w:fill="auto"/>
          </w:tcPr>
          <w:p w:rsidR="00C52D29" w:rsidRPr="00B70DA2" w:rsidRDefault="00C52D29" w:rsidP="00066397">
            <w:pPr>
              <w:pStyle w:val="3"/>
              <w:ind w:left="0"/>
              <w:jc w:val="both"/>
              <w:rPr>
                <w:rFonts w:ascii="Times New Roman" w:hAnsi="Times New Roman"/>
                <w:sz w:val="24"/>
                <w:szCs w:val="24"/>
              </w:rPr>
            </w:pPr>
            <w:r w:rsidRPr="00B70DA2">
              <w:rPr>
                <w:rFonts w:ascii="Times New Roman" w:hAnsi="Times New Roman"/>
                <w:sz w:val="24"/>
                <w:szCs w:val="24"/>
              </w:rPr>
              <w:t>Адаптация в классном коллективе завершена.</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14  (41,2%)</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11   (35,5%)</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12  (41,4%)</w:t>
            </w:r>
          </w:p>
        </w:tc>
      </w:tr>
      <w:tr w:rsidR="00C52D29" w:rsidRPr="00B70DA2" w:rsidTr="00066397">
        <w:tc>
          <w:tcPr>
            <w:tcW w:w="3528" w:type="dxa"/>
            <w:shd w:val="clear" w:color="auto" w:fill="auto"/>
          </w:tcPr>
          <w:p w:rsidR="00C52D29" w:rsidRPr="00B70DA2" w:rsidRDefault="00C52D29" w:rsidP="00066397">
            <w:pPr>
              <w:pStyle w:val="3"/>
              <w:ind w:left="0"/>
              <w:jc w:val="both"/>
              <w:rPr>
                <w:rFonts w:ascii="Times New Roman" w:hAnsi="Times New Roman"/>
                <w:sz w:val="24"/>
                <w:szCs w:val="24"/>
              </w:rPr>
            </w:pPr>
            <w:r w:rsidRPr="00B70DA2">
              <w:rPr>
                <w:rFonts w:ascii="Times New Roman" w:hAnsi="Times New Roman"/>
                <w:sz w:val="24"/>
                <w:szCs w:val="24"/>
              </w:rPr>
              <w:t>Адаптация в классном коллективе не завершена.</w:t>
            </w:r>
          </w:p>
        </w:tc>
        <w:tc>
          <w:tcPr>
            <w:tcW w:w="198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20  (58,8%)</w:t>
            </w:r>
          </w:p>
        </w:tc>
        <w:tc>
          <w:tcPr>
            <w:tcW w:w="2160"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20  (64,5%)</w:t>
            </w:r>
          </w:p>
        </w:tc>
        <w:tc>
          <w:tcPr>
            <w:tcW w:w="1903" w:type="dxa"/>
            <w:shd w:val="clear" w:color="auto" w:fill="auto"/>
          </w:tcPr>
          <w:p w:rsidR="00C52D29" w:rsidRPr="00B70DA2" w:rsidRDefault="00C52D29" w:rsidP="00066397">
            <w:pPr>
              <w:pStyle w:val="3"/>
              <w:ind w:left="0"/>
              <w:jc w:val="center"/>
              <w:rPr>
                <w:rFonts w:ascii="Times New Roman" w:hAnsi="Times New Roman"/>
                <w:sz w:val="24"/>
                <w:szCs w:val="24"/>
              </w:rPr>
            </w:pPr>
            <w:r w:rsidRPr="00B70DA2">
              <w:rPr>
                <w:rFonts w:ascii="Times New Roman" w:hAnsi="Times New Roman"/>
                <w:sz w:val="24"/>
                <w:szCs w:val="24"/>
              </w:rPr>
              <w:t>17  (58,6%)</w:t>
            </w:r>
          </w:p>
        </w:tc>
      </w:tr>
    </w:tbl>
    <w:p w:rsidR="00C52D29" w:rsidRPr="00B70DA2" w:rsidRDefault="00C52D29" w:rsidP="00C52D29">
      <w:pPr>
        <w:pStyle w:val="3"/>
        <w:ind w:left="0"/>
        <w:jc w:val="both"/>
        <w:rPr>
          <w:rFonts w:ascii="Times New Roman" w:hAnsi="Times New Roman"/>
          <w:b/>
          <w:sz w:val="24"/>
          <w:szCs w:val="24"/>
        </w:rPr>
      </w:pPr>
    </w:p>
    <w:p w:rsidR="00C52D29" w:rsidRPr="00B70DA2" w:rsidRDefault="00C52D29" w:rsidP="00C52D29">
      <w:pPr>
        <w:pStyle w:val="3"/>
        <w:ind w:left="0" w:firstLine="540"/>
        <w:jc w:val="both"/>
        <w:rPr>
          <w:rFonts w:ascii="Times New Roman" w:hAnsi="Times New Roman"/>
          <w:sz w:val="24"/>
          <w:szCs w:val="24"/>
        </w:rPr>
      </w:pPr>
      <w:r w:rsidRPr="00B70DA2">
        <w:rPr>
          <w:rFonts w:ascii="Times New Roman" w:hAnsi="Times New Roman"/>
          <w:sz w:val="24"/>
          <w:szCs w:val="24"/>
        </w:rPr>
        <w:t>Из приведенных выше данных, можно сделать вывод, что у учащихся 1 «А» класса преобладает игровой мотив обучения, они преимущественно обладают адекватной(47%) и завышенной (44%) самооценкой, позиция школьника сформирована не окончательно у 82% учащихся данного класса, позитивное эмоциональное состояние наблюдается у 62%, адаптация к обучению в классном коллективе завершена у 41% учащихся 1 «А» класса.</w:t>
      </w:r>
    </w:p>
    <w:p w:rsidR="00C52D29" w:rsidRPr="00B70DA2" w:rsidRDefault="00C52D29" w:rsidP="00C52D29">
      <w:pPr>
        <w:pStyle w:val="3"/>
        <w:ind w:left="0" w:firstLine="284"/>
        <w:jc w:val="both"/>
        <w:rPr>
          <w:rFonts w:ascii="Times New Roman" w:hAnsi="Times New Roman"/>
          <w:sz w:val="24"/>
          <w:szCs w:val="24"/>
        </w:rPr>
      </w:pPr>
      <w:r w:rsidRPr="00B70DA2">
        <w:rPr>
          <w:rFonts w:ascii="Times New Roman" w:hAnsi="Times New Roman"/>
          <w:sz w:val="24"/>
          <w:szCs w:val="24"/>
        </w:rPr>
        <w:t xml:space="preserve">У учащихся 1 «Б» класса наблюдается завышенная самооценка у 77,4% детей. У 70,9% учащихся 1 «Б» класса сформирован познавательный мотив учения, что говорит о их заинтересованности в обучении; но позиция ученика все же еще не окончательно сформирована. Адаптация в классном коллективе завершена у 35,5% учащихся. </w:t>
      </w:r>
    </w:p>
    <w:p w:rsidR="00C52D29" w:rsidRPr="00B70DA2" w:rsidRDefault="00C52D29" w:rsidP="00C52D29">
      <w:pPr>
        <w:pStyle w:val="3"/>
        <w:ind w:left="0" w:firstLine="284"/>
        <w:jc w:val="both"/>
        <w:rPr>
          <w:rFonts w:ascii="Times New Roman" w:hAnsi="Times New Roman"/>
          <w:sz w:val="24"/>
          <w:szCs w:val="24"/>
        </w:rPr>
      </w:pPr>
      <w:r w:rsidRPr="00B70DA2">
        <w:rPr>
          <w:rFonts w:ascii="Times New Roman" w:hAnsi="Times New Roman"/>
          <w:sz w:val="24"/>
          <w:szCs w:val="24"/>
        </w:rPr>
        <w:t>У учащихся 1 «В» преобладает завышенная самооценка 86,2% и позиционный мотив обучения, то есть детей данного класса школа привлекает вне учебными сторонами. Позиция школьника сформирована не окончательно у 79,3%, позитивное эмоциональное состояние наблюдается у 75,8% учащихся. Адаптация в классном коллективе завершена у 41,4% обучающихся.</w:t>
      </w:r>
    </w:p>
    <w:p w:rsidR="00C52D29" w:rsidRPr="00B70DA2" w:rsidRDefault="00C52D29" w:rsidP="00C52D29">
      <w:pPr>
        <w:pStyle w:val="3"/>
        <w:ind w:left="0" w:firstLine="540"/>
        <w:jc w:val="both"/>
        <w:rPr>
          <w:rFonts w:ascii="Times New Roman" w:hAnsi="Times New Roman"/>
          <w:sz w:val="24"/>
          <w:szCs w:val="24"/>
        </w:rPr>
      </w:pPr>
      <w:r w:rsidRPr="00B70DA2">
        <w:rPr>
          <w:rFonts w:ascii="Times New Roman" w:hAnsi="Times New Roman"/>
          <w:sz w:val="24"/>
          <w:szCs w:val="24"/>
        </w:rPr>
        <w:t xml:space="preserve">В целом можно сделать вывод что, учащиеся 1х классов готовы к обучению в классном коллективе и стремятся к взаимодействию со сверстниками и получению новых знаний в школе. </w:t>
      </w:r>
    </w:p>
    <w:p w:rsidR="00C52D29" w:rsidRPr="00B70DA2" w:rsidRDefault="00C52D29" w:rsidP="00C52D29">
      <w:pPr>
        <w:pStyle w:val="3"/>
        <w:ind w:left="0" w:firstLine="540"/>
        <w:jc w:val="both"/>
        <w:rPr>
          <w:rFonts w:ascii="Times New Roman" w:hAnsi="Times New Roman"/>
          <w:sz w:val="24"/>
          <w:szCs w:val="24"/>
        </w:rPr>
      </w:pPr>
      <w:r w:rsidRPr="00B70DA2">
        <w:rPr>
          <w:rFonts w:ascii="Times New Roman" w:hAnsi="Times New Roman"/>
          <w:sz w:val="24"/>
          <w:szCs w:val="24"/>
        </w:rPr>
        <w:t>По результатам тестирования были даны рекомендации классным руководителям для улучшения взаимодействия учитель-учащийся и учащийся-учащийся.</w:t>
      </w:r>
    </w:p>
    <w:p w:rsidR="00C52D29" w:rsidRPr="00B70DA2" w:rsidRDefault="00C52D29" w:rsidP="00C52D29">
      <w:pPr>
        <w:pStyle w:val="3"/>
        <w:ind w:left="0" w:firstLine="540"/>
        <w:jc w:val="both"/>
        <w:rPr>
          <w:rFonts w:ascii="Times New Roman" w:hAnsi="Times New Roman"/>
          <w:sz w:val="24"/>
          <w:szCs w:val="24"/>
        </w:rPr>
      </w:pPr>
    </w:p>
    <w:p w:rsidR="00C52D29" w:rsidRPr="00B70DA2" w:rsidRDefault="00C52D29" w:rsidP="00C52D29">
      <w:pPr>
        <w:pStyle w:val="3"/>
        <w:numPr>
          <w:ilvl w:val="1"/>
          <w:numId w:val="62"/>
        </w:numPr>
        <w:ind w:left="851" w:hanging="284"/>
        <w:jc w:val="both"/>
        <w:rPr>
          <w:rFonts w:ascii="Times New Roman" w:hAnsi="Times New Roman"/>
          <w:sz w:val="24"/>
          <w:szCs w:val="24"/>
        </w:rPr>
      </w:pPr>
      <w:r w:rsidRPr="00B70DA2">
        <w:rPr>
          <w:rFonts w:ascii="Times New Roman" w:hAnsi="Times New Roman"/>
          <w:sz w:val="24"/>
          <w:szCs w:val="24"/>
        </w:rPr>
        <w:t>Так же в сентябре месяце в 5х классах была проведена диагностика мотивации обучения и адаптации к процессу обучения в средней школе. Диагностика 5х классов проводилась с использованием методик:</w:t>
      </w:r>
    </w:p>
    <w:p w:rsidR="00C52D29" w:rsidRPr="00B70DA2" w:rsidRDefault="00C52D29" w:rsidP="00C52D29">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 xml:space="preserve">- Определение школьной тревожности Филлипса;   </w:t>
      </w:r>
    </w:p>
    <w:p w:rsidR="00C52D29" w:rsidRPr="00B70DA2" w:rsidRDefault="00C52D29" w:rsidP="00C52D29">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 Определение мотивации учения Лускановой;</w:t>
      </w:r>
    </w:p>
    <w:p w:rsidR="00C52D29" w:rsidRPr="00B70DA2" w:rsidRDefault="00C52D29" w:rsidP="00C52D29">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 Диагностика адаптации по методике “Дерево с человечками”;</w:t>
      </w:r>
    </w:p>
    <w:p w:rsidR="00C52D29" w:rsidRPr="00B70DA2" w:rsidRDefault="00C52D29" w:rsidP="00C52D29">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 Диагностика чувств испытываемых учащимися в школе по методике “Чувства в школе”;</w:t>
      </w:r>
    </w:p>
    <w:p w:rsidR="00C52D29" w:rsidRPr="00B70DA2" w:rsidRDefault="00C52D29" w:rsidP="00C52D29">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 Определение психологической комфортности учащихся на различных уроках – методика ”Цветные письма”.</w:t>
      </w:r>
    </w:p>
    <w:p w:rsidR="00C52D29" w:rsidRPr="00B70DA2" w:rsidRDefault="00C52D29" w:rsidP="00C52D29">
      <w:pPr>
        <w:spacing w:line="240" w:lineRule="auto"/>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Всего в 5х классах обучается 117 учащихся, из них в исследовании приняли участие 100 человек. </w:t>
      </w:r>
    </w:p>
    <w:p w:rsidR="00C52D29" w:rsidRPr="00B70DA2" w:rsidRDefault="00C52D29" w:rsidP="00C52D29">
      <w:pPr>
        <w:numPr>
          <w:ilvl w:val="0"/>
          <w:numId w:val="63"/>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Методика диагностики уровня тревожности ( Филлипс).</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709"/>
        <w:gridCol w:w="709"/>
        <w:gridCol w:w="850"/>
        <w:gridCol w:w="709"/>
        <w:gridCol w:w="709"/>
        <w:gridCol w:w="708"/>
        <w:gridCol w:w="851"/>
        <w:gridCol w:w="709"/>
        <w:gridCol w:w="708"/>
        <w:gridCol w:w="709"/>
        <w:gridCol w:w="709"/>
      </w:tblGrid>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b/>
                <w:sz w:val="24"/>
                <w:szCs w:val="24"/>
              </w:rPr>
            </w:pPr>
          </w:p>
        </w:tc>
        <w:tc>
          <w:tcPr>
            <w:tcW w:w="3118" w:type="dxa"/>
            <w:gridSpan w:val="4"/>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Норма</w:t>
            </w:r>
          </w:p>
        </w:tc>
        <w:tc>
          <w:tcPr>
            <w:tcW w:w="2977" w:type="dxa"/>
            <w:gridSpan w:val="4"/>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Повышенный уровень</w:t>
            </w:r>
          </w:p>
        </w:tc>
        <w:tc>
          <w:tcPr>
            <w:tcW w:w="2835" w:type="dxa"/>
            <w:gridSpan w:val="4"/>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Высокий уровень.</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b/>
                <w:sz w:val="24"/>
                <w:szCs w:val="24"/>
              </w:rPr>
            </w:pP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«А»</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«Б»</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«В»</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«Г»</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«А»</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«Б»</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«В»</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 xml:space="preserve">5 </w:t>
            </w:r>
            <w:r w:rsidRPr="00B70DA2">
              <w:rPr>
                <w:rFonts w:ascii="Times New Roman" w:hAnsi="Times New Roman" w:cs="Times New Roman"/>
                <w:b/>
                <w:sz w:val="24"/>
                <w:szCs w:val="24"/>
                <w:lang w:val="en-US"/>
              </w:rPr>
              <w:t xml:space="preserve">  </w:t>
            </w:r>
            <w:r w:rsidRPr="00B70DA2">
              <w:rPr>
                <w:rFonts w:ascii="Times New Roman" w:hAnsi="Times New Roman" w:cs="Times New Roman"/>
                <w:b/>
                <w:sz w:val="24"/>
                <w:szCs w:val="24"/>
              </w:rPr>
              <w:t>«Г»</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«А»</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«Б»</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«В»</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5 «Г»</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Уровень тревожности</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52%   (13ч.)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75% (22)</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80% (20)</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28,5% (6)</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 (7)</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20% (5)</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62% (13)</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9,5% (2)</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1.Общая тревожность в школе</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60%  (15ч.)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59 % (17)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76% (19)</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19% (4)</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(6ч.)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31 %    ( 9)</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20% (5)</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48% (10)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16%  (4ч.)</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10 % (3)</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 (1)</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33,3% (7)</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2.Переживание социального стресса</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72%  (18ч.)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90% (26)</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80% (20)</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57% (12)</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10 % (3)</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20% (5)</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33% (7)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9,5% (2)</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3.Фрустрация потребности в достижении успеха</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60%  (15ч.)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96% (28)</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84% (21)</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57% (12)</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3,5% (1)</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16% (4)</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33% (7)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8%  (2ч.)</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9,5% (2)</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4.Страх самовыражения</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55% (16)</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60% (15)</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43% (9)</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21% (6)</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36% (9)</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38% (8)</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(6ч.)</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 (7)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 (1)</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19% (4)</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5.Страх ситуации проверки знаний</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44%  (11ч.)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52 % (15)</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60% (15)</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14% (3)</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21% (6)</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(7)</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(5)</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44%  (11)</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(8)</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12% (3)</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62% (13)</w:t>
            </w:r>
          </w:p>
        </w:tc>
      </w:tr>
      <w:tr w:rsidR="00C52D29" w:rsidRPr="00B70DA2" w:rsidTr="00066397">
        <w:trPr>
          <w:trHeight w:val="877"/>
        </w:trPr>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6.Страх не соответствовать ожиданиям окружающих</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40%  (10ч.)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45 % (13)</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64% (16)</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19% (4)</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42% (12)</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(7)</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(5)</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708"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14% (4)</w:t>
            </w:r>
          </w:p>
          <w:p w:rsidR="00C52D29" w:rsidRPr="00B70DA2" w:rsidRDefault="00C52D29" w:rsidP="00066397">
            <w:pPr>
              <w:spacing w:line="240" w:lineRule="auto"/>
              <w:rPr>
                <w:rFonts w:ascii="Times New Roman" w:hAnsi="Times New Roman" w:cs="Times New Roman"/>
                <w:sz w:val="24"/>
                <w:szCs w:val="24"/>
                <w:lang w:val="en-US"/>
              </w:rPr>
            </w:pP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57% (12)</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7.Низкая физиологическая сопротивляемость стрессу</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56%  (14ч.)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59 % (17)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52% (13)</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33,3% (7)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17 % (5)</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(6)</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33,3% (7)</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708"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lang w:val="en-US"/>
              </w:rPr>
            </w:pPr>
            <w:r w:rsidRPr="00B70DA2">
              <w:rPr>
                <w:rFonts w:ascii="Times New Roman" w:hAnsi="Times New Roman" w:cs="Times New Roman"/>
                <w:sz w:val="24"/>
                <w:szCs w:val="24"/>
              </w:rPr>
              <w:t xml:space="preserve">24 % </w:t>
            </w:r>
            <w:r w:rsidRPr="00B70DA2">
              <w:rPr>
                <w:rFonts w:ascii="Times New Roman" w:hAnsi="Times New Roman" w:cs="Times New Roman"/>
                <w:sz w:val="24"/>
                <w:szCs w:val="24"/>
                <w:lang w:val="en-US"/>
              </w:rPr>
              <w:t xml:space="preserve"> </w:t>
            </w:r>
            <w:r w:rsidRPr="00B70DA2">
              <w:rPr>
                <w:rFonts w:ascii="Times New Roman" w:hAnsi="Times New Roman" w:cs="Times New Roman"/>
                <w:sz w:val="24"/>
                <w:szCs w:val="24"/>
              </w:rPr>
              <w:t>(7</w:t>
            </w:r>
            <w:r w:rsidRPr="00B70DA2">
              <w:rPr>
                <w:rFonts w:ascii="Times New Roman" w:hAnsi="Times New Roman" w:cs="Times New Roman"/>
                <w:sz w:val="24"/>
                <w:szCs w:val="24"/>
                <w:lang w:val="en-US"/>
              </w:rPr>
              <w:t>)</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24% (6)</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33,3% (7)</w:t>
            </w:r>
          </w:p>
        </w:tc>
      </w:tr>
      <w:tr w:rsidR="00C52D29" w:rsidRPr="00B70DA2" w:rsidTr="00066397">
        <w:tc>
          <w:tcPr>
            <w:tcW w:w="2127"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8.Проблемы и страхи в отношении с учителем</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90% (26)</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72% (18)</w:t>
            </w:r>
          </w:p>
        </w:tc>
        <w:tc>
          <w:tcPr>
            <w:tcW w:w="850"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38% (8)</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52%  (13ч.)</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7% (2)</w:t>
            </w:r>
          </w:p>
        </w:tc>
        <w:tc>
          <w:tcPr>
            <w:tcW w:w="70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28% (7)</w:t>
            </w:r>
          </w:p>
        </w:tc>
        <w:tc>
          <w:tcPr>
            <w:tcW w:w="851"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52 % (11)</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8"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3,5% (1)</w:t>
            </w:r>
          </w:p>
          <w:p w:rsidR="00C52D29" w:rsidRPr="00B70DA2" w:rsidRDefault="00C52D29" w:rsidP="00066397">
            <w:pPr>
              <w:spacing w:line="240" w:lineRule="auto"/>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9,5% (2)</w:t>
            </w:r>
          </w:p>
        </w:tc>
      </w:tr>
    </w:tbl>
    <w:p w:rsidR="00C52D29" w:rsidRPr="00B70DA2" w:rsidRDefault="00C52D29" w:rsidP="00C52D29">
      <w:pPr>
        <w:pStyle w:val="3"/>
        <w:tabs>
          <w:tab w:val="left" w:pos="567"/>
        </w:tabs>
        <w:ind w:left="0"/>
        <w:jc w:val="both"/>
        <w:rPr>
          <w:rFonts w:ascii="Times New Roman" w:hAnsi="Times New Roman"/>
          <w:sz w:val="24"/>
          <w:szCs w:val="24"/>
        </w:rPr>
      </w:pPr>
    </w:p>
    <w:p w:rsidR="00C52D29" w:rsidRPr="00B70DA2" w:rsidRDefault="00C52D29" w:rsidP="00C52D29">
      <w:pPr>
        <w:pStyle w:val="3"/>
        <w:tabs>
          <w:tab w:val="left" w:pos="567"/>
        </w:tabs>
        <w:ind w:left="0"/>
        <w:jc w:val="both"/>
        <w:rPr>
          <w:rFonts w:ascii="Times New Roman" w:hAnsi="Times New Roman"/>
          <w:sz w:val="24"/>
          <w:szCs w:val="24"/>
        </w:rPr>
      </w:pPr>
      <w:r w:rsidRPr="00B70DA2">
        <w:rPr>
          <w:rFonts w:ascii="Times New Roman" w:hAnsi="Times New Roman"/>
          <w:sz w:val="24"/>
          <w:szCs w:val="24"/>
        </w:rPr>
        <w:t xml:space="preserve">По результатам диагностики тревожности можно сделать вывод: </w:t>
      </w:r>
    </w:p>
    <w:p w:rsidR="00C52D29" w:rsidRPr="00B70DA2" w:rsidRDefault="00C52D29" w:rsidP="00C52D29">
      <w:pPr>
        <w:pStyle w:val="3"/>
        <w:ind w:left="0" w:firstLine="567"/>
        <w:jc w:val="both"/>
        <w:rPr>
          <w:rFonts w:ascii="Times New Roman" w:hAnsi="Times New Roman"/>
          <w:sz w:val="24"/>
          <w:szCs w:val="24"/>
        </w:rPr>
      </w:pPr>
      <w:r w:rsidRPr="00B70DA2">
        <w:rPr>
          <w:rFonts w:ascii="Times New Roman" w:hAnsi="Times New Roman"/>
          <w:sz w:val="24"/>
          <w:szCs w:val="24"/>
        </w:rPr>
        <w:t>В 5 «А» классе общий уровень тревожности в норме составил 52%, т.е. 13человек. Наибольшую тревожность вызывают: 1. Фрустрационная потребность в достижении успеха у 32% (8чел.); 2. Низкая физиологическая сопротивляемость стрессу выявлена у 32% учащихся. А так же основные проблемы и страхи связаны с отношением с учителями – 52% (13чел).</w:t>
      </w:r>
    </w:p>
    <w:p w:rsidR="00C52D29" w:rsidRPr="00B70DA2" w:rsidRDefault="00C52D29" w:rsidP="00C52D29">
      <w:pPr>
        <w:pStyle w:val="3"/>
        <w:ind w:left="0" w:firstLine="567"/>
        <w:jc w:val="both"/>
        <w:rPr>
          <w:rFonts w:ascii="Times New Roman" w:hAnsi="Times New Roman"/>
          <w:sz w:val="24"/>
          <w:szCs w:val="24"/>
        </w:rPr>
      </w:pPr>
      <w:r w:rsidRPr="00B70DA2">
        <w:rPr>
          <w:rFonts w:ascii="Times New Roman" w:hAnsi="Times New Roman"/>
          <w:sz w:val="24"/>
          <w:szCs w:val="24"/>
        </w:rPr>
        <w:t>В 5 «Б» классе уровень школьной тревожности в норме выявлен у 77% (22чел).        У 21% повышенный и 28% высокий уровень тревожности вызывает страх ситуация проверки знаний. А также у 42% повышенный и у 14% высокий уровень тревожности связан со страхом не соответствовать ожиданиям окружающих.</w:t>
      </w:r>
    </w:p>
    <w:p w:rsidR="00C52D29" w:rsidRPr="00B70DA2" w:rsidRDefault="00C52D29" w:rsidP="00C52D29">
      <w:pPr>
        <w:pStyle w:val="3"/>
        <w:ind w:left="0" w:firstLine="567"/>
        <w:jc w:val="both"/>
        <w:rPr>
          <w:rFonts w:ascii="Times New Roman" w:hAnsi="Times New Roman"/>
          <w:sz w:val="24"/>
          <w:szCs w:val="24"/>
        </w:rPr>
      </w:pPr>
      <w:r w:rsidRPr="00B70DA2">
        <w:rPr>
          <w:rFonts w:ascii="Times New Roman" w:hAnsi="Times New Roman"/>
          <w:sz w:val="24"/>
          <w:szCs w:val="24"/>
        </w:rPr>
        <w:t>В 5 «В» классе уровень школьной тревожности в норме выявлен у 80% (20чел). Повышенный уровень тревожности наблюдается по шкалам страх самовыражения и страх ситуации проверки знаний выявлен у 36% и 28% соответственно. А также по шкале низкая физиологическая сопротивляемость стрессу выявлены высокий и повышенный уровни и они равны 24%.</w:t>
      </w:r>
    </w:p>
    <w:p w:rsidR="00C52D29" w:rsidRPr="00B70DA2" w:rsidRDefault="00C52D29" w:rsidP="00C52D29">
      <w:pPr>
        <w:pStyle w:val="3"/>
        <w:ind w:left="0" w:firstLine="567"/>
        <w:jc w:val="both"/>
        <w:rPr>
          <w:rFonts w:ascii="Times New Roman" w:hAnsi="Times New Roman"/>
          <w:sz w:val="24"/>
          <w:szCs w:val="24"/>
        </w:rPr>
      </w:pPr>
      <w:r w:rsidRPr="00B70DA2">
        <w:rPr>
          <w:rFonts w:ascii="Times New Roman" w:hAnsi="Times New Roman"/>
          <w:sz w:val="24"/>
          <w:szCs w:val="24"/>
        </w:rPr>
        <w:t>В 5 «Г» классе уровень школьной тревожности в норме выявлен у 28,5% ; а повышенный наблюдается у 62%. Повышенный уровень по шкале общая школьная тревожность составил 48%, и высокий 33,3%. Страх ситуации проверки знаний составляет 62% учащихся. Страх не соответствовать ожиданиям окружающих, высокий уровень, выявлен у 57%. Проблемы и страхи в отношении с учителем повышенный уровень составляет 52% учащихся класса.</w:t>
      </w:r>
    </w:p>
    <w:p w:rsidR="00C52D29" w:rsidRPr="00B70DA2" w:rsidRDefault="00C52D29" w:rsidP="00C52D29">
      <w:pPr>
        <w:numPr>
          <w:ilvl w:val="0"/>
          <w:numId w:val="63"/>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Методика диагностики мотивации обучения (Лусканова).</w:t>
      </w:r>
    </w:p>
    <w:tbl>
      <w:tblPr>
        <w:tblW w:w="102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701"/>
        <w:gridCol w:w="1417"/>
        <w:gridCol w:w="1761"/>
      </w:tblGrid>
      <w:tr w:rsidR="00C52D29" w:rsidRPr="00B70DA2" w:rsidTr="00066397">
        <w:tc>
          <w:tcPr>
            <w:tcW w:w="368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Мотив обучения:</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1417"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176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«Г»</w:t>
            </w:r>
          </w:p>
        </w:tc>
      </w:tr>
      <w:tr w:rsidR="00C52D29" w:rsidRPr="00B70DA2" w:rsidTr="00066397">
        <w:tc>
          <w:tcPr>
            <w:tcW w:w="368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Познавательный мотив</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10,3%  (3ч.)</w:t>
            </w:r>
          </w:p>
        </w:tc>
        <w:tc>
          <w:tcPr>
            <w:tcW w:w="1417"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20%  (5ч.)</w:t>
            </w:r>
          </w:p>
        </w:tc>
        <w:tc>
          <w:tcPr>
            <w:tcW w:w="176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19%  (4ч.)</w:t>
            </w:r>
          </w:p>
        </w:tc>
      </w:tr>
      <w:tr w:rsidR="00C52D29" w:rsidRPr="00B70DA2" w:rsidTr="00066397">
        <w:tc>
          <w:tcPr>
            <w:tcW w:w="368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Социальный мотив</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44%  (11ч)</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38%  (11ч.)</w:t>
            </w:r>
          </w:p>
        </w:tc>
        <w:tc>
          <w:tcPr>
            <w:tcW w:w="1417"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176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33,3%  (7ч.)</w:t>
            </w:r>
          </w:p>
        </w:tc>
      </w:tr>
      <w:tr w:rsidR="00C52D29" w:rsidRPr="00B70DA2" w:rsidTr="00066397">
        <w:tc>
          <w:tcPr>
            <w:tcW w:w="368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Позиционный мотив</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27,5%  (8ч.)</w:t>
            </w:r>
          </w:p>
        </w:tc>
        <w:tc>
          <w:tcPr>
            <w:tcW w:w="1417"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20%  (5ч.)</w:t>
            </w:r>
          </w:p>
        </w:tc>
        <w:tc>
          <w:tcPr>
            <w:tcW w:w="176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29%  (6ч.)</w:t>
            </w:r>
          </w:p>
        </w:tc>
      </w:tr>
      <w:tr w:rsidR="00C52D29" w:rsidRPr="00B70DA2" w:rsidTr="00066397">
        <w:tc>
          <w:tcPr>
            <w:tcW w:w="368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Игровой мотив</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16%  (4ч.)</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24%  (7ч.)</w:t>
            </w:r>
          </w:p>
        </w:tc>
        <w:tc>
          <w:tcPr>
            <w:tcW w:w="1417"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176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19%  (4ч.)</w:t>
            </w:r>
          </w:p>
        </w:tc>
      </w:tr>
    </w:tbl>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У всех 5х классов преобладающим мотивом обучения является социальный мотив.  Таким образом, можно сделать вывод, что учащиеся успешно справляются с учебной деятельностью, у них хорошая школьная мотивация.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5 «В» и «Г» классах также выявлен познавательный мотив обучения у 20 и 19% учащихся. Такие учащиеся обладают высоким уровнем школьной мотивации и учебной активности; они добросовестны и ответственны в учебе.</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Самый высокий процент по игровому мотиву выявлен в 5 «Б» классе и равен 24%. У таких учащихся низкая школьная мотивация, они испытывают трудности в учебной деятельности; а так же они находятся в ситуации неустойчивой адаптации, т.к. часто предпочитают прогуливать занятия.</w:t>
      </w: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numPr>
          <w:ilvl w:val="0"/>
          <w:numId w:val="63"/>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Методика диагностики адаптации в классном коллективе.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01"/>
        <w:gridCol w:w="1559"/>
        <w:gridCol w:w="1276"/>
        <w:gridCol w:w="1383"/>
      </w:tblGrid>
      <w:tr w:rsidR="00C52D29" w:rsidRPr="00B70DA2" w:rsidTr="00066397">
        <w:tc>
          <w:tcPr>
            <w:tcW w:w="3652"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1559"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127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1383"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  «Г»</w:t>
            </w:r>
          </w:p>
        </w:tc>
      </w:tr>
      <w:tr w:rsidR="00C52D29" w:rsidRPr="00B70DA2" w:rsidTr="00066397">
        <w:tc>
          <w:tcPr>
            <w:tcW w:w="3652"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Адаптированы</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68%  ( 17ч.)</w:t>
            </w:r>
          </w:p>
        </w:tc>
        <w:tc>
          <w:tcPr>
            <w:tcW w:w="1559"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55%  (16ч.)</w:t>
            </w:r>
          </w:p>
        </w:tc>
        <w:tc>
          <w:tcPr>
            <w:tcW w:w="127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80%  (20ч.)</w:t>
            </w:r>
          </w:p>
        </w:tc>
        <w:tc>
          <w:tcPr>
            <w:tcW w:w="1383"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81% (17ч.)</w:t>
            </w:r>
          </w:p>
        </w:tc>
      </w:tr>
      <w:tr w:rsidR="00C52D29" w:rsidRPr="00B70DA2" w:rsidTr="00066397">
        <w:tc>
          <w:tcPr>
            <w:tcW w:w="3652"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Процесс адаптации не завершен</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1559"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41,4%  (12ч.)</w:t>
            </w:r>
          </w:p>
        </w:tc>
        <w:tc>
          <w:tcPr>
            <w:tcW w:w="127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8%  (2ч.)</w:t>
            </w:r>
          </w:p>
        </w:tc>
        <w:tc>
          <w:tcPr>
            <w:tcW w:w="1383"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9,5%  (2ч.)</w:t>
            </w:r>
          </w:p>
        </w:tc>
      </w:tr>
      <w:tr w:rsidR="00C52D29" w:rsidRPr="00B70DA2" w:rsidTr="00066397">
        <w:tc>
          <w:tcPr>
            <w:tcW w:w="3652"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Кризисное состояние</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4% (1ч.)</w:t>
            </w:r>
          </w:p>
        </w:tc>
        <w:tc>
          <w:tcPr>
            <w:tcW w:w="1559"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27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4% (1ч.)</w:t>
            </w:r>
          </w:p>
        </w:tc>
        <w:tc>
          <w:tcPr>
            <w:tcW w:w="1383"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652"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Дезадаптация</w:t>
            </w:r>
          </w:p>
        </w:tc>
        <w:tc>
          <w:tcPr>
            <w:tcW w:w="1701"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559"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3,5%  (1ч.)</w:t>
            </w:r>
          </w:p>
        </w:tc>
        <w:tc>
          <w:tcPr>
            <w:tcW w:w="1276"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8%  (2ч.)</w:t>
            </w:r>
          </w:p>
        </w:tc>
        <w:tc>
          <w:tcPr>
            <w:tcW w:w="1383" w:type="dxa"/>
            <w:shd w:val="clear" w:color="auto" w:fill="auto"/>
          </w:tcPr>
          <w:p w:rsidR="00C52D29" w:rsidRPr="00B70DA2" w:rsidRDefault="00C52D29" w:rsidP="00066397">
            <w:pPr>
              <w:spacing w:line="360" w:lineRule="auto"/>
              <w:jc w:val="center"/>
              <w:rPr>
                <w:rFonts w:ascii="Times New Roman" w:hAnsi="Times New Roman" w:cs="Times New Roman"/>
                <w:sz w:val="24"/>
                <w:szCs w:val="24"/>
              </w:rPr>
            </w:pPr>
            <w:r w:rsidRPr="00B70DA2">
              <w:rPr>
                <w:rFonts w:ascii="Times New Roman" w:hAnsi="Times New Roman" w:cs="Times New Roman"/>
                <w:sz w:val="24"/>
                <w:szCs w:val="24"/>
              </w:rPr>
              <w:t>9,5%  (2ч.)</w:t>
            </w:r>
          </w:p>
        </w:tc>
      </w:tr>
    </w:tbl>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br/>
        <w:t xml:space="preserve">        Во всех 5х классах положительно протекает процесс адаптации. Наиболее </w:t>
      </w:r>
      <w:r w:rsidRPr="00B70DA2">
        <w:rPr>
          <w:rFonts w:ascii="Times New Roman" w:hAnsi="Times New Roman" w:cs="Times New Roman"/>
          <w:b/>
          <w:i/>
          <w:sz w:val="24"/>
          <w:szCs w:val="24"/>
        </w:rPr>
        <w:t>адаптировались</w:t>
      </w:r>
      <w:r w:rsidRPr="00B70DA2">
        <w:rPr>
          <w:rFonts w:ascii="Times New Roman" w:hAnsi="Times New Roman" w:cs="Times New Roman"/>
          <w:sz w:val="24"/>
          <w:szCs w:val="24"/>
        </w:rPr>
        <w:t xml:space="preserve"> к обучению в 5м классе учащиеся 5 «В» и «Г» классов это 80% и 81% соответственно.  </w:t>
      </w:r>
      <w:r w:rsidRPr="00B70DA2">
        <w:rPr>
          <w:rFonts w:ascii="Times New Roman" w:hAnsi="Times New Roman" w:cs="Times New Roman"/>
          <w:b/>
          <w:i/>
          <w:sz w:val="24"/>
          <w:szCs w:val="24"/>
        </w:rPr>
        <w:t>Процесс адаптации не завершен</w:t>
      </w:r>
      <w:r w:rsidRPr="00B70DA2">
        <w:rPr>
          <w:rFonts w:ascii="Times New Roman" w:hAnsi="Times New Roman" w:cs="Times New Roman"/>
          <w:sz w:val="24"/>
          <w:szCs w:val="24"/>
        </w:rPr>
        <w:t xml:space="preserve"> у 41% учащихся 5»Б» класса. </w:t>
      </w:r>
      <w:r w:rsidRPr="00B70DA2">
        <w:rPr>
          <w:rFonts w:ascii="Times New Roman" w:hAnsi="Times New Roman" w:cs="Times New Roman"/>
          <w:b/>
          <w:i/>
          <w:sz w:val="24"/>
          <w:szCs w:val="24"/>
        </w:rPr>
        <w:t xml:space="preserve">Дезадаптированными </w:t>
      </w:r>
      <w:r w:rsidRPr="00B70DA2">
        <w:rPr>
          <w:rFonts w:ascii="Times New Roman" w:hAnsi="Times New Roman" w:cs="Times New Roman"/>
          <w:sz w:val="24"/>
          <w:szCs w:val="24"/>
        </w:rPr>
        <w:t xml:space="preserve">учащимися по результатам тестирования являются: Селезнева Екатерина (5Б); Асаналиев Мухаммед ( 5В), Муканбетова Рамина (5В); Молдалиева Лилия (5Г), Токторбаев Эрбол (5Г).  </w:t>
      </w:r>
      <w:r w:rsidRPr="00B70DA2">
        <w:rPr>
          <w:rFonts w:ascii="Times New Roman" w:hAnsi="Times New Roman" w:cs="Times New Roman"/>
          <w:b/>
          <w:i/>
          <w:sz w:val="24"/>
          <w:szCs w:val="24"/>
        </w:rPr>
        <w:t>Кризисное состояние</w:t>
      </w:r>
      <w:r w:rsidRPr="00B70DA2">
        <w:rPr>
          <w:rFonts w:ascii="Times New Roman" w:hAnsi="Times New Roman" w:cs="Times New Roman"/>
          <w:sz w:val="24"/>
          <w:szCs w:val="24"/>
        </w:rPr>
        <w:t xml:space="preserve"> выявлено у Богородской Ульяны (5А); Сатаев Айдин (5 В).</w:t>
      </w:r>
    </w:p>
    <w:p w:rsidR="00C52D29" w:rsidRPr="00B70DA2" w:rsidRDefault="00C52D29" w:rsidP="00C52D29">
      <w:pPr>
        <w:numPr>
          <w:ilvl w:val="0"/>
          <w:numId w:val="63"/>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 xml:space="preserve">Методика «Цветные письма»: цель: определение психологической комфортности учащихся на разных уроках. </w:t>
      </w:r>
    </w:p>
    <w:p w:rsidR="00C52D29" w:rsidRPr="00B70DA2" w:rsidRDefault="00C52D29" w:rsidP="00C52D29">
      <w:pPr>
        <w:ind w:firstLine="567"/>
        <w:jc w:val="both"/>
        <w:rPr>
          <w:rFonts w:ascii="Times New Roman" w:hAnsi="Times New Roman" w:cs="Times New Roman"/>
          <w:b/>
          <w:sz w:val="24"/>
          <w:szCs w:val="24"/>
        </w:rPr>
      </w:pPr>
      <w:r w:rsidRPr="00B70DA2">
        <w:rPr>
          <w:rFonts w:ascii="Times New Roman" w:hAnsi="Times New Roman" w:cs="Times New Roman"/>
          <w:sz w:val="24"/>
          <w:szCs w:val="24"/>
        </w:rPr>
        <w:t xml:space="preserve">Обработка результатов позволила выявить характер психологической комфортности на разных уроках. </w:t>
      </w:r>
      <w:r w:rsidRPr="00B70DA2">
        <w:rPr>
          <w:rFonts w:ascii="Times New Roman" w:hAnsi="Times New Roman" w:cs="Times New Roman"/>
          <w:b/>
          <w:sz w:val="24"/>
          <w:szCs w:val="24"/>
        </w:rPr>
        <w:t xml:space="preserve">Спокойствие, уверенность, энергию, стремление к активной деятельности и общению испытывают:  </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 «А» классе: 80% учащихся на математике; по 84% на ЧИО и физической культуре и 88% на истории мировой/Кыргызстана.</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5»Б» классе: по 86% на ЧИО и физ. культуре; 83% на кыргызском языке и 79% на естествознание.</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 «В» классе: 96% на естествознание и по 88% на уроках: русский язык, литература и ЧИО.</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 «Г» классе: по 90% на литературе, музыке и физ. культуре.</w:t>
      </w:r>
    </w:p>
    <w:p w:rsidR="00C52D29" w:rsidRPr="00B70DA2" w:rsidRDefault="00C52D29" w:rsidP="00C52D29">
      <w:pPr>
        <w:jc w:val="both"/>
        <w:rPr>
          <w:rFonts w:ascii="Times New Roman" w:hAnsi="Times New Roman" w:cs="Times New Roman"/>
          <w:sz w:val="24"/>
          <w:szCs w:val="24"/>
        </w:rPr>
      </w:pPr>
      <w:r w:rsidRPr="00B70DA2">
        <w:rPr>
          <w:rFonts w:ascii="Times New Roman" w:hAnsi="Times New Roman" w:cs="Times New Roman"/>
          <w:sz w:val="24"/>
          <w:szCs w:val="24"/>
        </w:rPr>
        <w:t xml:space="preserve">Психологический дискомфорт - </w:t>
      </w:r>
      <w:r w:rsidRPr="00B70DA2">
        <w:rPr>
          <w:rFonts w:ascii="Times New Roman" w:hAnsi="Times New Roman" w:cs="Times New Roman"/>
          <w:b/>
          <w:sz w:val="24"/>
          <w:szCs w:val="24"/>
        </w:rPr>
        <w:t>страх, стресс и тревогу</w:t>
      </w:r>
      <w:r w:rsidRPr="00B70DA2">
        <w:rPr>
          <w:rFonts w:ascii="Times New Roman" w:hAnsi="Times New Roman" w:cs="Times New Roman"/>
          <w:sz w:val="24"/>
          <w:szCs w:val="24"/>
        </w:rPr>
        <w:t xml:space="preserve"> вызывают у учащихся следующие предметы: </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 «А» классе: у 48% кыргызский язык и у 40% информатика.</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5»Б» классе: у 27,5% русский язык и у 24% математика.</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 «В» классе: 24% - информатика, 20% музыка, 16% -английский язык.</w:t>
      </w:r>
    </w:p>
    <w:p w:rsidR="00C52D29" w:rsidRPr="00B70DA2" w:rsidRDefault="00C52D29" w:rsidP="00C52D29">
      <w:pPr>
        <w:numPr>
          <w:ilvl w:val="0"/>
          <w:numId w:val="64"/>
        </w:numPr>
        <w:spacing w:after="200" w:line="276" w:lineRule="auto"/>
        <w:jc w:val="both"/>
        <w:rPr>
          <w:rFonts w:ascii="Times New Roman" w:hAnsi="Times New Roman" w:cs="Times New Roman"/>
          <w:sz w:val="24"/>
          <w:szCs w:val="24"/>
        </w:rPr>
      </w:pPr>
      <w:r w:rsidRPr="00B70DA2">
        <w:rPr>
          <w:rFonts w:ascii="Times New Roman" w:hAnsi="Times New Roman" w:cs="Times New Roman"/>
          <w:sz w:val="24"/>
          <w:szCs w:val="24"/>
        </w:rPr>
        <w:t>В 5 «Г» классе: 43% -естествознание, 38% - английский язык и 41% - математика.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709"/>
        <w:gridCol w:w="708"/>
        <w:gridCol w:w="709"/>
        <w:gridCol w:w="709"/>
        <w:gridCol w:w="709"/>
        <w:gridCol w:w="850"/>
        <w:gridCol w:w="709"/>
        <w:gridCol w:w="850"/>
        <w:gridCol w:w="709"/>
        <w:gridCol w:w="709"/>
        <w:gridCol w:w="709"/>
        <w:gridCol w:w="708"/>
      </w:tblGrid>
      <w:tr w:rsidR="00C52D29" w:rsidRPr="00B70DA2" w:rsidTr="00066397">
        <w:trPr>
          <w:cantSplit/>
          <w:trHeight w:val="2124"/>
        </w:trPr>
        <w:tc>
          <w:tcPr>
            <w:tcW w:w="993"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Математика</w:t>
            </w:r>
          </w:p>
        </w:tc>
        <w:tc>
          <w:tcPr>
            <w:tcW w:w="708"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Русский язык</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Литература</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Естествознание</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Английский язык</w:t>
            </w:r>
          </w:p>
        </w:tc>
        <w:tc>
          <w:tcPr>
            <w:tcW w:w="850"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Кыргызский язык</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ЧИО</w:t>
            </w:r>
          </w:p>
        </w:tc>
        <w:tc>
          <w:tcPr>
            <w:tcW w:w="850"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История мировая/ Кыргызстана</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Информатика</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Музыка</w:t>
            </w:r>
          </w:p>
        </w:tc>
        <w:tc>
          <w:tcPr>
            <w:tcW w:w="709"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ИЗО</w:t>
            </w:r>
          </w:p>
        </w:tc>
        <w:tc>
          <w:tcPr>
            <w:tcW w:w="708" w:type="dxa"/>
            <w:shd w:val="clear" w:color="auto" w:fill="auto"/>
            <w:textDirection w:val="btLr"/>
          </w:tcPr>
          <w:p w:rsidR="00C52D29" w:rsidRPr="00B70DA2" w:rsidRDefault="00C52D29" w:rsidP="00066397">
            <w:pPr>
              <w:ind w:left="113" w:right="113"/>
              <w:jc w:val="center"/>
              <w:rPr>
                <w:rFonts w:ascii="Times New Roman" w:hAnsi="Times New Roman" w:cs="Times New Roman"/>
                <w:sz w:val="24"/>
                <w:szCs w:val="24"/>
              </w:rPr>
            </w:pPr>
            <w:r w:rsidRPr="00B70DA2">
              <w:rPr>
                <w:rFonts w:ascii="Times New Roman" w:hAnsi="Times New Roman" w:cs="Times New Roman"/>
                <w:sz w:val="24"/>
                <w:szCs w:val="24"/>
              </w:rPr>
              <w:t>Физическая культура</w:t>
            </w:r>
          </w:p>
        </w:tc>
      </w:tr>
      <w:tr w:rsidR="00C52D29" w:rsidRPr="00B70DA2" w:rsidTr="00066397">
        <w:tc>
          <w:tcPr>
            <w:tcW w:w="993" w:type="dxa"/>
            <w:vMerge w:val="restart"/>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Спокойствие, уверенность, стрем ление к актив ной деятельности и общению.</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80%   ( 20 чел)</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  (16 чел.)</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68%     (17 чел)</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72 %    (18ч.)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(16 чел.)</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(13 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(21 ч.)</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88%    (22 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60%   (15 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(16 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(19 ч.)</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(21 ч.)</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 (18)</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59% (17)</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69% (20)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79% (23)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59% (17)</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83% (24)</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86% (25)</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72% (21)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(22)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72% (21)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69% (20)</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86% (25)</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(19)</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88% (22)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88% (22)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96% (24)</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(19)</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72% (18)</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88% (22)</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68% (17)</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68% (17)</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(21)</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(21)</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«Г»</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38% (8)</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86% (18)</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90% (19)</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47,5% (10)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57% 912)</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66,5 (14)</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(16)</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 (13)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 (13)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90% (19)</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(16)</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90% (19)</w:t>
            </w:r>
          </w:p>
        </w:tc>
      </w:tr>
      <w:tr w:rsidR="00C52D29" w:rsidRPr="00B70DA2" w:rsidTr="00066397">
        <w:tc>
          <w:tcPr>
            <w:tcW w:w="993" w:type="dxa"/>
            <w:vMerge w:val="restart"/>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Страх, стресс, тревога</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20%  (5ч)</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(4ч.)</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40%  (10)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(6ч.)</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(4ч.)</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(7)</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27,5% (8)</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21% (6)</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10,3%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(5)</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(5)</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21% (6)</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7 %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(3)</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(6)</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20% (5)</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«Г»</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(9)</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 (1)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9,4%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43% (9)</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38% (8)</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(5)</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(5)</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28,5% (6)</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33,3% (6)</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(4)</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w:t>
            </w:r>
          </w:p>
        </w:tc>
      </w:tr>
      <w:tr w:rsidR="00C52D29" w:rsidRPr="00B70DA2" w:rsidTr="00066397">
        <w:tc>
          <w:tcPr>
            <w:tcW w:w="993" w:type="dxa"/>
            <w:vMerge w:val="restart"/>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Нейтральная грани ца.</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(1ч.)</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(1ч.)</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(7)</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(5)</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(5)</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(5)</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3,4% (1)</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(3)</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 (2)</w:t>
            </w:r>
          </w:p>
        </w:tc>
      </w:tr>
      <w:tr w:rsidR="00C52D29" w:rsidRPr="00B70DA2" w:rsidTr="00066397">
        <w:tc>
          <w:tcPr>
            <w:tcW w:w="993" w:type="dxa"/>
            <w:vMerge/>
            <w:shd w:val="clear" w:color="auto" w:fill="auto"/>
          </w:tcPr>
          <w:p w:rsidR="00C52D29" w:rsidRPr="00B70DA2" w:rsidRDefault="00C52D29" w:rsidP="00066397">
            <w:pPr>
              <w:jc w:val="center"/>
              <w:rPr>
                <w:rFonts w:ascii="Times New Roman" w:hAnsi="Times New Roman" w:cs="Times New Roman"/>
                <w:sz w:val="24"/>
                <w:szCs w:val="24"/>
              </w:rPr>
            </w:pP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«Г»</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(4)</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 (1)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 (1)</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85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 (1)</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70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 (1)</w:t>
            </w:r>
          </w:p>
        </w:tc>
        <w:tc>
          <w:tcPr>
            <w:tcW w:w="70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r>
    </w:tbl>
    <w:p w:rsidR="00C52D29" w:rsidRPr="00B70DA2" w:rsidRDefault="00C52D29" w:rsidP="00C52D29">
      <w:pPr>
        <w:ind w:left="1287"/>
        <w:rPr>
          <w:rFonts w:ascii="Times New Roman" w:hAnsi="Times New Roman" w:cs="Times New Roman"/>
          <w:sz w:val="24"/>
          <w:szCs w:val="24"/>
        </w:rPr>
      </w:pPr>
    </w:p>
    <w:p w:rsidR="00C52D29" w:rsidRPr="00B70DA2" w:rsidRDefault="00C52D29" w:rsidP="00C52D29">
      <w:pPr>
        <w:rPr>
          <w:rFonts w:ascii="Times New Roman" w:hAnsi="Times New Roman" w:cs="Times New Roman"/>
          <w:sz w:val="24"/>
          <w:szCs w:val="24"/>
          <w:lang w:val="en-US"/>
        </w:rPr>
      </w:pPr>
    </w:p>
    <w:p w:rsidR="00C52D29" w:rsidRPr="00B70DA2" w:rsidRDefault="00C52D29" w:rsidP="00C52D29">
      <w:pPr>
        <w:numPr>
          <w:ilvl w:val="0"/>
          <w:numId w:val="63"/>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Результаты диагностики по методике «Чувства в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60"/>
        <w:gridCol w:w="1559"/>
        <w:gridCol w:w="1417"/>
        <w:gridCol w:w="1525"/>
      </w:tblGrid>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Чувства в школе:</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«Г»</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Спокойствие</w:t>
            </w:r>
          </w:p>
        </w:tc>
        <w:tc>
          <w:tcPr>
            <w:tcW w:w="1560"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72%  (18ч.)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(15ч.)</w:t>
            </w:r>
          </w:p>
        </w:tc>
        <w:tc>
          <w:tcPr>
            <w:tcW w:w="1417"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84%  (21ч.)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57%  ( 12ч.)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Усталость</w:t>
            </w:r>
          </w:p>
        </w:tc>
        <w:tc>
          <w:tcPr>
            <w:tcW w:w="1560"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76%  (19ч.)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48,3%  (14ч.)</w:t>
            </w:r>
          </w:p>
        </w:tc>
        <w:tc>
          <w:tcPr>
            <w:tcW w:w="1417"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76%  (19ч.)</w:t>
            </w:r>
          </w:p>
        </w:tc>
        <w:tc>
          <w:tcPr>
            <w:tcW w:w="1525"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71%  (15ч.)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Скука</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(13ч.)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48,3%  (14ч.)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(13ч.)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57%  (12ч.)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Радость</w:t>
            </w:r>
          </w:p>
        </w:tc>
        <w:tc>
          <w:tcPr>
            <w:tcW w:w="1560"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96%  (24ч.)</w:t>
            </w:r>
          </w:p>
        </w:tc>
        <w:tc>
          <w:tcPr>
            <w:tcW w:w="1559"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69%  (20ч.)</w:t>
            </w:r>
          </w:p>
        </w:tc>
        <w:tc>
          <w:tcPr>
            <w:tcW w:w="1417"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64%  (16ч.)</w:t>
            </w:r>
          </w:p>
        </w:tc>
        <w:tc>
          <w:tcPr>
            <w:tcW w:w="1525"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81%  (17ч.)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Уверенность в себе</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(13ч.)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31%  (9ч.)</w:t>
            </w:r>
          </w:p>
        </w:tc>
        <w:tc>
          <w:tcPr>
            <w:tcW w:w="1417"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64%  (16ч.)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(11ч.)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Беспокойство</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36%  (9ч.)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58,6%  (17ч.)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40%  (10ч.)</w:t>
            </w:r>
          </w:p>
        </w:tc>
        <w:tc>
          <w:tcPr>
            <w:tcW w:w="1525"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76%  (16ч.)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Неудовлетворенность собой</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17,2%  (5ч.)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28,5%  (6ч.)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Раздражение</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10,3  (3ч.)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(7ч.)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Сомнение</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(16ч.)</w:t>
            </w:r>
          </w:p>
        </w:tc>
        <w:tc>
          <w:tcPr>
            <w:tcW w:w="1559"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62%  (18ч.)</w:t>
            </w:r>
          </w:p>
        </w:tc>
        <w:tc>
          <w:tcPr>
            <w:tcW w:w="1417" w:type="dxa"/>
            <w:shd w:val="clear" w:color="auto" w:fill="auto"/>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64%  (16ч.)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66%  (14ч.)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Обида</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(6ч.)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17,2%  (5ч.)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43%  (9ч.)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Чувство унижения</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(4ч.)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17,2%  (5ч.)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(3ч.)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(7ч.)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Страх</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36%  (9ч.)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55%  (16ч.)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(11ч.)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Тревогу за будущее</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56%  (14ч.)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48,3%  (14ч.)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47,6%  (10.)</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Благодарность</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68%  (17ч.)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58,6% (17ч.)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60%  (15ч.)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  (13ч.)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Симпатию к учителям</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(8ч.)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44,8%  (13ч.)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(7ч.)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(7ч.)</w:t>
            </w:r>
          </w:p>
        </w:tc>
      </w:tr>
      <w:tr w:rsidR="00C52D29" w:rsidRPr="00B70DA2" w:rsidTr="00066397">
        <w:tc>
          <w:tcPr>
            <w:tcW w:w="351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Желание приходить в школу</w:t>
            </w:r>
          </w:p>
        </w:tc>
        <w:tc>
          <w:tcPr>
            <w:tcW w:w="156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(13ч.)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51,7%  (15ч.)</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56%  (14ч.)</w:t>
            </w:r>
          </w:p>
        </w:tc>
        <w:tc>
          <w:tcPr>
            <w:tcW w:w="152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  (13ч.)</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jc w:val="both"/>
        <w:rPr>
          <w:rFonts w:ascii="Times New Roman" w:hAnsi="Times New Roman" w:cs="Times New Roman"/>
          <w:sz w:val="24"/>
          <w:szCs w:val="24"/>
        </w:rPr>
      </w:pPr>
      <w:r w:rsidRPr="00B70DA2">
        <w:rPr>
          <w:rFonts w:ascii="Times New Roman" w:hAnsi="Times New Roman" w:cs="Times New Roman"/>
          <w:sz w:val="24"/>
          <w:szCs w:val="24"/>
        </w:rPr>
        <w:t>Делая вывод по результатам диагностики по методики «Чувства в школе» можно сделать вывод, что учащиеся 5х классов, находясь в школе, испытывают следующие чувства:</w:t>
      </w:r>
    </w:p>
    <w:p w:rsidR="00C52D29" w:rsidRPr="00B70DA2" w:rsidRDefault="00C52D29" w:rsidP="00C52D29">
      <w:pPr>
        <w:numPr>
          <w:ilvl w:val="0"/>
          <w:numId w:val="64"/>
        </w:numPr>
        <w:spacing w:after="200" w:line="276" w:lineRule="auto"/>
        <w:ind w:left="284" w:firstLine="0"/>
        <w:jc w:val="both"/>
        <w:rPr>
          <w:rFonts w:ascii="Times New Roman" w:hAnsi="Times New Roman" w:cs="Times New Roman"/>
          <w:sz w:val="24"/>
          <w:szCs w:val="24"/>
        </w:rPr>
      </w:pPr>
      <w:r w:rsidRPr="00B70DA2">
        <w:rPr>
          <w:rFonts w:ascii="Times New Roman" w:hAnsi="Times New Roman" w:cs="Times New Roman"/>
          <w:sz w:val="24"/>
          <w:szCs w:val="24"/>
        </w:rPr>
        <w:t>В 5 «А» классе:  96% - радость; 76% - усталость; 72% -спокойствие; 68% благодарность. Таким образом, качественный и количественный анализ полученных данных позволяет сделать вывод:  что в начале учебного года:              у 36% (9уч-ся) школьная жизнь вызывает положительные чувства; 24% (6чел.) испытывают смешанные чувства; и 40% (10уч-ся) испытывают негативные чувства.</w:t>
      </w:r>
    </w:p>
    <w:p w:rsidR="00C52D29" w:rsidRPr="00B70DA2" w:rsidRDefault="00C52D29" w:rsidP="00C52D29">
      <w:pPr>
        <w:numPr>
          <w:ilvl w:val="0"/>
          <w:numId w:val="64"/>
        </w:numPr>
        <w:spacing w:after="200" w:line="276" w:lineRule="auto"/>
        <w:ind w:left="284" w:firstLine="0"/>
        <w:jc w:val="both"/>
        <w:rPr>
          <w:rFonts w:ascii="Times New Roman" w:hAnsi="Times New Roman" w:cs="Times New Roman"/>
          <w:sz w:val="24"/>
          <w:szCs w:val="24"/>
        </w:rPr>
      </w:pPr>
      <w:r w:rsidRPr="00B70DA2">
        <w:rPr>
          <w:rFonts w:ascii="Times New Roman" w:hAnsi="Times New Roman" w:cs="Times New Roman"/>
          <w:sz w:val="24"/>
          <w:szCs w:val="24"/>
        </w:rPr>
        <w:t>В 5»Б» классе:  69% - радость; 62% - сомнения; по 58% беспокойство и благодарность и у 55% - страхи. Таким образом, качественный и количественный анализ полученных данных позволяет сделать вывод:  что в начале учебного года:  у 32%  (9учащихся) школьная жизнь вызывает положительные чувства; 18% (5 учащихся) испытывают смешанные чувства; и 50% (14 уч-ся) испытывают негативные чувства.</w:t>
      </w:r>
    </w:p>
    <w:p w:rsidR="00C52D29" w:rsidRPr="00B70DA2" w:rsidRDefault="00C52D29" w:rsidP="00C52D29">
      <w:pPr>
        <w:numPr>
          <w:ilvl w:val="0"/>
          <w:numId w:val="64"/>
        </w:numPr>
        <w:spacing w:after="200" w:line="276" w:lineRule="auto"/>
        <w:ind w:left="284" w:firstLine="0"/>
        <w:jc w:val="both"/>
        <w:rPr>
          <w:rFonts w:ascii="Times New Roman" w:hAnsi="Times New Roman" w:cs="Times New Roman"/>
          <w:sz w:val="24"/>
          <w:szCs w:val="24"/>
        </w:rPr>
      </w:pPr>
      <w:r w:rsidRPr="00B70DA2">
        <w:rPr>
          <w:rFonts w:ascii="Times New Roman" w:hAnsi="Times New Roman" w:cs="Times New Roman"/>
          <w:sz w:val="24"/>
          <w:szCs w:val="24"/>
        </w:rPr>
        <w:t>В 5 «В» классе: 84% спокойствие; 76% -усталость; и по 64% - радость; уверенность в себе и сомнения. Таким образом, качественный и количественный анализ полученных данных позволяет сделать вывод:  что в начале учебного года:  у 48%  (12учащихся) школьная жизнь вызывает положительные чувства; 8% (2 учащихся) испытывают смешанные чувства; и 44% (11 уч-ся) испытывают негативные чувства.</w:t>
      </w:r>
    </w:p>
    <w:p w:rsidR="00C52D29" w:rsidRPr="00B70DA2" w:rsidRDefault="00C52D29" w:rsidP="00C52D29">
      <w:pPr>
        <w:numPr>
          <w:ilvl w:val="0"/>
          <w:numId w:val="64"/>
        </w:numPr>
        <w:spacing w:after="200" w:line="276" w:lineRule="auto"/>
        <w:ind w:left="284" w:firstLine="0"/>
        <w:jc w:val="both"/>
        <w:rPr>
          <w:rFonts w:ascii="Times New Roman" w:hAnsi="Times New Roman" w:cs="Times New Roman"/>
          <w:sz w:val="24"/>
          <w:szCs w:val="24"/>
        </w:rPr>
      </w:pPr>
      <w:r w:rsidRPr="00B70DA2">
        <w:rPr>
          <w:rFonts w:ascii="Times New Roman" w:hAnsi="Times New Roman" w:cs="Times New Roman"/>
          <w:sz w:val="24"/>
          <w:szCs w:val="24"/>
        </w:rPr>
        <w:t>В 5 «Г» классе: 81% радость; 76% -беспокойство; 71% -усталость и по 62% благодарность и желание приходить в школу. Таким образом, качественный и количественный анализ полученных данных позволяет сделать вывод:  что в начале учебного года:  у 28,5%  (6учащихся) школьная жизнь вызывает положительные чувства; 5% (1 учащихся) испытывают смешанные чувства; и 66% (14 уч-ся) испытывают негативные чувства.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1134"/>
        <w:gridCol w:w="1130"/>
        <w:gridCol w:w="1103"/>
      </w:tblGrid>
      <w:tr w:rsidR="00C52D29" w:rsidRPr="00B70DA2" w:rsidTr="00066397">
        <w:tc>
          <w:tcPr>
            <w:tcW w:w="5070" w:type="dxa"/>
            <w:shd w:val="clear" w:color="auto" w:fill="auto"/>
          </w:tcPr>
          <w:p w:rsidR="00C52D29" w:rsidRPr="00B70DA2" w:rsidRDefault="00C52D29" w:rsidP="00066397">
            <w:pPr>
              <w:rPr>
                <w:rFonts w:ascii="Times New Roman" w:hAnsi="Times New Roman" w:cs="Times New Roman"/>
                <w:sz w:val="24"/>
                <w:szCs w:val="24"/>
              </w:rPr>
            </w:pP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«А»</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«Б»</w:t>
            </w:r>
          </w:p>
        </w:tc>
        <w:tc>
          <w:tcPr>
            <w:tcW w:w="113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«В»</w:t>
            </w:r>
          </w:p>
        </w:tc>
        <w:tc>
          <w:tcPr>
            <w:tcW w:w="110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«Г»</w:t>
            </w:r>
          </w:p>
        </w:tc>
      </w:tr>
      <w:tr w:rsidR="00C52D29" w:rsidRPr="00B70DA2" w:rsidTr="00066397">
        <w:tc>
          <w:tcPr>
            <w:tcW w:w="507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Школьная жизнь вызывает положительные чувства</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36%   (9ч.) </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(9ч.)</w:t>
            </w:r>
          </w:p>
        </w:tc>
        <w:tc>
          <w:tcPr>
            <w:tcW w:w="113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 (12ч.)</w:t>
            </w:r>
          </w:p>
        </w:tc>
        <w:tc>
          <w:tcPr>
            <w:tcW w:w="1103"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28%   (6ч.)</w:t>
            </w:r>
          </w:p>
        </w:tc>
      </w:tr>
      <w:tr w:rsidR="00C52D29" w:rsidRPr="00B70DA2" w:rsidTr="00066397">
        <w:tc>
          <w:tcPr>
            <w:tcW w:w="507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Учащиеся испытывают смешанные чувства</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(6ч)</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18% (5ч.)</w:t>
            </w:r>
          </w:p>
        </w:tc>
        <w:tc>
          <w:tcPr>
            <w:tcW w:w="113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8%(2ч.)</w:t>
            </w:r>
          </w:p>
        </w:tc>
        <w:tc>
          <w:tcPr>
            <w:tcW w:w="1103"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5% (1ч.)</w:t>
            </w:r>
          </w:p>
        </w:tc>
      </w:tr>
      <w:tr w:rsidR="00C52D29" w:rsidRPr="00B70DA2" w:rsidTr="00066397">
        <w:tc>
          <w:tcPr>
            <w:tcW w:w="507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Учащиеся в школе испытывают негативные чувства.</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40% (10ч.)</w:t>
            </w:r>
          </w:p>
        </w:tc>
        <w:tc>
          <w:tcPr>
            <w:tcW w:w="113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50% (14ч.)</w:t>
            </w:r>
          </w:p>
        </w:tc>
        <w:tc>
          <w:tcPr>
            <w:tcW w:w="1130"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lang w:val="en-US"/>
              </w:rPr>
              <w:t>44%</w:t>
            </w:r>
            <w:r w:rsidRPr="00B70DA2">
              <w:rPr>
                <w:rFonts w:ascii="Times New Roman" w:hAnsi="Times New Roman" w:cs="Times New Roman"/>
                <w:sz w:val="24"/>
                <w:szCs w:val="24"/>
              </w:rPr>
              <w:t xml:space="preserve"> (11ч.)</w:t>
            </w:r>
          </w:p>
        </w:tc>
        <w:tc>
          <w:tcPr>
            <w:tcW w:w="1103"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lang w:val="en-US"/>
              </w:rPr>
              <w:t>66%</w:t>
            </w:r>
            <w:r w:rsidRPr="00B70DA2">
              <w:rPr>
                <w:rFonts w:ascii="Times New Roman" w:hAnsi="Times New Roman" w:cs="Times New Roman"/>
                <w:sz w:val="24"/>
                <w:szCs w:val="24"/>
              </w:rPr>
              <w:t xml:space="preserve"> (14ч.)</w:t>
            </w:r>
          </w:p>
        </w:tc>
      </w:tr>
    </w:tbl>
    <w:p w:rsidR="00C52D29" w:rsidRPr="00B70DA2" w:rsidRDefault="00C52D29" w:rsidP="00C52D29">
      <w:pPr>
        <w:ind w:left="568"/>
        <w:jc w:val="both"/>
        <w:rPr>
          <w:rFonts w:ascii="Times New Roman" w:hAnsi="Times New Roman" w:cs="Times New Roman"/>
          <w:sz w:val="24"/>
          <w:szCs w:val="24"/>
        </w:rPr>
      </w:pPr>
    </w:p>
    <w:p w:rsidR="00C52D29" w:rsidRPr="00B70DA2" w:rsidRDefault="00C52D29" w:rsidP="00C52D29">
      <w:pPr>
        <w:numPr>
          <w:ilvl w:val="1"/>
          <w:numId w:val="62"/>
        </w:numPr>
        <w:spacing w:after="200" w:line="276" w:lineRule="auto"/>
        <w:ind w:left="851" w:hanging="284"/>
        <w:jc w:val="both"/>
        <w:rPr>
          <w:rFonts w:ascii="Times New Roman" w:hAnsi="Times New Roman" w:cs="Times New Roman"/>
          <w:sz w:val="24"/>
          <w:szCs w:val="24"/>
        </w:rPr>
      </w:pPr>
      <w:r w:rsidRPr="00B70DA2">
        <w:rPr>
          <w:rFonts w:ascii="Times New Roman" w:hAnsi="Times New Roman" w:cs="Times New Roman"/>
          <w:sz w:val="24"/>
          <w:szCs w:val="24"/>
        </w:rPr>
        <w:t>В сентябре – октябре месяце была проведена диагностика по выявлению курящих подростков «Курение» и составлен мониторинг.</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Составлен список курящих детей по результатам опроса классных руководителей и пед.коллектива ( 7 учащихся: 8 «В»:  Каримов Расим, Косо-аглы Никита, Касабаев Тимур, 10 «А»: Огонбаев Эльдар, , 11 «Б»: Канжарбек уулу Артур, 11 «А»: Гордиенко Дионис, Шейдин Виталий.</w:t>
      </w:r>
    </w:p>
    <w:p w:rsidR="00C52D29" w:rsidRPr="00B70DA2" w:rsidRDefault="00C52D29" w:rsidP="00C52D29">
      <w:pPr>
        <w:ind w:firstLine="284"/>
        <w:jc w:val="both"/>
        <w:rPr>
          <w:rFonts w:ascii="Times New Roman" w:hAnsi="Times New Roman" w:cs="Times New Roman"/>
          <w:sz w:val="24"/>
          <w:szCs w:val="24"/>
        </w:rPr>
      </w:pPr>
      <w:r w:rsidRPr="00B70DA2">
        <w:rPr>
          <w:rFonts w:ascii="Times New Roman" w:hAnsi="Times New Roman" w:cs="Times New Roman"/>
          <w:sz w:val="24"/>
          <w:szCs w:val="24"/>
        </w:rPr>
        <w:t>Сданными учащимися проведены беседы: «Влияние курения на организм и его вред».</w:t>
      </w:r>
    </w:p>
    <w:p w:rsidR="00C52D29" w:rsidRPr="00B70DA2" w:rsidRDefault="00C52D29" w:rsidP="00C52D29">
      <w:pPr>
        <w:numPr>
          <w:ilvl w:val="1"/>
          <w:numId w:val="62"/>
        </w:numPr>
        <w:spacing w:after="200" w:line="276" w:lineRule="auto"/>
        <w:ind w:left="851" w:hanging="284"/>
        <w:jc w:val="both"/>
        <w:rPr>
          <w:rFonts w:ascii="Times New Roman" w:hAnsi="Times New Roman" w:cs="Times New Roman"/>
          <w:sz w:val="24"/>
          <w:szCs w:val="24"/>
        </w:rPr>
      </w:pPr>
      <w:r w:rsidRPr="00B70DA2">
        <w:rPr>
          <w:rFonts w:ascii="Times New Roman" w:hAnsi="Times New Roman" w:cs="Times New Roman"/>
          <w:sz w:val="24"/>
          <w:szCs w:val="24"/>
        </w:rPr>
        <w:t>В октябре месяце среди учащихся 10х классов были проведены индивидуальные и групповые беседы и опросы на исследование мотивации учения и оценку адаптации в старшей школе. Выявлены преобладающие типы мотивации: познавательная и социальная. Таким образом, учащиеся обладают высоким уровнем школьной мотивации и учебной активности; они добросовестны и ответственны в учебе, а так же их интересует социальное взаимоотношение со сверстниками.  Учащиеся адаптированы к обучению в старшем звене школы.</w:t>
      </w:r>
    </w:p>
    <w:p w:rsidR="00C52D29" w:rsidRPr="00B70DA2" w:rsidRDefault="00C52D29" w:rsidP="00C52D29">
      <w:pPr>
        <w:ind w:firstLine="567"/>
        <w:jc w:val="both"/>
        <w:rPr>
          <w:rFonts w:ascii="Times New Roman" w:hAnsi="Times New Roman" w:cs="Times New Roman"/>
          <w:b/>
          <w:i/>
          <w:sz w:val="24"/>
          <w:szCs w:val="24"/>
        </w:rPr>
      </w:pPr>
      <w:r w:rsidRPr="00B70DA2">
        <w:rPr>
          <w:rFonts w:ascii="Times New Roman" w:hAnsi="Times New Roman" w:cs="Times New Roman"/>
          <w:sz w:val="24"/>
          <w:szCs w:val="24"/>
        </w:rPr>
        <w:t>В сентябре – октябре месяце</w:t>
      </w:r>
      <w:r w:rsidRPr="00B70DA2">
        <w:rPr>
          <w:rFonts w:ascii="Times New Roman" w:hAnsi="Times New Roman" w:cs="Times New Roman"/>
          <w:b/>
          <w:i/>
          <w:sz w:val="24"/>
          <w:szCs w:val="24"/>
        </w:rPr>
        <w:t xml:space="preserve"> осуществлялось адаптационное сопровождение учащихся 1х; 5х; 10х классов.</w:t>
      </w:r>
    </w:p>
    <w:p w:rsidR="00C52D29" w:rsidRPr="00B70DA2" w:rsidRDefault="00C52D29" w:rsidP="00C52D29">
      <w:pPr>
        <w:numPr>
          <w:ilvl w:val="1"/>
          <w:numId w:val="62"/>
        </w:numPr>
        <w:spacing w:after="200" w:line="276" w:lineRule="auto"/>
        <w:ind w:left="851" w:hanging="284"/>
        <w:jc w:val="both"/>
        <w:rPr>
          <w:rFonts w:ascii="Times New Roman" w:hAnsi="Times New Roman" w:cs="Times New Roman"/>
          <w:sz w:val="24"/>
          <w:szCs w:val="24"/>
        </w:rPr>
      </w:pPr>
      <w:r w:rsidRPr="00B70DA2">
        <w:rPr>
          <w:rFonts w:ascii="Times New Roman" w:hAnsi="Times New Roman" w:cs="Times New Roman"/>
          <w:sz w:val="24"/>
          <w:szCs w:val="24"/>
        </w:rPr>
        <w:t>В ноябре месяце была проведена диагностика профессиональной направленности личности. Были выявлены следующие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491"/>
        <w:gridCol w:w="1464"/>
        <w:gridCol w:w="1467"/>
        <w:gridCol w:w="1469"/>
        <w:gridCol w:w="1465"/>
      </w:tblGrid>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Профессиональные типы личности       ( Голланд).</w:t>
            </w:r>
          </w:p>
        </w:tc>
        <w:tc>
          <w:tcPr>
            <w:tcW w:w="1491"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«А»</w:t>
            </w:r>
          </w:p>
        </w:tc>
        <w:tc>
          <w:tcPr>
            <w:tcW w:w="1464"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«Б»</w:t>
            </w:r>
          </w:p>
        </w:tc>
        <w:tc>
          <w:tcPr>
            <w:tcW w:w="1467"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«В»</w:t>
            </w:r>
          </w:p>
        </w:tc>
        <w:tc>
          <w:tcPr>
            <w:tcW w:w="1469"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«А»</w:t>
            </w:r>
          </w:p>
        </w:tc>
        <w:tc>
          <w:tcPr>
            <w:tcW w:w="1465"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«Б»</w:t>
            </w:r>
          </w:p>
        </w:tc>
      </w:tr>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Реалистический</w:t>
            </w:r>
          </w:p>
        </w:tc>
        <w:tc>
          <w:tcPr>
            <w:tcW w:w="1491"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46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46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w:t>
            </w:r>
          </w:p>
        </w:tc>
        <w:tc>
          <w:tcPr>
            <w:tcW w:w="146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46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(3)</w:t>
            </w:r>
          </w:p>
        </w:tc>
      </w:tr>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Интеллектуальный</w:t>
            </w:r>
          </w:p>
        </w:tc>
        <w:tc>
          <w:tcPr>
            <w:tcW w:w="1491"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(5)</w:t>
            </w:r>
          </w:p>
        </w:tc>
        <w:tc>
          <w:tcPr>
            <w:tcW w:w="146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w:t>
            </w:r>
          </w:p>
        </w:tc>
        <w:tc>
          <w:tcPr>
            <w:tcW w:w="146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(3)</w:t>
            </w:r>
          </w:p>
        </w:tc>
        <w:tc>
          <w:tcPr>
            <w:tcW w:w="146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(3)</w:t>
            </w:r>
          </w:p>
        </w:tc>
        <w:tc>
          <w:tcPr>
            <w:tcW w:w="146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(2)</w:t>
            </w:r>
          </w:p>
        </w:tc>
      </w:tr>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Социальный</w:t>
            </w:r>
          </w:p>
        </w:tc>
        <w:tc>
          <w:tcPr>
            <w:tcW w:w="1491"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(5)</w:t>
            </w:r>
          </w:p>
        </w:tc>
        <w:tc>
          <w:tcPr>
            <w:tcW w:w="146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55% (10)</w:t>
            </w:r>
          </w:p>
        </w:tc>
        <w:tc>
          <w:tcPr>
            <w:tcW w:w="146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(5)</w:t>
            </w:r>
          </w:p>
        </w:tc>
        <w:tc>
          <w:tcPr>
            <w:tcW w:w="146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(3)</w:t>
            </w:r>
          </w:p>
        </w:tc>
        <w:tc>
          <w:tcPr>
            <w:tcW w:w="146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22% (4)</w:t>
            </w:r>
          </w:p>
        </w:tc>
      </w:tr>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Конвенциальный</w:t>
            </w:r>
          </w:p>
        </w:tc>
        <w:tc>
          <w:tcPr>
            <w:tcW w:w="1491"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4,5 (1ч.)</w:t>
            </w:r>
          </w:p>
        </w:tc>
        <w:tc>
          <w:tcPr>
            <w:tcW w:w="146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22% (4)</w:t>
            </w:r>
          </w:p>
        </w:tc>
        <w:tc>
          <w:tcPr>
            <w:tcW w:w="146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146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w:t>
            </w:r>
          </w:p>
        </w:tc>
        <w:tc>
          <w:tcPr>
            <w:tcW w:w="146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Предприимчивый</w:t>
            </w:r>
          </w:p>
        </w:tc>
        <w:tc>
          <w:tcPr>
            <w:tcW w:w="1491"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59% (13ч.)</w:t>
            </w:r>
          </w:p>
        </w:tc>
        <w:tc>
          <w:tcPr>
            <w:tcW w:w="146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27% (5)</w:t>
            </w:r>
          </w:p>
        </w:tc>
        <w:tc>
          <w:tcPr>
            <w:tcW w:w="146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47% (9)</w:t>
            </w:r>
          </w:p>
        </w:tc>
        <w:tc>
          <w:tcPr>
            <w:tcW w:w="146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21 % (4)</w:t>
            </w:r>
          </w:p>
        </w:tc>
        <w:tc>
          <w:tcPr>
            <w:tcW w:w="146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w:t>
            </w:r>
          </w:p>
        </w:tc>
      </w:tr>
      <w:tr w:rsidR="00C52D29" w:rsidRPr="00B70DA2" w:rsidTr="00066397">
        <w:tc>
          <w:tcPr>
            <w:tcW w:w="221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Артистический</w:t>
            </w:r>
          </w:p>
        </w:tc>
        <w:tc>
          <w:tcPr>
            <w:tcW w:w="1491"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50% (11ч.)</w:t>
            </w:r>
          </w:p>
        </w:tc>
        <w:tc>
          <w:tcPr>
            <w:tcW w:w="1464"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22% (4)</w:t>
            </w:r>
          </w:p>
        </w:tc>
        <w:tc>
          <w:tcPr>
            <w:tcW w:w="146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(5)</w:t>
            </w:r>
          </w:p>
        </w:tc>
        <w:tc>
          <w:tcPr>
            <w:tcW w:w="146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58% (11)</w:t>
            </w:r>
          </w:p>
        </w:tc>
        <w:tc>
          <w:tcPr>
            <w:tcW w:w="1465"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55% (10)</w:t>
            </w:r>
          </w:p>
        </w:tc>
      </w:tr>
    </w:tbl>
    <w:p w:rsidR="00C52D29" w:rsidRPr="00B70DA2" w:rsidRDefault="00C52D29" w:rsidP="00C52D29">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559"/>
        <w:gridCol w:w="1418"/>
        <w:gridCol w:w="1559"/>
        <w:gridCol w:w="1383"/>
      </w:tblGrid>
      <w:tr w:rsidR="00C52D29" w:rsidRPr="00B70DA2" w:rsidTr="00066397">
        <w:tc>
          <w:tcPr>
            <w:tcW w:w="2235" w:type="dxa"/>
            <w:shd w:val="clear" w:color="auto" w:fill="auto"/>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Типы профессий (Климов).</w:t>
            </w:r>
          </w:p>
        </w:tc>
        <w:tc>
          <w:tcPr>
            <w:tcW w:w="1417"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«А»</w:t>
            </w:r>
          </w:p>
        </w:tc>
        <w:tc>
          <w:tcPr>
            <w:tcW w:w="1559"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«Б»</w:t>
            </w:r>
          </w:p>
        </w:tc>
        <w:tc>
          <w:tcPr>
            <w:tcW w:w="1418"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«В»</w:t>
            </w:r>
          </w:p>
        </w:tc>
        <w:tc>
          <w:tcPr>
            <w:tcW w:w="1559"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«А»</w:t>
            </w:r>
          </w:p>
        </w:tc>
        <w:tc>
          <w:tcPr>
            <w:tcW w:w="1383" w:type="dxa"/>
            <w:shd w:val="clear" w:color="auto" w:fill="auto"/>
            <w:vAlign w:val="center"/>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«Б»</w:t>
            </w:r>
          </w:p>
        </w:tc>
      </w:tr>
      <w:tr w:rsidR="00C52D29" w:rsidRPr="00B70DA2" w:rsidTr="00066397">
        <w:tc>
          <w:tcPr>
            <w:tcW w:w="2235"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Человек – природа.</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 (6ч.)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25% (4)</w:t>
            </w:r>
          </w:p>
        </w:tc>
        <w:tc>
          <w:tcPr>
            <w:tcW w:w="141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(5)</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  (2)</w:t>
            </w:r>
          </w:p>
        </w:tc>
        <w:tc>
          <w:tcPr>
            <w:tcW w:w="138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22% (4)</w:t>
            </w:r>
          </w:p>
        </w:tc>
      </w:tr>
      <w:tr w:rsidR="00C52D29" w:rsidRPr="00B70DA2" w:rsidTr="00066397">
        <w:tc>
          <w:tcPr>
            <w:tcW w:w="2235"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Человек – техника.</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 (6ч.)</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(3)</w:t>
            </w:r>
          </w:p>
        </w:tc>
        <w:tc>
          <w:tcPr>
            <w:tcW w:w="141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(5)</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  (2)</w:t>
            </w:r>
          </w:p>
        </w:tc>
        <w:tc>
          <w:tcPr>
            <w:tcW w:w="138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22% (4)</w:t>
            </w:r>
          </w:p>
        </w:tc>
      </w:tr>
      <w:tr w:rsidR="00C52D29" w:rsidRPr="00B70DA2" w:rsidTr="00066397">
        <w:tc>
          <w:tcPr>
            <w:tcW w:w="2235"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Человек – человек.</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43% (9)</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56% (9)</w:t>
            </w:r>
          </w:p>
        </w:tc>
        <w:tc>
          <w:tcPr>
            <w:tcW w:w="141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42 % (8)</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42 % (8)</w:t>
            </w:r>
          </w:p>
        </w:tc>
        <w:tc>
          <w:tcPr>
            <w:tcW w:w="138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39% (7)</w:t>
            </w:r>
          </w:p>
        </w:tc>
      </w:tr>
      <w:tr w:rsidR="00C52D29" w:rsidRPr="00B70DA2" w:rsidTr="00066397">
        <w:tc>
          <w:tcPr>
            <w:tcW w:w="2235"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Человек – знаковая система.</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(3)</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(3)</w:t>
            </w:r>
          </w:p>
        </w:tc>
        <w:tc>
          <w:tcPr>
            <w:tcW w:w="141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(3)</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w:t>
            </w:r>
          </w:p>
        </w:tc>
        <w:tc>
          <w:tcPr>
            <w:tcW w:w="138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17% (3)</w:t>
            </w:r>
          </w:p>
        </w:tc>
      </w:tr>
      <w:tr w:rsidR="00C52D29" w:rsidRPr="00B70DA2" w:rsidTr="00066397">
        <w:tc>
          <w:tcPr>
            <w:tcW w:w="2235" w:type="dxa"/>
            <w:shd w:val="clear" w:color="auto" w:fill="auto"/>
          </w:tcPr>
          <w:p w:rsidR="00C52D29" w:rsidRPr="00B70DA2" w:rsidRDefault="00C52D29" w:rsidP="00066397">
            <w:pPr>
              <w:spacing w:line="240" w:lineRule="auto"/>
              <w:jc w:val="both"/>
              <w:rPr>
                <w:rFonts w:ascii="Times New Roman" w:hAnsi="Times New Roman" w:cs="Times New Roman"/>
                <w:sz w:val="24"/>
                <w:szCs w:val="24"/>
              </w:rPr>
            </w:pPr>
            <w:r w:rsidRPr="00B70DA2">
              <w:rPr>
                <w:rFonts w:ascii="Times New Roman" w:hAnsi="Times New Roman" w:cs="Times New Roman"/>
                <w:sz w:val="24"/>
                <w:szCs w:val="24"/>
              </w:rPr>
              <w:t>Человек – художественный образ.</w:t>
            </w:r>
          </w:p>
        </w:tc>
        <w:tc>
          <w:tcPr>
            <w:tcW w:w="1417"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(7)</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50% (8)</w:t>
            </w:r>
          </w:p>
        </w:tc>
        <w:tc>
          <w:tcPr>
            <w:tcW w:w="1418"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21 % (4)</w:t>
            </w:r>
          </w:p>
        </w:tc>
        <w:tc>
          <w:tcPr>
            <w:tcW w:w="1559"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58% (11)</w:t>
            </w:r>
          </w:p>
        </w:tc>
        <w:tc>
          <w:tcPr>
            <w:tcW w:w="1383" w:type="dxa"/>
            <w:shd w:val="clear" w:color="auto" w:fill="auto"/>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50% (9)</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9 «А» и 9 «В» классе - преобладающим профессиональным типом личности  является:  предприимчивый ( предпринимательский);  и типом профессий : человек – человек. Т.е. учащимся данных классов подходят профессии связанные с руководством, ответственностью, непосредственным общением с людьми. Например, это такие профессии как: журналистика, адвокатура, предпринимательство; а также профессии в сфере лечения, обучения и тд.</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9 «Б» классе - преобладающим профессиональным типом личности  является:  социальный;  и типом профессий : человек – человек. Т.е. учащимся данных классов подходят профессии связанные с непосредственным общением с людьми. Например, это такие профессии как: воспитатель, учитель, врач, психолог, продавец, консультант, священник и др.</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11 классах - преобладающим профессиональным типом личности  является:  артистический;  и типом профессий : человек – художественный образ. Т.е. учащимся данных классов подходят профессии связанные с театром, музыкой, архитектурой, т.е. реализацией художественных талантов и богатой фантазии. Например, это могут быть такие профессии как: визажист, стилист, дизайнер, журналист, актер, музыкант и др.</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Так же была проведена просветительская работа «Кем быть?; Выбор профессии».  Для учащихся 9;11х классов.</w:t>
      </w:r>
    </w:p>
    <w:p w:rsidR="00C52D29" w:rsidRPr="00B70DA2" w:rsidRDefault="00C52D29" w:rsidP="00C52D29">
      <w:pPr>
        <w:numPr>
          <w:ilvl w:val="1"/>
          <w:numId w:val="62"/>
        </w:numPr>
        <w:spacing w:after="200" w:line="276" w:lineRule="auto"/>
        <w:ind w:left="851" w:hanging="284"/>
        <w:jc w:val="both"/>
        <w:rPr>
          <w:rFonts w:ascii="Times New Roman" w:hAnsi="Times New Roman" w:cs="Times New Roman"/>
          <w:sz w:val="24"/>
          <w:szCs w:val="24"/>
        </w:rPr>
      </w:pPr>
      <w:r w:rsidRPr="00B70DA2">
        <w:rPr>
          <w:rFonts w:ascii="Times New Roman" w:hAnsi="Times New Roman" w:cs="Times New Roman"/>
          <w:sz w:val="24"/>
          <w:szCs w:val="24"/>
        </w:rPr>
        <w:t xml:space="preserve">В ноябре – декабре месяце было проведено диагностическое исследование суицидальных наклонностей. Охват составил 422 учащихся 6 – 11 классов. Были получены следующие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977"/>
      </w:tblGrid>
      <w:tr w:rsidR="00C52D29" w:rsidRPr="00B70DA2" w:rsidTr="00066397">
        <w:tc>
          <w:tcPr>
            <w:tcW w:w="3369" w:type="dxa"/>
            <w:shd w:val="clear" w:color="auto" w:fill="auto"/>
          </w:tcPr>
          <w:p w:rsidR="00C52D29" w:rsidRPr="00B70DA2" w:rsidRDefault="00C52D29" w:rsidP="00066397">
            <w:pPr>
              <w:spacing w:line="240" w:lineRule="auto"/>
              <w:jc w:val="both"/>
              <w:rPr>
                <w:rFonts w:ascii="Times New Roman" w:hAnsi="Times New Roman" w:cs="Times New Roman"/>
                <w:b/>
                <w:sz w:val="24"/>
                <w:szCs w:val="24"/>
              </w:rPr>
            </w:pP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 xml:space="preserve">Депрессивность </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Невротизация</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6 «А»</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6 «Б»</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6 «В»</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7 «А»</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7 «Б»</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7 «В»</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8 «А»</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8 «Б»</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5</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8 «В»</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8 «Г»</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9 «А»</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9 «Б»</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9 «В»</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0</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10 «А»</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10 «Б»</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11 «А»</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i/>
                <w:sz w:val="24"/>
                <w:szCs w:val="24"/>
              </w:rPr>
            </w:pPr>
            <w:r w:rsidRPr="00B70DA2">
              <w:rPr>
                <w:rFonts w:ascii="Times New Roman" w:hAnsi="Times New Roman" w:cs="Times New Roman"/>
                <w:b/>
                <w:i/>
                <w:sz w:val="24"/>
                <w:szCs w:val="24"/>
              </w:rPr>
              <w:t>11 «Б»</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066397">
        <w:tc>
          <w:tcPr>
            <w:tcW w:w="3369"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Итого:</w:t>
            </w:r>
          </w:p>
        </w:tc>
        <w:tc>
          <w:tcPr>
            <w:tcW w:w="3118"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39 (</w:t>
            </w:r>
            <w:r w:rsidRPr="00B70DA2">
              <w:rPr>
                <w:rFonts w:ascii="Times New Roman" w:hAnsi="Times New Roman" w:cs="Times New Roman"/>
                <w:b/>
                <w:sz w:val="24"/>
                <w:szCs w:val="24"/>
                <w:lang w:val="en-US"/>
              </w:rPr>
              <w:t xml:space="preserve"> 9 </w:t>
            </w:r>
            <w:r w:rsidRPr="00B70DA2">
              <w:rPr>
                <w:rFonts w:ascii="Times New Roman" w:hAnsi="Times New Roman" w:cs="Times New Roman"/>
                <w:b/>
                <w:sz w:val="24"/>
                <w:szCs w:val="24"/>
              </w:rPr>
              <w:t>%)</w:t>
            </w:r>
          </w:p>
        </w:tc>
        <w:tc>
          <w:tcPr>
            <w:tcW w:w="2977" w:type="dxa"/>
            <w:shd w:val="clear" w:color="auto" w:fill="auto"/>
          </w:tcPr>
          <w:p w:rsidR="00C52D29" w:rsidRPr="00B70DA2" w:rsidRDefault="00C52D29" w:rsidP="00066397">
            <w:pPr>
              <w:spacing w:line="240" w:lineRule="auto"/>
              <w:jc w:val="center"/>
              <w:rPr>
                <w:rFonts w:ascii="Times New Roman" w:hAnsi="Times New Roman" w:cs="Times New Roman"/>
                <w:b/>
                <w:sz w:val="24"/>
                <w:szCs w:val="24"/>
              </w:rPr>
            </w:pPr>
            <w:r w:rsidRPr="00B70DA2">
              <w:rPr>
                <w:rFonts w:ascii="Times New Roman" w:hAnsi="Times New Roman" w:cs="Times New Roman"/>
                <w:b/>
                <w:sz w:val="24"/>
                <w:szCs w:val="24"/>
              </w:rPr>
              <w:t>14 (</w:t>
            </w:r>
            <w:r w:rsidRPr="00B70DA2">
              <w:rPr>
                <w:rFonts w:ascii="Times New Roman" w:hAnsi="Times New Roman" w:cs="Times New Roman"/>
                <w:b/>
                <w:sz w:val="24"/>
                <w:szCs w:val="24"/>
                <w:lang w:val="en-US"/>
              </w:rPr>
              <w:t xml:space="preserve"> 3 </w:t>
            </w:r>
            <w:r w:rsidRPr="00B70DA2">
              <w:rPr>
                <w:rFonts w:ascii="Times New Roman" w:hAnsi="Times New Roman" w:cs="Times New Roman"/>
                <w:b/>
                <w:sz w:val="24"/>
                <w:szCs w:val="24"/>
              </w:rPr>
              <w:t>%)</w:t>
            </w:r>
          </w:p>
        </w:tc>
      </w:tr>
    </w:tbl>
    <w:p w:rsidR="00C52D29" w:rsidRPr="00B70DA2" w:rsidRDefault="00C52D29" w:rsidP="00C52D29">
      <w:pPr>
        <w:jc w:val="both"/>
        <w:rPr>
          <w:rFonts w:ascii="Times New Roman" w:hAnsi="Times New Roman" w:cs="Times New Roman"/>
          <w:sz w:val="24"/>
          <w:szCs w:val="24"/>
          <w:lang w:val="en-US"/>
        </w:rPr>
      </w:pP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Итак, было выявлено 39 учащихся с повышенным и высоким уровнем депрессии и 14 учащихся с невротизацией. Они были внесены в группу суицидального риска. Со всеми проведены беседы и психологическое интервью по выявлению причин и для снижения уровня депрессии и невротизации. </w:t>
      </w: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pStyle w:val="3"/>
        <w:numPr>
          <w:ilvl w:val="0"/>
          <w:numId w:val="62"/>
        </w:numPr>
        <w:ind w:left="851" w:hanging="284"/>
        <w:jc w:val="both"/>
        <w:rPr>
          <w:rFonts w:ascii="Times New Roman" w:hAnsi="Times New Roman"/>
          <w:b/>
          <w:sz w:val="24"/>
          <w:szCs w:val="24"/>
        </w:rPr>
      </w:pPr>
      <w:r w:rsidRPr="00B70DA2">
        <w:rPr>
          <w:rFonts w:ascii="Times New Roman" w:hAnsi="Times New Roman"/>
          <w:b/>
          <w:sz w:val="24"/>
          <w:szCs w:val="24"/>
        </w:rPr>
        <w:t>Психо-коррекционная и просветительская работа.</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В течение года осуществлялось консультирование детей и подростков по проблемам связанным с обучением, поведением, эмоциональными проблемами, профориентации; а так же по проблемам эмоционально – личностного характера. Характер консультаций был как первичный, так и вторичный. Проводилось консультирование родителей, учителей и классных руководителей по проблемам связанным с обучением и воспитанием детей и подростков.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Индивидуальные и групповые диагностики и консультации проводились по плану, запросу администрации и классных руководителей.</w:t>
      </w:r>
    </w:p>
    <w:p w:rsidR="00C52D29" w:rsidRPr="00B70DA2" w:rsidRDefault="00C52D29" w:rsidP="00C52D29">
      <w:pPr>
        <w:numPr>
          <w:ilvl w:val="1"/>
          <w:numId w:val="62"/>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В сентябре – октябре месяце были проведены лекции и тренинги с показом видео роликов на тему: «Вред курения оказываемый здоровью человека» среди учащихся 7х классов (охват 84 учащихся).</w:t>
      </w:r>
    </w:p>
    <w:p w:rsidR="00C52D29" w:rsidRPr="00B70DA2" w:rsidRDefault="00C52D29" w:rsidP="00C52D29">
      <w:pPr>
        <w:numPr>
          <w:ilvl w:val="1"/>
          <w:numId w:val="62"/>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В декабре месяце в 9х классах ( охват 60 уч-ся) была проведена лекция на тему : « ВИЧ и СПИД в наши дни». В формате психологического просвещения, дискуссии и викторины рассматривались вопросы: что это такое ВИЧ и СПИД, способа передачи, возможностей противостоять данным видам заболеваний.</w:t>
      </w:r>
    </w:p>
    <w:p w:rsidR="00C52D29" w:rsidRPr="00B70DA2" w:rsidRDefault="00C52D29" w:rsidP="00C52D29">
      <w:pPr>
        <w:numPr>
          <w:ilvl w:val="1"/>
          <w:numId w:val="62"/>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Были проведены родительские собрания для родителей учащихся 1 «К» коррекционного класса на темы: « Режим дня первоклассника коррекционного класса»; «Хобби и увлечения наших детей», проведено тестирование родителей.</w:t>
      </w:r>
    </w:p>
    <w:p w:rsidR="00C52D29" w:rsidRPr="00B70DA2" w:rsidRDefault="00C52D29" w:rsidP="00C52D29">
      <w:pPr>
        <w:numPr>
          <w:ilvl w:val="1"/>
          <w:numId w:val="62"/>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С сентября по декабрь месяц с учащимися коррекционных классов проводились коррекционно – развивающие занятия на адаптацию, социализацию, развитие кругозора, памяти, мышления и воображение учащихся. А так же проводились занятия по коррекции эмоционально – волевой сферы личности детей; занятия включали в себя упражнения на снятие напряженности, агрессивности, тревожности; на нормализацию эмоционально – благополучного фона. </w:t>
      </w:r>
    </w:p>
    <w:p w:rsidR="00C52D29" w:rsidRPr="00B70DA2" w:rsidRDefault="00C52D29" w:rsidP="00C52D29">
      <w:pPr>
        <w:spacing w:line="240" w:lineRule="auto"/>
        <w:jc w:val="both"/>
        <w:rPr>
          <w:rFonts w:ascii="Times New Roman" w:hAnsi="Times New Roman" w:cs="Times New Roman"/>
          <w:sz w:val="24"/>
          <w:szCs w:val="24"/>
        </w:rPr>
      </w:pPr>
    </w:p>
    <w:p w:rsidR="00C52D29" w:rsidRPr="00B70DA2" w:rsidRDefault="00C52D29" w:rsidP="00C52D29">
      <w:pPr>
        <w:numPr>
          <w:ilvl w:val="0"/>
          <w:numId w:val="62"/>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С сентября по декабрь проводились индивидуальные работы Она включала в себя: беседы, психодиагностические обследования и психо-коррекционные занятия. с учащимися по запросам администрации школы, классных руководителей, самих учащихся; а так же учащихся стоящих на ВШУ и Группы риска  (охват учащихся 1 – 11 классы). Работа проводилась со следующими ребятами: Касабаев Тимур 8 «А»; Косо-аглы Никита 8 «В»; Алферов Артем 6 «А», Розиев Мухамедали 5»Б»; Бактыбек кызы Бегимай 11 «А»; Исканова Айжамал 2 «В»; Жумаев Уларбек 5 «В»; Канатбеков Уран 6 «А» класс и другими учащимися.</w:t>
      </w:r>
    </w:p>
    <w:p w:rsidR="00C52D29" w:rsidRPr="00B70DA2" w:rsidRDefault="00C52D29" w:rsidP="00C52D29">
      <w:pPr>
        <w:spacing w:line="240" w:lineRule="auto"/>
        <w:jc w:val="both"/>
        <w:rPr>
          <w:rFonts w:ascii="Times New Roman" w:hAnsi="Times New Roman" w:cs="Times New Roman"/>
          <w:sz w:val="24"/>
          <w:szCs w:val="24"/>
        </w:rPr>
      </w:pPr>
    </w:p>
    <w:p w:rsidR="00C52D29" w:rsidRPr="00B70DA2" w:rsidRDefault="00C52D29" w:rsidP="00C52D29">
      <w:pPr>
        <w:pStyle w:val="3"/>
        <w:numPr>
          <w:ilvl w:val="0"/>
          <w:numId w:val="62"/>
        </w:numPr>
        <w:ind w:left="851" w:hanging="284"/>
        <w:jc w:val="both"/>
        <w:rPr>
          <w:rFonts w:ascii="Times New Roman" w:hAnsi="Times New Roman"/>
          <w:b/>
          <w:sz w:val="24"/>
          <w:szCs w:val="24"/>
        </w:rPr>
      </w:pPr>
      <w:r w:rsidRPr="00B70DA2">
        <w:rPr>
          <w:rFonts w:ascii="Times New Roman" w:hAnsi="Times New Roman"/>
          <w:b/>
          <w:sz w:val="24"/>
          <w:szCs w:val="24"/>
        </w:rPr>
        <w:t xml:space="preserve">Организационно – методическая работа.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августе месяце был составлен годовой план работы психолога и утверждён директором СОШ № 60, Дайровым М.М,.</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Выполнялась подготовка рабочего материала, подбор анкет, методик и опросников; анализ научной и практической литературы, подборка упражнений для индивидуальных и групповых занятий, разработка развивающих и коррекционных программ.</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течении первого полугодия производился анализ и обработка полученных результатов индивидуального и группового исследования, разработки дальнейшей работы с детьми и рекомендаций родителям, педагогам и классным руководителям.</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В конце первого полугодия был написан отчет о проделанной работе.                                    В течение данного периода велась работа психолого – педагогического  сопровождения образовательного процесса. </w:t>
      </w:r>
    </w:p>
    <w:p w:rsidR="00C52D29" w:rsidRPr="00B70DA2" w:rsidRDefault="00C52D29" w:rsidP="00C52D29">
      <w:pPr>
        <w:ind w:left="426"/>
        <w:jc w:val="both"/>
        <w:rPr>
          <w:rFonts w:ascii="Times New Roman" w:hAnsi="Times New Roman" w:cs="Times New Roman"/>
          <w:sz w:val="24"/>
          <w:szCs w:val="24"/>
        </w:rPr>
      </w:pPr>
    </w:p>
    <w:p w:rsidR="00C52D29" w:rsidRPr="00B70DA2" w:rsidRDefault="00C52D29" w:rsidP="00C52D29">
      <w:pPr>
        <w:spacing w:after="0" w:line="240" w:lineRule="auto"/>
        <w:ind w:left="720"/>
        <w:jc w:val="center"/>
        <w:rPr>
          <w:rFonts w:ascii="Times New Roman" w:hAnsi="Times New Roman" w:cs="Times New Roman"/>
          <w:b/>
          <w:i/>
          <w:sz w:val="24"/>
          <w:szCs w:val="24"/>
          <w:lang w:val="ky-KG"/>
        </w:rPr>
      </w:pPr>
      <w:r w:rsidRPr="00B70DA2">
        <w:rPr>
          <w:rFonts w:ascii="Times New Roman" w:hAnsi="Times New Roman" w:cs="Times New Roman"/>
          <w:b/>
          <w:i/>
          <w:sz w:val="24"/>
          <w:szCs w:val="24"/>
          <w:lang w:val="ky-KG"/>
        </w:rPr>
        <w:t>Справка по рейдам по СШ № 60</w:t>
      </w:r>
    </w:p>
    <w:p w:rsidR="00C52D29" w:rsidRPr="00B70DA2" w:rsidRDefault="00C52D29" w:rsidP="00C52D29">
      <w:pPr>
        <w:spacing w:after="0" w:line="240" w:lineRule="auto"/>
        <w:ind w:left="720"/>
        <w:jc w:val="center"/>
        <w:rPr>
          <w:rFonts w:ascii="Times New Roman" w:hAnsi="Times New Roman" w:cs="Times New Roman"/>
          <w:b/>
          <w:i/>
          <w:sz w:val="24"/>
          <w:szCs w:val="24"/>
          <w:lang w:val="ky-KG"/>
        </w:rPr>
      </w:pPr>
      <w:r w:rsidRPr="00B70DA2">
        <w:rPr>
          <w:rFonts w:ascii="Times New Roman" w:hAnsi="Times New Roman" w:cs="Times New Roman"/>
          <w:b/>
          <w:i/>
          <w:sz w:val="24"/>
          <w:szCs w:val="24"/>
        </w:rPr>
        <w:t xml:space="preserve">за  1 полугодие </w:t>
      </w:r>
      <w:r w:rsidRPr="00B70DA2">
        <w:rPr>
          <w:rFonts w:ascii="Times New Roman" w:hAnsi="Times New Roman" w:cs="Times New Roman"/>
          <w:b/>
          <w:i/>
          <w:sz w:val="24"/>
          <w:szCs w:val="24"/>
          <w:lang w:val="ky-KG"/>
        </w:rPr>
        <w:t>201</w:t>
      </w:r>
      <w:r w:rsidRPr="00B70DA2">
        <w:rPr>
          <w:rFonts w:ascii="Times New Roman" w:hAnsi="Times New Roman" w:cs="Times New Roman"/>
          <w:b/>
          <w:i/>
          <w:sz w:val="24"/>
          <w:szCs w:val="24"/>
        </w:rPr>
        <w:t>8</w:t>
      </w:r>
      <w:r w:rsidRPr="00B70DA2">
        <w:rPr>
          <w:rFonts w:ascii="Times New Roman" w:hAnsi="Times New Roman" w:cs="Times New Roman"/>
          <w:b/>
          <w:i/>
          <w:sz w:val="24"/>
          <w:szCs w:val="24"/>
          <w:lang w:val="ky-KG"/>
        </w:rPr>
        <w:t>-201</w:t>
      </w:r>
      <w:r w:rsidRPr="00B70DA2">
        <w:rPr>
          <w:rFonts w:ascii="Times New Roman" w:hAnsi="Times New Roman" w:cs="Times New Roman"/>
          <w:b/>
          <w:i/>
          <w:sz w:val="24"/>
          <w:szCs w:val="24"/>
        </w:rPr>
        <w:t>9</w:t>
      </w:r>
      <w:r w:rsidRPr="00B70DA2">
        <w:rPr>
          <w:rFonts w:ascii="Times New Roman" w:hAnsi="Times New Roman" w:cs="Times New Roman"/>
          <w:b/>
          <w:i/>
          <w:sz w:val="24"/>
          <w:szCs w:val="24"/>
          <w:lang w:val="ky-KG"/>
        </w:rPr>
        <w:t xml:space="preserve">  </w:t>
      </w:r>
      <w:r w:rsidRPr="00B70DA2">
        <w:rPr>
          <w:rFonts w:ascii="Times New Roman" w:hAnsi="Times New Roman" w:cs="Times New Roman"/>
          <w:b/>
          <w:i/>
          <w:sz w:val="24"/>
          <w:szCs w:val="24"/>
        </w:rPr>
        <w:t>учебный год</w:t>
      </w:r>
    </w:p>
    <w:p w:rsidR="00C52D29" w:rsidRPr="00B70DA2" w:rsidRDefault="00C52D29" w:rsidP="00C52D29">
      <w:pPr>
        <w:spacing w:after="0" w:line="240" w:lineRule="auto"/>
        <w:ind w:left="720"/>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1216"/>
        <w:gridCol w:w="2551"/>
        <w:gridCol w:w="1701"/>
        <w:gridCol w:w="2126"/>
        <w:gridCol w:w="1525"/>
      </w:tblGrid>
      <w:tr w:rsidR="00C52D29" w:rsidRPr="00B70DA2" w:rsidTr="00066397">
        <w:trPr>
          <w:trHeight w:val="174"/>
        </w:trPr>
        <w:tc>
          <w:tcPr>
            <w:tcW w:w="452"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216"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школа</w:t>
            </w:r>
          </w:p>
        </w:tc>
        <w:tc>
          <w:tcPr>
            <w:tcW w:w="255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Название рейдов и число</w:t>
            </w:r>
          </w:p>
        </w:tc>
        <w:tc>
          <w:tcPr>
            <w:tcW w:w="170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Территория проведения рейдов (адрес)</w:t>
            </w:r>
          </w:p>
        </w:tc>
        <w:tc>
          <w:tcPr>
            <w:tcW w:w="2126"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 xml:space="preserve">ФИО  выявленых учащихся </w:t>
            </w:r>
          </w:p>
          <w:p w:rsidR="00C52D29" w:rsidRPr="00B70DA2" w:rsidRDefault="00C52D29" w:rsidP="00066397">
            <w:pPr>
              <w:spacing w:after="0" w:line="240" w:lineRule="auto"/>
              <w:rPr>
                <w:rFonts w:ascii="Times New Roman" w:hAnsi="Times New Roman" w:cs="Times New Roman"/>
                <w:sz w:val="24"/>
                <w:szCs w:val="24"/>
              </w:rPr>
            </w:pPr>
          </w:p>
        </w:tc>
        <w:tc>
          <w:tcPr>
            <w:tcW w:w="1525"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Примечание</w:t>
            </w:r>
          </w:p>
        </w:tc>
      </w:tr>
      <w:tr w:rsidR="00C52D29" w:rsidRPr="00B70DA2" w:rsidTr="00066397">
        <w:trPr>
          <w:trHeight w:val="174"/>
        </w:trPr>
        <w:tc>
          <w:tcPr>
            <w:tcW w:w="452"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1216"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Дата</w:t>
            </w:r>
          </w:p>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17.12.19</w:t>
            </w:r>
          </w:p>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23.11.19</w:t>
            </w:r>
          </w:p>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24.11.19</w:t>
            </w:r>
          </w:p>
        </w:tc>
        <w:tc>
          <w:tcPr>
            <w:tcW w:w="255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Проверка семей находящихся в соц.опасном положении по месту жительства.</w:t>
            </w:r>
          </w:p>
        </w:tc>
        <w:tc>
          <w:tcPr>
            <w:tcW w:w="170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Беседа с членами семьи,соседями.</w:t>
            </w:r>
          </w:p>
        </w:tc>
        <w:tc>
          <w:tcPr>
            <w:tcW w:w="2126"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Алферов Артем 6а кл</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Рсай Радман 5г кл</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Курманакунов Нурадин 1к кл</w:t>
            </w:r>
          </w:p>
        </w:tc>
        <w:tc>
          <w:tcPr>
            <w:tcW w:w="1525"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Составлены акты посещения на дому</w:t>
            </w:r>
          </w:p>
        </w:tc>
      </w:tr>
      <w:tr w:rsidR="00C52D29" w:rsidRPr="00B70DA2" w:rsidTr="00066397">
        <w:trPr>
          <w:trHeight w:val="174"/>
        </w:trPr>
        <w:tc>
          <w:tcPr>
            <w:tcW w:w="452"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2</w:t>
            </w:r>
          </w:p>
        </w:tc>
        <w:tc>
          <w:tcPr>
            <w:tcW w:w="1216"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10.12.19</w:t>
            </w:r>
          </w:p>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19.12.19</w:t>
            </w:r>
          </w:p>
        </w:tc>
        <w:tc>
          <w:tcPr>
            <w:tcW w:w="255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Компьютерный клуб «Фосфор»,»Интернет»</w:t>
            </w:r>
          </w:p>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Ахунбаева ,Орто-Сай.</w:t>
            </w:r>
          </w:p>
        </w:tc>
        <w:tc>
          <w:tcPr>
            <w:tcW w:w="170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Рейд.</w:t>
            </w:r>
          </w:p>
        </w:tc>
        <w:tc>
          <w:tcPr>
            <w:tcW w:w="2126"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p>
        </w:tc>
        <w:tc>
          <w:tcPr>
            <w:tcW w:w="1525"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Не было выявлено</w:t>
            </w:r>
          </w:p>
        </w:tc>
      </w:tr>
      <w:tr w:rsidR="00C52D29" w:rsidRPr="00B70DA2" w:rsidTr="00066397">
        <w:trPr>
          <w:trHeight w:val="174"/>
        </w:trPr>
        <w:tc>
          <w:tcPr>
            <w:tcW w:w="452"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1216"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15.12.19</w:t>
            </w:r>
          </w:p>
        </w:tc>
        <w:tc>
          <w:tcPr>
            <w:tcW w:w="2551" w:type="dxa"/>
            <w:shd w:val="clear" w:color="auto" w:fill="auto"/>
          </w:tcPr>
          <w:p w:rsidR="00C52D29" w:rsidRPr="00B70DA2" w:rsidRDefault="00C52D29" w:rsidP="00066397">
            <w:pPr>
              <w:spacing w:after="0" w:line="240" w:lineRule="auto"/>
              <w:rPr>
                <w:rFonts w:ascii="Times New Roman" w:hAnsi="Times New Roman" w:cs="Times New Roman"/>
                <w:sz w:val="24"/>
                <w:szCs w:val="24"/>
                <w:lang w:val="en-US"/>
              </w:rPr>
            </w:pPr>
            <w:r w:rsidRPr="00B70DA2">
              <w:rPr>
                <w:rFonts w:ascii="Times New Roman" w:hAnsi="Times New Roman" w:cs="Times New Roman"/>
                <w:sz w:val="24"/>
                <w:szCs w:val="24"/>
              </w:rPr>
              <w:t>«Школа»</w:t>
            </w:r>
            <w:r w:rsidRPr="00B70DA2">
              <w:rPr>
                <w:rFonts w:ascii="Times New Roman" w:hAnsi="Times New Roman" w:cs="Times New Roman"/>
                <w:sz w:val="24"/>
                <w:szCs w:val="24"/>
                <w:lang w:val="en-US"/>
              </w:rPr>
              <w:t xml:space="preserve"> </w:t>
            </w:r>
            <w:r w:rsidRPr="00B70DA2">
              <w:rPr>
                <w:rFonts w:ascii="Times New Roman" w:hAnsi="Times New Roman" w:cs="Times New Roman"/>
                <w:sz w:val="24"/>
                <w:szCs w:val="24"/>
              </w:rPr>
              <w:t>( территория школы</w:t>
            </w:r>
            <w:r w:rsidRPr="00B70DA2">
              <w:rPr>
                <w:rFonts w:ascii="Times New Roman" w:hAnsi="Times New Roman" w:cs="Times New Roman"/>
                <w:sz w:val="24"/>
                <w:szCs w:val="24"/>
                <w:lang w:val="en-US"/>
              </w:rPr>
              <w:t>.</w:t>
            </w:r>
          </w:p>
        </w:tc>
        <w:tc>
          <w:tcPr>
            <w:tcW w:w="170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Рейд.</w:t>
            </w:r>
          </w:p>
        </w:tc>
        <w:tc>
          <w:tcPr>
            <w:tcW w:w="2126"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Алферов Артем 6а кл</w:t>
            </w:r>
          </w:p>
        </w:tc>
        <w:tc>
          <w:tcPr>
            <w:tcW w:w="1525"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Проведено беседа.</w:t>
            </w:r>
          </w:p>
        </w:tc>
      </w:tr>
      <w:tr w:rsidR="00C52D29" w:rsidRPr="00B70DA2" w:rsidTr="00066397">
        <w:trPr>
          <w:trHeight w:val="174"/>
        </w:trPr>
        <w:tc>
          <w:tcPr>
            <w:tcW w:w="452"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4</w:t>
            </w:r>
          </w:p>
        </w:tc>
        <w:tc>
          <w:tcPr>
            <w:tcW w:w="1216" w:type="dxa"/>
            <w:shd w:val="clear" w:color="auto" w:fill="auto"/>
          </w:tcPr>
          <w:p w:rsidR="00C52D29" w:rsidRPr="00B70DA2" w:rsidRDefault="00C52D29" w:rsidP="00066397">
            <w:pPr>
              <w:spacing w:after="0" w:line="240" w:lineRule="auto"/>
              <w:jc w:val="center"/>
              <w:rPr>
                <w:rFonts w:ascii="Times New Roman" w:hAnsi="Times New Roman" w:cs="Times New Roman"/>
                <w:sz w:val="24"/>
                <w:szCs w:val="24"/>
              </w:rPr>
            </w:pPr>
            <w:r w:rsidRPr="00B70DA2">
              <w:rPr>
                <w:rFonts w:ascii="Times New Roman" w:hAnsi="Times New Roman" w:cs="Times New Roman"/>
                <w:sz w:val="24"/>
                <w:szCs w:val="24"/>
              </w:rPr>
              <w:t>01.12.19</w:t>
            </w:r>
          </w:p>
        </w:tc>
        <w:tc>
          <w:tcPr>
            <w:tcW w:w="2551" w:type="dxa"/>
            <w:shd w:val="clear" w:color="auto" w:fill="auto"/>
          </w:tcPr>
          <w:p w:rsidR="00C52D29" w:rsidRPr="00B70DA2" w:rsidRDefault="00C52D29" w:rsidP="00066397">
            <w:pPr>
              <w:spacing w:after="0" w:line="240" w:lineRule="auto"/>
              <w:rPr>
                <w:rFonts w:ascii="Times New Roman" w:hAnsi="Times New Roman" w:cs="Times New Roman"/>
                <w:sz w:val="24"/>
                <w:szCs w:val="24"/>
                <w:lang w:val="en-US"/>
              </w:rPr>
            </w:pPr>
            <w:r w:rsidRPr="00B70DA2">
              <w:rPr>
                <w:rFonts w:ascii="Times New Roman" w:hAnsi="Times New Roman" w:cs="Times New Roman"/>
                <w:sz w:val="24"/>
                <w:szCs w:val="24"/>
              </w:rPr>
              <w:t>День инвалидов</w:t>
            </w:r>
            <w:r w:rsidRPr="00B70DA2">
              <w:rPr>
                <w:rFonts w:ascii="Times New Roman" w:hAnsi="Times New Roman" w:cs="Times New Roman"/>
                <w:sz w:val="24"/>
                <w:szCs w:val="24"/>
                <w:lang w:val="en-US"/>
              </w:rPr>
              <w:t>.</w:t>
            </w:r>
          </w:p>
        </w:tc>
        <w:tc>
          <w:tcPr>
            <w:tcW w:w="1701"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Магазин Аристократ</w:t>
            </w:r>
            <w:r w:rsidRPr="00B70DA2">
              <w:rPr>
                <w:rFonts w:ascii="Times New Roman" w:hAnsi="Times New Roman" w:cs="Times New Roman"/>
                <w:sz w:val="24"/>
                <w:szCs w:val="24"/>
                <w:lang w:val="en-US"/>
              </w:rPr>
              <w:t>/</w:t>
            </w:r>
            <w:r w:rsidRPr="00B70DA2">
              <w:rPr>
                <w:rFonts w:ascii="Times New Roman" w:hAnsi="Times New Roman" w:cs="Times New Roman"/>
                <w:sz w:val="24"/>
                <w:szCs w:val="24"/>
              </w:rPr>
              <w:t>столовая школы.</w:t>
            </w:r>
          </w:p>
        </w:tc>
        <w:tc>
          <w:tcPr>
            <w:tcW w:w="2126"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1 к класс</w:t>
            </w:r>
          </w:p>
        </w:tc>
        <w:tc>
          <w:tcPr>
            <w:tcW w:w="1525" w:type="dxa"/>
            <w:shd w:val="clear" w:color="auto" w:fill="auto"/>
          </w:tcPr>
          <w:p w:rsidR="00C52D29" w:rsidRPr="00B70DA2" w:rsidRDefault="00C52D29" w:rsidP="00066397">
            <w:pPr>
              <w:spacing w:after="0" w:line="240" w:lineRule="auto"/>
              <w:rPr>
                <w:rFonts w:ascii="Times New Roman" w:hAnsi="Times New Roman" w:cs="Times New Roman"/>
                <w:sz w:val="24"/>
                <w:szCs w:val="24"/>
              </w:rPr>
            </w:pPr>
            <w:r w:rsidRPr="00B70DA2">
              <w:rPr>
                <w:rFonts w:ascii="Times New Roman" w:hAnsi="Times New Roman" w:cs="Times New Roman"/>
                <w:sz w:val="24"/>
                <w:szCs w:val="24"/>
              </w:rPr>
              <w:t>Раздача 1 кг печенья.</w:t>
            </w:r>
          </w:p>
        </w:tc>
      </w:tr>
    </w:tbl>
    <w:p w:rsidR="00C52D29" w:rsidRPr="00B70DA2" w:rsidRDefault="00C52D29" w:rsidP="00C52D29">
      <w:pPr>
        <w:spacing w:line="240" w:lineRule="auto"/>
        <w:jc w:val="both"/>
        <w:rPr>
          <w:rFonts w:ascii="Times New Roman" w:hAnsi="Times New Roman" w:cs="Times New Roman"/>
          <w:sz w:val="24"/>
          <w:szCs w:val="24"/>
        </w:rPr>
      </w:pPr>
    </w:p>
    <w:p w:rsidR="00C52D29" w:rsidRPr="00B70DA2" w:rsidRDefault="00C52D29" w:rsidP="00C52D29">
      <w:pPr>
        <w:spacing w:line="240" w:lineRule="auto"/>
        <w:jc w:val="both"/>
        <w:rPr>
          <w:rFonts w:ascii="Times New Roman" w:hAnsi="Times New Roman" w:cs="Times New Roman"/>
          <w:sz w:val="24"/>
          <w:szCs w:val="24"/>
        </w:rPr>
      </w:pP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Во втором полугодии планируется провести диагностику познавательных процессов учащихся 2-4х классов и изучение мотивации учения по окончании учебного года в 1х и 5х классах. А также диагностику и консультирование по запросу учащихся и администрации школы.</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Планируется провести психологическую подготовку к сдаче экзаменов, профилактику стресса у учащихся среднего и старшего звена.</w:t>
      </w:r>
    </w:p>
    <w:p w:rsidR="00C52D29" w:rsidRPr="00B70DA2" w:rsidRDefault="00C52D29" w:rsidP="00C52D29">
      <w:pPr>
        <w:rPr>
          <w:rFonts w:ascii="Times New Roman" w:hAnsi="Times New Roman" w:cs="Times New Roman"/>
          <w:sz w:val="24"/>
          <w:szCs w:val="24"/>
        </w:rPr>
      </w:pPr>
      <w:r w:rsidRPr="00B70DA2">
        <w:rPr>
          <w:rFonts w:ascii="Times New Roman" w:hAnsi="Times New Roman" w:cs="Times New Roman"/>
          <w:sz w:val="24"/>
          <w:szCs w:val="24"/>
        </w:rPr>
        <w:t>Психолог СОШ  № 60               Куляева А.А.</w:t>
      </w:r>
    </w:p>
    <w:p w:rsidR="00C52D29" w:rsidRPr="002C2E8C" w:rsidRDefault="00C52D29" w:rsidP="00C52D29">
      <w:pPr>
        <w:jc w:val="center"/>
        <w:rPr>
          <w:rFonts w:ascii="Times New Roman" w:hAnsi="Times New Roman"/>
          <w:sz w:val="24"/>
          <w:szCs w:val="28"/>
        </w:rPr>
      </w:pPr>
      <w:r>
        <w:rPr>
          <w:rFonts w:ascii="Times New Roman" w:hAnsi="Times New Roman"/>
          <w:sz w:val="24"/>
          <w:szCs w:val="28"/>
        </w:rPr>
        <w:t xml:space="preserve">                                                                          </w:t>
      </w:r>
    </w:p>
    <w:p w:rsidR="00C52D29" w:rsidRDefault="00C52D29" w:rsidP="00C52D29">
      <w:pPr>
        <w:jc w:val="right"/>
        <w:rPr>
          <w:rFonts w:ascii="Times New Roman" w:hAnsi="Times New Roman"/>
          <w:sz w:val="24"/>
          <w:szCs w:val="28"/>
        </w:rPr>
      </w:pPr>
      <w:r w:rsidRPr="002C2E8C">
        <w:rPr>
          <w:rFonts w:ascii="Times New Roman" w:hAnsi="Times New Roman"/>
          <w:sz w:val="24"/>
          <w:szCs w:val="28"/>
        </w:rPr>
        <w:t xml:space="preserve">                                                          </w:t>
      </w:r>
    </w:p>
    <w:p w:rsidR="00C52D29" w:rsidRPr="00B70DA2" w:rsidRDefault="00C52D29" w:rsidP="00C52D29">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Отчет о проделанной работе психолога СОШ № 60 </w:t>
      </w:r>
    </w:p>
    <w:p w:rsidR="00C52D29" w:rsidRPr="00B70DA2" w:rsidRDefault="00C52D29" w:rsidP="00C52D29">
      <w:pPr>
        <w:jc w:val="center"/>
        <w:rPr>
          <w:rFonts w:ascii="Times New Roman" w:hAnsi="Times New Roman" w:cs="Times New Roman"/>
          <w:b/>
          <w:sz w:val="24"/>
          <w:szCs w:val="24"/>
        </w:rPr>
      </w:pPr>
      <w:r w:rsidRPr="00B70DA2">
        <w:rPr>
          <w:rFonts w:ascii="Times New Roman" w:hAnsi="Times New Roman" w:cs="Times New Roman"/>
          <w:b/>
          <w:sz w:val="24"/>
          <w:szCs w:val="24"/>
        </w:rPr>
        <w:t xml:space="preserve"> за 2 полугодие 2018 – 2019 учебный год.</w:t>
      </w:r>
    </w:p>
    <w:p w:rsidR="00C52D29" w:rsidRPr="00B70DA2" w:rsidRDefault="00C52D29" w:rsidP="00C52D29">
      <w:pPr>
        <w:pStyle w:val="10"/>
        <w:numPr>
          <w:ilvl w:val="0"/>
          <w:numId w:val="65"/>
        </w:numPr>
        <w:ind w:left="851" w:hanging="284"/>
        <w:jc w:val="both"/>
        <w:rPr>
          <w:rFonts w:ascii="Times New Roman" w:hAnsi="Times New Roman"/>
          <w:b/>
          <w:sz w:val="24"/>
          <w:szCs w:val="24"/>
        </w:rPr>
      </w:pPr>
      <w:r w:rsidRPr="00B70DA2">
        <w:rPr>
          <w:rFonts w:ascii="Times New Roman" w:hAnsi="Times New Roman"/>
          <w:b/>
          <w:sz w:val="24"/>
          <w:szCs w:val="24"/>
        </w:rPr>
        <w:t>Психологическая диагностика.</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Во втором полугодии было проведено исследование детских предпочтений в школьных предметах среди учащихся 3-4х классах по методике «Цветные письма». Результаты отражены в пунктах 1.2. – 1.4..</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С марта по май месяц проводилось тестирование познавательной и эмоциональной сфер личности учащихся 2 – 4х классов.</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С целью изучения уровня развития познавательных процессов и эмоционально-личностной сферы учащихся было проведено психодиагностическое обследование учащихся 2х классов в количестве 83 человек. Результаты диагностического исследования отражены в количественном и качественном анализе:</w:t>
      </w:r>
    </w:p>
    <w:p w:rsidR="00C52D29" w:rsidRPr="00B70DA2" w:rsidRDefault="00C52D29" w:rsidP="00C52D29">
      <w:pPr>
        <w:pStyle w:val="10"/>
        <w:spacing w:line="240" w:lineRule="auto"/>
        <w:ind w:left="0" w:firstLine="284"/>
        <w:jc w:val="both"/>
        <w:rPr>
          <w:rFonts w:ascii="Times New Roman" w:hAnsi="Times New Roman"/>
          <w:sz w:val="24"/>
          <w:szCs w:val="24"/>
        </w:rPr>
      </w:pP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Самооценка.</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«В»</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Адекватная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(21ч)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58% (18)</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76% (22)</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Завышенная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4,5% (1ч)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(7)</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(7)</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Заниженная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bl>
    <w:p w:rsidR="00C52D29" w:rsidRPr="00B70DA2" w:rsidRDefault="00C52D29" w:rsidP="00C52D29">
      <w:pPr>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4219"/>
        <w:gridCol w:w="1701"/>
        <w:gridCol w:w="1843"/>
        <w:gridCol w:w="1808"/>
      </w:tblGrid>
      <w:tr w:rsidR="00C52D29" w:rsidRPr="00B70DA2" w:rsidTr="00066397">
        <w:trPr>
          <w:jc w:val="center"/>
        </w:trPr>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Школьная тревожность.</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«В»</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Неудовлетворенность школьной жизнью, отсутствие желания учиться.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(2)</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 (2)</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Тревожность, связанная с учебным процессом.</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(2)</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29% (9)</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(3)</w:t>
            </w:r>
          </w:p>
        </w:tc>
      </w:tr>
    </w:tbl>
    <w:p w:rsidR="00C52D29" w:rsidRPr="00B70DA2" w:rsidRDefault="00C52D29" w:rsidP="00C52D29">
      <w:pPr>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1101"/>
        <w:gridCol w:w="1134"/>
        <w:gridCol w:w="850"/>
        <w:gridCol w:w="709"/>
        <w:gridCol w:w="709"/>
        <w:gridCol w:w="850"/>
        <w:gridCol w:w="851"/>
        <w:gridCol w:w="850"/>
        <w:gridCol w:w="851"/>
        <w:gridCol w:w="932"/>
        <w:gridCol w:w="734"/>
      </w:tblGrid>
      <w:tr w:rsidR="00C52D29" w:rsidRPr="00B70DA2" w:rsidTr="00066397">
        <w:tc>
          <w:tcPr>
            <w:tcW w:w="9571" w:type="dxa"/>
            <w:gridSpan w:val="11"/>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Познавательные процессы.</w:t>
            </w:r>
          </w:p>
        </w:tc>
      </w:tr>
      <w:tr w:rsidR="00C52D29" w:rsidRPr="00B70DA2" w:rsidTr="00066397">
        <w:tblPrEx>
          <w:jc w:val="center"/>
        </w:tblPrEx>
        <w:trPr>
          <w:jc w:val="center"/>
        </w:trPr>
        <w:tc>
          <w:tcPr>
            <w:tcW w:w="2235" w:type="dxa"/>
            <w:gridSpan w:val="2"/>
          </w:tcPr>
          <w:p w:rsidR="00C52D29" w:rsidRPr="00B70DA2" w:rsidRDefault="00C52D29" w:rsidP="00066397">
            <w:pPr>
              <w:jc w:val="center"/>
              <w:rPr>
                <w:rFonts w:ascii="Times New Roman" w:hAnsi="Times New Roman" w:cs="Times New Roman"/>
                <w:sz w:val="24"/>
                <w:szCs w:val="24"/>
              </w:rPr>
            </w:pPr>
          </w:p>
        </w:tc>
        <w:tc>
          <w:tcPr>
            <w:tcW w:w="2268"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«А»</w:t>
            </w:r>
          </w:p>
        </w:tc>
        <w:tc>
          <w:tcPr>
            <w:tcW w:w="2551"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«Б»</w:t>
            </w:r>
          </w:p>
        </w:tc>
        <w:tc>
          <w:tcPr>
            <w:tcW w:w="2517"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«В»</w:t>
            </w:r>
          </w:p>
        </w:tc>
      </w:tr>
      <w:tr w:rsidR="00C52D29" w:rsidRPr="00B70DA2" w:rsidTr="00066397">
        <w:tc>
          <w:tcPr>
            <w:tcW w:w="2235" w:type="dxa"/>
            <w:gridSpan w:val="2"/>
          </w:tcPr>
          <w:p w:rsidR="00C52D29" w:rsidRPr="00B70DA2" w:rsidRDefault="00C52D29" w:rsidP="00066397">
            <w:pPr>
              <w:jc w:val="right"/>
              <w:rPr>
                <w:rFonts w:ascii="Times New Roman" w:hAnsi="Times New Roman" w:cs="Times New Roman"/>
                <w:sz w:val="24"/>
                <w:szCs w:val="24"/>
              </w:rPr>
            </w:pPr>
            <w:r w:rsidRPr="00B70DA2">
              <w:rPr>
                <w:rFonts w:ascii="Times New Roman" w:hAnsi="Times New Roman" w:cs="Times New Roman"/>
                <w:sz w:val="24"/>
                <w:szCs w:val="24"/>
              </w:rPr>
              <w:t>Уровни:</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r>
      <w:tr w:rsidR="00C52D29" w:rsidRPr="00B70DA2" w:rsidTr="00066397">
        <w:tc>
          <w:tcPr>
            <w:tcW w:w="1101" w:type="dxa"/>
            <w:vMerge w:val="restart"/>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Память</w:t>
            </w:r>
          </w:p>
        </w:tc>
        <w:tc>
          <w:tcPr>
            <w:tcW w:w="113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Логическая</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91% (20)</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(2)</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(26)</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13% (4)</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50% (15)</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(10)</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r>
      <w:tr w:rsidR="00C52D29" w:rsidRPr="00B70DA2" w:rsidTr="00066397">
        <w:tc>
          <w:tcPr>
            <w:tcW w:w="1101" w:type="dxa"/>
            <w:vMerge/>
          </w:tcPr>
          <w:p w:rsidR="00C52D29" w:rsidRPr="00B70DA2" w:rsidRDefault="00C52D29" w:rsidP="00066397">
            <w:pPr>
              <w:rPr>
                <w:rFonts w:ascii="Times New Roman" w:hAnsi="Times New Roman" w:cs="Times New Roman"/>
                <w:sz w:val="24"/>
                <w:szCs w:val="24"/>
              </w:rPr>
            </w:pPr>
          </w:p>
        </w:tc>
        <w:tc>
          <w:tcPr>
            <w:tcW w:w="1134"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Зрительная</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95% (21)</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 (1)</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81% (25)</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77% (23)</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13% (4)</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(3)</w:t>
            </w:r>
          </w:p>
        </w:tc>
      </w:tr>
      <w:tr w:rsidR="00C52D29" w:rsidRPr="00B70DA2" w:rsidTr="00066397">
        <w:tc>
          <w:tcPr>
            <w:tcW w:w="2235" w:type="dxa"/>
            <w:gridSpan w:val="2"/>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Внимание</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73% (16)</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(3)</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(3)</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58% (18)</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(8)</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63% (19)</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20% (6)</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r>
      <w:tr w:rsidR="00C52D29" w:rsidRPr="00B70DA2" w:rsidTr="00066397">
        <w:tc>
          <w:tcPr>
            <w:tcW w:w="2235" w:type="dxa"/>
            <w:gridSpan w:val="2"/>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Мышление</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(3)</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(14)</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(5)</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61% (19)</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(7)</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27% (8)</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40% (12)</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(10)</w:t>
            </w:r>
          </w:p>
        </w:tc>
      </w:tr>
    </w:tbl>
    <w:p w:rsidR="00C52D29" w:rsidRPr="00B70DA2" w:rsidRDefault="00C52D29" w:rsidP="00C52D29">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Адаптация.</w:t>
            </w:r>
          </w:p>
        </w:tc>
      </w:tr>
      <w:tr w:rsidR="00C52D29" w:rsidRPr="00B70DA2" w:rsidTr="00066397">
        <w:tblPrEx>
          <w:jc w:val="center"/>
        </w:tblPrEx>
        <w:trPr>
          <w:jc w:val="center"/>
        </w:trPr>
        <w:tc>
          <w:tcPr>
            <w:tcW w:w="4219" w:type="dxa"/>
          </w:tcPr>
          <w:p w:rsidR="00C52D29" w:rsidRPr="00B70DA2" w:rsidRDefault="00C52D29" w:rsidP="00066397">
            <w:pP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«В»</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Учебная мотивация, адаптация в классе.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59% (13)</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77% (24)</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 (18)</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Благоприятная социально-психологическая позиция ребенка.</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(5)</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r>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Адаптация.</w:t>
            </w:r>
          </w:p>
        </w:tc>
      </w:tr>
      <w:tr w:rsidR="00C52D29" w:rsidRPr="00B70DA2" w:rsidTr="00066397">
        <w:tblPrEx>
          <w:jc w:val="center"/>
        </w:tblPrEx>
        <w:trPr>
          <w:jc w:val="center"/>
        </w:trPr>
        <w:tc>
          <w:tcPr>
            <w:tcW w:w="4219" w:type="dxa"/>
          </w:tcPr>
          <w:p w:rsidR="00C52D29" w:rsidRPr="00B70DA2" w:rsidRDefault="00C52D29" w:rsidP="00066397">
            <w:pP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 «В»</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Отождествление себя учеником, принятым учителем; учитель значимое лицо.</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Высокие притязания.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4,5% (1)</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24% (7)</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Нет мотивации учения.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4,5% (1)</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Дезадаптация; сложная адаптация в классе.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(2)</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bl>
    <w:p w:rsidR="00C52D29" w:rsidRPr="00B70DA2" w:rsidRDefault="00C52D29" w:rsidP="00C52D29">
      <w:pPr>
        <w:rPr>
          <w:rFonts w:ascii="Times New Roman" w:hAnsi="Times New Roman" w:cs="Times New Roman"/>
          <w:sz w:val="24"/>
          <w:szCs w:val="24"/>
        </w:rPr>
      </w:pP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Анализируя полученные данные можно сделать вывод: что у учащихся 2 «Б» класса явно выражена тревожность, связанная с учебным процессом; во 2 «А» и «В» нет явно выраженной школьной тревожности. Желание учиться присутствует у 80% учащихся 2х классов.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Наивысший уровень адекватной самооценки наблюдается во 2 «А» классе, что указывает на то, что учащиеся правильно могут оценить свои возможности и себя самих; в двух других классах наблюдаются завышенные самооценки, таким образом, учащиеся                  2 «Б» и «В» классов стараются приукрасить себя в глазах окружающих, оценивают себя как лучших учащихся.</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Во 2 «В» классе у 24% выявлены высокие притязания, это указывает на то, что учащиеся стремятся к лидерским позициям, руководству и «соперничеству» с учителем. Также у 3 человек нет школьной мотивации, мотивация данных учащихся игровая, не соответствует положению школьника и ведущей учебной деятельности. У таких учащихся отсутствует желание учиться, узнавать новое, сидеть на уроках. Наиболее благоприятная картина адаптации во 2 «Б» классе у всех учащихся учебная мотивация, адаптированность с одноклассниками и учителем.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Высокий уровень развития логической  и зрительной памяти наблюдается во 2 «А» и «Б» классах. Данным учащимся легко дается запоминание информации по средствам слухового и зрительного анализатора, вне зависимости от подачи материала: вербально или зрительно. Наибольшей внимательностью отличаются учащиеся 2 «А» класса, таким образом можно сделать вывод, что учащиеся данного класса усидчивы, их внимание устойчиво, не отвлекаемо, не истощаемо. Уровень мышления средний, у учащихся возникают трудности при анализе, синтезе информации, классификации и обобщении понятий. </w:t>
      </w:r>
    </w:p>
    <w:p w:rsidR="00C52D29" w:rsidRPr="00B70DA2" w:rsidRDefault="00C52D29" w:rsidP="00C52D29">
      <w:pPr>
        <w:pStyle w:val="10"/>
        <w:ind w:left="0" w:firstLine="567"/>
        <w:jc w:val="both"/>
        <w:rPr>
          <w:rFonts w:ascii="Times New Roman" w:hAnsi="Times New Roman"/>
          <w:sz w:val="24"/>
          <w:szCs w:val="24"/>
        </w:rPr>
      </w:pPr>
      <w:r w:rsidRPr="00B70DA2">
        <w:rPr>
          <w:rFonts w:ascii="Times New Roman" w:hAnsi="Times New Roman"/>
          <w:sz w:val="24"/>
          <w:szCs w:val="24"/>
        </w:rPr>
        <w:t>В результате тестирования были выявлены групповые и индивидуальные проблемы учащихся 2х классов, по результатам анализа полученных данных классным руководителям были даны рекомендации.</w:t>
      </w:r>
    </w:p>
    <w:p w:rsidR="00C52D29" w:rsidRPr="00B70DA2" w:rsidRDefault="00C52D29" w:rsidP="00C52D29">
      <w:pPr>
        <w:pStyle w:val="10"/>
        <w:ind w:left="0" w:firstLine="567"/>
        <w:jc w:val="both"/>
        <w:rPr>
          <w:rFonts w:ascii="Times New Roman" w:hAnsi="Times New Roman"/>
          <w:sz w:val="24"/>
          <w:szCs w:val="24"/>
        </w:rPr>
      </w:pP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С целью изучения уровня развития познавательных процессов и эмоционально-личностной сферы учащихся было проведено психодиагностическое обследование учащихся 3х классов в количестве 92 человек. Результаты диагностического исследования отражены в количественном и качественном анализе:</w:t>
      </w:r>
    </w:p>
    <w:p w:rsidR="00C52D29" w:rsidRPr="00B70DA2" w:rsidRDefault="00C52D29" w:rsidP="00C52D29">
      <w:pPr>
        <w:pStyle w:val="10"/>
        <w:jc w:val="both"/>
        <w:rPr>
          <w:rFonts w:ascii="Times New Roman" w:hAnsi="Times New Roman"/>
          <w:sz w:val="24"/>
          <w:szCs w:val="24"/>
        </w:rPr>
      </w:pPr>
    </w:p>
    <w:p w:rsidR="00C52D29" w:rsidRPr="00B70DA2" w:rsidRDefault="00C52D29" w:rsidP="00C52D29">
      <w:pPr>
        <w:pStyle w:val="10"/>
        <w:jc w:val="both"/>
        <w:rPr>
          <w:rFonts w:ascii="Times New Roman" w:hAnsi="Times New Roman"/>
          <w:sz w:val="24"/>
          <w:szCs w:val="24"/>
        </w:rPr>
      </w:pPr>
    </w:p>
    <w:p w:rsidR="00C52D29" w:rsidRPr="00B70DA2" w:rsidRDefault="00C52D29" w:rsidP="00C52D29">
      <w:pPr>
        <w:pStyle w:val="10"/>
        <w:jc w:val="both"/>
        <w:rPr>
          <w:rFonts w:ascii="Times New Roman" w:hAnsi="Times New Roman"/>
          <w:sz w:val="24"/>
          <w:szCs w:val="24"/>
        </w:rPr>
      </w:pP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Самооценка.</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«В»</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Адекватная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94% (30ч)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97% (31)</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93% (26)</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Завышенная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3,5% (1)</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Заниженная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3,5% (1)</w:t>
            </w:r>
          </w:p>
        </w:tc>
      </w:tr>
    </w:tbl>
    <w:p w:rsidR="00C52D29" w:rsidRPr="00B70DA2" w:rsidRDefault="00C52D29" w:rsidP="00C52D29">
      <w:pPr>
        <w:pStyle w:val="10"/>
        <w:ind w:left="0"/>
        <w:jc w:val="both"/>
        <w:rPr>
          <w:rFonts w:ascii="Times New Roman" w:hAnsi="Times New Roman"/>
          <w:sz w:val="24"/>
          <w:szCs w:val="24"/>
        </w:rPr>
      </w:pPr>
    </w:p>
    <w:tbl>
      <w:tblPr>
        <w:tblStyle w:val="a6"/>
        <w:tblW w:w="0" w:type="auto"/>
        <w:jc w:val="center"/>
        <w:tblLook w:val="04A0" w:firstRow="1" w:lastRow="0" w:firstColumn="1" w:lastColumn="0" w:noHBand="0" w:noVBand="1"/>
      </w:tblPr>
      <w:tblGrid>
        <w:gridCol w:w="4219"/>
        <w:gridCol w:w="1701"/>
        <w:gridCol w:w="1843"/>
        <w:gridCol w:w="1808"/>
      </w:tblGrid>
      <w:tr w:rsidR="00C52D29" w:rsidRPr="00B70DA2" w:rsidTr="00066397">
        <w:trPr>
          <w:jc w:val="center"/>
        </w:trPr>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Школьная тревожность.</w:t>
            </w:r>
          </w:p>
        </w:tc>
      </w:tr>
      <w:tr w:rsidR="00C52D29" w:rsidRPr="00B70DA2" w:rsidTr="00066397">
        <w:tblPrEx>
          <w:jc w:val="left"/>
        </w:tblPrEx>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«В»</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Неудовлетворенность школьной жизнью, отсутствие желания учиться.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(3)</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32% (9)</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Тревожность, связанная с учебным процессом.</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44% (14)</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(13)</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50% (14)</w:t>
            </w:r>
          </w:p>
        </w:tc>
      </w:tr>
    </w:tbl>
    <w:p w:rsidR="00C52D29" w:rsidRPr="00B70DA2" w:rsidRDefault="00C52D29" w:rsidP="00C52D29">
      <w:pPr>
        <w:pStyle w:val="10"/>
        <w:ind w:left="0"/>
        <w:jc w:val="both"/>
        <w:rPr>
          <w:rFonts w:ascii="Times New Roman" w:hAnsi="Times New Roman"/>
          <w:sz w:val="24"/>
          <w:szCs w:val="24"/>
        </w:rPr>
      </w:pP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Мотивация обучения.</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«В»</w:t>
            </w:r>
          </w:p>
        </w:tc>
      </w:tr>
      <w:tr w:rsidR="00C52D29" w:rsidRPr="00B70DA2" w:rsidTr="00066397">
        <w:tc>
          <w:tcPr>
            <w:tcW w:w="4219" w:type="dxa"/>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Учебная мотивация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34% (11)</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31% (10)</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(3)</w:t>
            </w:r>
          </w:p>
        </w:tc>
      </w:tr>
      <w:tr w:rsidR="00C52D29" w:rsidRPr="00B70DA2" w:rsidTr="00066397">
        <w:tc>
          <w:tcPr>
            <w:tcW w:w="4219" w:type="dxa"/>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Хорошая школьная мотивация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34% (11)</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(13)</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29% (8)</w:t>
            </w:r>
          </w:p>
        </w:tc>
      </w:tr>
      <w:tr w:rsidR="00C52D29" w:rsidRPr="00B70DA2" w:rsidTr="00066397">
        <w:tc>
          <w:tcPr>
            <w:tcW w:w="4219" w:type="dxa"/>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Положительное отношение к школе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(4)</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(3)</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18% (5)</w:t>
            </w:r>
          </w:p>
        </w:tc>
      </w:tr>
      <w:tr w:rsidR="00C52D29" w:rsidRPr="00B70DA2" w:rsidTr="00066397">
        <w:tc>
          <w:tcPr>
            <w:tcW w:w="4219" w:type="dxa"/>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Низкая школьная мотивация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(6)</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29% (8)</w:t>
            </w:r>
          </w:p>
        </w:tc>
      </w:tr>
      <w:tr w:rsidR="00C52D29" w:rsidRPr="00B70DA2" w:rsidTr="00066397">
        <w:tc>
          <w:tcPr>
            <w:tcW w:w="4219" w:type="dxa"/>
          </w:tcPr>
          <w:p w:rsidR="00C52D29" w:rsidRPr="00B70DA2" w:rsidRDefault="00C52D29" w:rsidP="00066397">
            <w:pPr>
              <w:jc w:val="both"/>
              <w:rPr>
                <w:rFonts w:ascii="Times New Roman" w:hAnsi="Times New Roman" w:cs="Times New Roman"/>
                <w:sz w:val="24"/>
                <w:szCs w:val="24"/>
              </w:rPr>
            </w:pPr>
            <w:r w:rsidRPr="00B70DA2">
              <w:rPr>
                <w:rFonts w:ascii="Times New Roman" w:hAnsi="Times New Roman" w:cs="Times New Roman"/>
                <w:sz w:val="24"/>
                <w:szCs w:val="24"/>
              </w:rPr>
              <w:t>Игровая мотивация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r>
    </w:tbl>
    <w:p w:rsidR="00C52D29" w:rsidRPr="00B70DA2" w:rsidRDefault="00C52D29" w:rsidP="00C52D29">
      <w:pPr>
        <w:pStyle w:val="10"/>
        <w:ind w:left="0"/>
        <w:jc w:val="both"/>
        <w:rPr>
          <w:rFonts w:ascii="Times New Roman" w:hAnsi="Times New Roman"/>
          <w:sz w:val="24"/>
          <w:szCs w:val="24"/>
        </w:rPr>
      </w:pPr>
    </w:p>
    <w:tbl>
      <w:tblPr>
        <w:tblStyle w:val="a6"/>
        <w:tblW w:w="0" w:type="auto"/>
        <w:tblLayout w:type="fixed"/>
        <w:tblLook w:val="04A0" w:firstRow="1" w:lastRow="0" w:firstColumn="1" w:lastColumn="0" w:noHBand="0" w:noVBand="1"/>
      </w:tblPr>
      <w:tblGrid>
        <w:gridCol w:w="959"/>
        <w:gridCol w:w="1559"/>
        <w:gridCol w:w="709"/>
        <w:gridCol w:w="709"/>
        <w:gridCol w:w="708"/>
        <w:gridCol w:w="709"/>
        <w:gridCol w:w="851"/>
        <w:gridCol w:w="850"/>
        <w:gridCol w:w="851"/>
        <w:gridCol w:w="932"/>
        <w:gridCol w:w="734"/>
      </w:tblGrid>
      <w:tr w:rsidR="00C52D29" w:rsidRPr="00B70DA2" w:rsidTr="00066397">
        <w:tc>
          <w:tcPr>
            <w:tcW w:w="9571" w:type="dxa"/>
            <w:gridSpan w:val="11"/>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Познавательные процессы.</w:t>
            </w:r>
          </w:p>
        </w:tc>
      </w:tr>
      <w:tr w:rsidR="00C52D29" w:rsidRPr="00B70DA2" w:rsidTr="00066397">
        <w:tblPrEx>
          <w:jc w:val="center"/>
        </w:tblPrEx>
        <w:trPr>
          <w:jc w:val="center"/>
        </w:trPr>
        <w:tc>
          <w:tcPr>
            <w:tcW w:w="2518" w:type="dxa"/>
            <w:gridSpan w:val="2"/>
          </w:tcPr>
          <w:p w:rsidR="00C52D29" w:rsidRPr="00B70DA2" w:rsidRDefault="00C52D29" w:rsidP="00066397">
            <w:pPr>
              <w:jc w:val="center"/>
              <w:rPr>
                <w:rFonts w:ascii="Times New Roman" w:hAnsi="Times New Roman" w:cs="Times New Roman"/>
                <w:sz w:val="24"/>
                <w:szCs w:val="24"/>
              </w:rPr>
            </w:pPr>
          </w:p>
        </w:tc>
        <w:tc>
          <w:tcPr>
            <w:tcW w:w="2126"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«А»</w:t>
            </w:r>
          </w:p>
        </w:tc>
        <w:tc>
          <w:tcPr>
            <w:tcW w:w="2410"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«Б»</w:t>
            </w:r>
          </w:p>
        </w:tc>
        <w:tc>
          <w:tcPr>
            <w:tcW w:w="2517"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«В»</w:t>
            </w:r>
          </w:p>
        </w:tc>
      </w:tr>
      <w:tr w:rsidR="00C52D29" w:rsidRPr="00B70DA2" w:rsidTr="00066397">
        <w:tc>
          <w:tcPr>
            <w:tcW w:w="2518" w:type="dxa"/>
            <w:gridSpan w:val="2"/>
          </w:tcPr>
          <w:p w:rsidR="00C52D29" w:rsidRPr="00B70DA2" w:rsidRDefault="00C52D29" w:rsidP="00066397">
            <w:pPr>
              <w:jc w:val="right"/>
              <w:rPr>
                <w:rFonts w:ascii="Times New Roman" w:hAnsi="Times New Roman" w:cs="Times New Roman"/>
                <w:sz w:val="24"/>
                <w:szCs w:val="24"/>
              </w:rPr>
            </w:pPr>
            <w:r w:rsidRPr="00B70DA2">
              <w:rPr>
                <w:rFonts w:ascii="Times New Roman" w:hAnsi="Times New Roman" w:cs="Times New Roman"/>
                <w:sz w:val="24"/>
                <w:szCs w:val="24"/>
              </w:rPr>
              <w:t>Уровни:</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7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r>
      <w:tr w:rsidR="00C52D29" w:rsidRPr="00B70DA2" w:rsidTr="00066397">
        <w:tc>
          <w:tcPr>
            <w:tcW w:w="2518" w:type="dxa"/>
            <w:gridSpan w:val="2"/>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Внимание</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91% (29)</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7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94% (30)</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89% (25)</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11% (3)</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r w:rsidR="00C52D29" w:rsidRPr="00B70DA2" w:rsidTr="00066397">
        <w:tc>
          <w:tcPr>
            <w:tcW w:w="959" w:type="dxa"/>
            <w:vMerge w:val="restart"/>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Память</w:t>
            </w:r>
          </w:p>
        </w:tc>
        <w:tc>
          <w:tcPr>
            <w:tcW w:w="1559"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Зрительная</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87% (28)</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(3)</w:t>
            </w:r>
          </w:p>
        </w:tc>
        <w:tc>
          <w:tcPr>
            <w:tcW w:w="7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 (27)</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(3)</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100% (28)</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r w:rsidR="00C52D29" w:rsidRPr="00B70DA2" w:rsidTr="00066397">
        <w:tc>
          <w:tcPr>
            <w:tcW w:w="959" w:type="dxa"/>
            <w:vMerge/>
          </w:tcPr>
          <w:p w:rsidR="00C52D29" w:rsidRPr="00B70DA2" w:rsidRDefault="00C52D29" w:rsidP="00066397">
            <w:pPr>
              <w:rPr>
                <w:rFonts w:ascii="Times New Roman" w:hAnsi="Times New Roman" w:cs="Times New Roman"/>
                <w:sz w:val="24"/>
                <w:szCs w:val="24"/>
              </w:rPr>
            </w:pPr>
          </w:p>
        </w:tc>
        <w:tc>
          <w:tcPr>
            <w:tcW w:w="1559"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Слуховая </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81% (26)</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7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94% (30)</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82% (23)</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3,5% (1)</w:t>
            </w:r>
          </w:p>
        </w:tc>
      </w:tr>
      <w:tr w:rsidR="00C52D29" w:rsidRPr="00B70DA2" w:rsidTr="00066397">
        <w:trPr>
          <w:trHeight w:val="300"/>
        </w:trPr>
        <w:tc>
          <w:tcPr>
            <w:tcW w:w="959" w:type="dxa"/>
            <w:vMerge w:val="restart"/>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Мышление</w:t>
            </w:r>
          </w:p>
          <w:p w:rsidR="00C52D29" w:rsidRPr="00B70DA2" w:rsidRDefault="00C52D29" w:rsidP="00066397">
            <w:pPr>
              <w:rPr>
                <w:rFonts w:ascii="Times New Roman" w:hAnsi="Times New Roman" w:cs="Times New Roman"/>
                <w:sz w:val="24"/>
                <w:szCs w:val="24"/>
              </w:rPr>
            </w:pPr>
          </w:p>
        </w:tc>
        <w:tc>
          <w:tcPr>
            <w:tcW w:w="1559"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Обобщение </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69% 922)</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(6)</w:t>
            </w:r>
          </w:p>
        </w:tc>
        <w:tc>
          <w:tcPr>
            <w:tcW w:w="7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 (3)</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625 (20)</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255 (8)</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(4)</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68% (19)</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28% (8)</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3,5% (1)</w:t>
            </w:r>
          </w:p>
        </w:tc>
      </w:tr>
      <w:tr w:rsidR="00C52D29" w:rsidRPr="00B70DA2" w:rsidTr="00066397">
        <w:trPr>
          <w:trHeight w:val="240"/>
        </w:trPr>
        <w:tc>
          <w:tcPr>
            <w:tcW w:w="959" w:type="dxa"/>
            <w:vMerge/>
          </w:tcPr>
          <w:p w:rsidR="00C52D29" w:rsidRPr="00B70DA2" w:rsidRDefault="00C52D29" w:rsidP="00066397">
            <w:pPr>
              <w:rPr>
                <w:rFonts w:ascii="Times New Roman" w:hAnsi="Times New Roman" w:cs="Times New Roman"/>
                <w:sz w:val="24"/>
                <w:szCs w:val="24"/>
              </w:rPr>
            </w:pPr>
          </w:p>
        </w:tc>
        <w:tc>
          <w:tcPr>
            <w:tcW w:w="1559"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Исключение </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37% (12)</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(13)</w:t>
            </w:r>
          </w:p>
        </w:tc>
        <w:tc>
          <w:tcPr>
            <w:tcW w:w="7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(13)</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(13)</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(6)</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14% (4)</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82% (23)</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3,5% (1)</w:t>
            </w:r>
          </w:p>
        </w:tc>
      </w:tr>
    </w:tbl>
    <w:p w:rsidR="00C52D29" w:rsidRPr="00B70DA2" w:rsidRDefault="00C52D29" w:rsidP="00C52D29">
      <w:pPr>
        <w:pStyle w:val="10"/>
        <w:ind w:left="0"/>
        <w:jc w:val="both"/>
        <w:rPr>
          <w:rFonts w:ascii="Times New Roman" w:hAnsi="Times New Roman"/>
          <w:sz w:val="24"/>
          <w:szCs w:val="24"/>
        </w:rPr>
      </w:pPr>
    </w:p>
    <w:tbl>
      <w:tblPr>
        <w:tblStyle w:val="a6"/>
        <w:tblW w:w="0" w:type="auto"/>
        <w:tblLook w:val="04A0" w:firstRow="1" w:lastRow="0" w:firstColumn="1" w:lastColumn="0" w:noHBand="0" w:noVBand="1"/>
      </w:tblPr>
      <w:tblGrid>
        <w:gridCol w:w="2392"/>
        <w:gridCol w:w="2393"/>
        <w:gridCol w:w="2393"/>
        <w:gridCol w:w="2393"/>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Эмоциональное отношение к урокам.</w:t>
            </w:r>
          </w:p>
        </w:tc>
      </w:tr>
      <w:tr w:rsidR="00C52D29" w:rsidRPr="00B70DA2" w:rsidTr="00066397">
        <w:tblPrEx>
          <w:jc w:val="center"/>
        </w:tblPrEx>
        <w:trPr>
          <w:jc w:val="center"/>
        </w:trPr>
        <w:tc>
          <w:tcPr>
            <w:tcW w:w="2392" w:type="dxa"/>
          </w:tcPr>
          <w:p w:rsidR="00C52D29" w:rsidRPr="00B70DA2" w:rsidRDefault="00C52D29" w:rsidP="00066397">
            <w:pPr>
              <w:jc w:val="center"/>
              <w:rPr>
                <w:rFonts w:ascii="Times New Roman" w:hAnsi="Times New Roman" w:cs="Times New Roman"/>
                <w:sz w:val="24"/>
                <w:szCs w:val="24"/>
              </w:rPr>
            </w:pP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«А»</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«Б»</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«В»</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Школа</w:t>
            </w:r>
          </w:p>
        </w:tc>
        <w:tc>
          <w:tcPr>
            <w:tcW w:w="2393" w:type="dxa"/>
            <w:tcBorders>
              <w:top w:val="nil"/>
            </w:tcBorders>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+ 94%</w:t>
            </w:r>
          </w:p>
        </w:tc>
        <w:tc>
          <w:tcPr>
            <w:tcW w:w="2393" w:type="dxa"/>
            <w:tcBorders>
              <w:top w:val="nil"/>
            </w:tcBorders>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+ 88%</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+64% </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Учитель</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+ 97%</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+ 88%</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+93%</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Чтение</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+78%</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+75%</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+53%  -43%</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Математика</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+75%</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+75%  -19%</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+71%  -18%</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Русский </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+65%   -19%</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+56%  -34%</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-29%</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Английский</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+72%   -22%</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+72%  -19%</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+64%  -32%</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Кыргызский</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+69%   -22%</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+41%  -44%</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+25%  -53%</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Класс</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+91%</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+84%</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+75%  </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 xml:space="preserve">Семья </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+100%</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+97%</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+96%</w:t>
            </w:r>
          </w:p>
        </w:tc>
      </w:tr>
    </w:tbl>
    <w:p w:rsidR="00C52D29" w:rsidRPr="00B70DA2" w:rsidRDefault="00C52D29" w:rsidP="00C52D29">
      <w:pPr>
        <w:pStyle w:val="10"/>
        <w:ind w:left="0"/>
        <w:jc w:val="both"/>
        <w:rPr>
          <w:rFonts w:ascii="Times New Roman" w:hAnsi="Times New Roman"/>
          <w:sz w:val="24"/>
          <w:szCs w:val="24"/>
        </w:rPr>
      </w:pPr>
    </w:p>
    <w:p w:rsidR="00C52D29" w:rsidRPr="00B70DA2" w:rsidRDefault="00C52D29" w:rsidP="00C52D29">
      <w:pPr>
        <w:pStyle w:val="10"/>
        <w:ind w:left="0"/>
        <w:jc w:val="both"/>
        <w:rPr>
          <w:rFonts w:ascii="Times New Roman" w:hAnsi="Times New Roman"/>
          <w:sz w:val="24"/>
          <w:szCs w:val="24"/>
        </w:rPr>
      </w:pPr>
      <w:r w:rsidRPr="00B70DA2">
        <w:rPr>
          <w:rFonts w:ascii="Times New Roman" w:hAnsi="Times New Roman"/>
          <w:sz w:val="24"/>
          <w:szCs w:val="24"/>
        </w:rPr>
        <w:t>Качественный анализ полученных данных позволяет нам сделать следующий вывод:</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Во всех третьих классах самооценка учащихся адекватная, то есть учащиеся оценивают себя, свои учебные способности адекватно, им свойственна рассудительность.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Выявлена высокая тревожность, связанная с учебным процессом во всех 3х классах, а так же в 3 «В» у 32% учащихся наблюдается неудовлетворенность школьной жизнью и отсутствие желания учиться.</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Преобладающие мотивы обучения: учебные и социальные, то есть дети приходят в школу, что бы учиться, а также общаться со сверстниками и учителями. В 3 «В»  выявлен высокий уровень низкой школьной мотивации и игровой мотив. У таких детей отсутствует желание учиться, они ходят в школу по принуждению и в школе их не интересует учебная деятельность, они плохо учатся и ведущая деятельность данных учащихся игровая.</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Высокий уровень внимания наблюдается во всех 3х классах, это указывает на то, что  внимание устойчиво, не истощаемо. Зрительная и слуховая память учащихся параллели 3х классов развита на высоком уровне. Зрительная и вербальная информация, предоставляемая во время уроков, воспринимается практически одинаково хорошо, обрабатывается и усваивается учащимися. Процесс обобщения учащимся даются проще и легче, а процесс исключения понятий дается сложнее. Процессы анализа и синтеза информации средне доступны.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Наименее положительное отношение к школе выявлено у учащихся 3 «В» класса, у некоторых учащихся школа вызывает негативное восприятие, ощущения тревоги, стресса. Учитель, класс и семья воспринимаются положительно; не вызывают отрицательных эмоций. Предметами наиболее сложными, трудными; вызывающими страх, тревогу, стресс являются русский, английский, кыргызский языки. </w:t>
      </w:r>
    </w:p>
    <w:p w:rsidR="00C52D29" w:rsidRPr="00B70DA2" w:rsidRDefault="00C52D29" w:rsidP="00C52D29">
      <w:pPr>
        <w:pStyle w:val="10"/>
        <w:ind w:left="0" w:firstLine="567"/>
        <w:jc w:val="both"/>
        <w:rPr>
          <w:rFonts w:ascii="Times New Roman" w:hAnsi="Times New Roman"/>
          <w:sz w:val="24"/>
          <w:szCs w:val="24"/>
        </w:rPr>
      </w:pPr>
      <w:r w:rsidRPr="00B70DA2">
        <w:rPr>
          <w:rFonts w:ascii="Times New Roman" w:hAnsi="Times New Roman"/>
          <w:sz w:val="24"/>
          <w:szCs w:val="24"/>
        </w:rPr>
        <w:t>По результатам тестирования были выявлены индивидуальные и групповые проблемы учащихся 3х классов, по результатам анализа полученных данных классным руководителям были даны рекомендации по развитию познавательных процессов и нормализации эмоциональной сферы в процессе проведения уроков.</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С целью изучения уровня развития познавательных процессов и эмоционально-личностной сферы учащихся было проведено психодиагностическое обследование учащихся 4х классов в количестве 95 человек. Результаты диагностического исследования отражены в количественном и качественном анализе:</w:t>
      </w: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Адаптация:</w:t>
            </w:r>
          </w:p>
        </w:tc>
      </w:tr>
      <w:tr w:rsidR="00C52D29" w:rsidRPr="00B70DA2" w:rsidTr="00066397">
        <w:tc>
          <w:tcPr>
            <w:tcW w:w="4219" w:type="dxa"/>
          </w:tcPr>
          <w:p w:rsidR="00C52D29" w:rsidRPr="00B70DA2" w:rsidRDefault="00C52D29" w:rsidP="00066397">
            <w:pPr>
              <w:pStyle w:val="10"/>
              <w:ind w:left="0"/>
              <w:jc w:val="center"/>
              <w:rPr>
                <w:rFonts w:ascii="Times New Roman" w:hAnsi="Times New Roman"/>
                <w:sz w:val="24"/>
                <w:szCs w:val="24"/>
              </w:rPr>
            </w:pPr>
          </w:p>
        </w:tc>
        <w:tc>
          <w:tcPr>
            <w:tcW w:w="170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4 «А»</w:t>
            </w:r>
          </w:p>
        </w:tc>
        <w:tc>
          <w:tcPr>
            <w:tcW w:w="1843"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4 «Б»</w:t>
            </w:r>
          </w:p>
        </w:tc>
        <w:tc>
          <w:tcPr>
            <w:tcW w:w="1808"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4 «В»</w:t>
            </w:r>
          </w:p>
        </w:tc>
      </w:tr>
      <w:tr w:rsidR="00C52D29" w:rsidRPr="00B70DA2" w:rsidTr="00066397">
        <w:tc>
          <w:tcPr>
            <w:tcW w:w="4219"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Адаптированы</w:t>
            </w:r>
          </w:p>
        </w:tc>
        <w:tc>
          <w:tcPr>
            <w:tcW w:w="170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63% (19)</w:t>
            </w:r>
          </w:p>
        </w:tc>
        <w:tc>
          <w:tcPr>
            <w:tcW w:w="1843"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59% (20)</w:t>
            </w:r>
          </w:p>
        </w:tc>
        <w:tc>
          <w:tcPr>
            <w:tcW w:w="1808"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55% (17)</w:t>
            </w:r>
          </w:p>
        </w:tc>
      </w:tr>
      <w:tr w:rsidR="00C52D29" w:rsidRPr="00B70DA2" w:rsidTr="00066397">
        <w:tc>
          <w:tcPr>
            <w:tcW w:w="4219"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Процесс не завершен</w:t>
            </w:r>
          </w:p>
        </w:tc>
        <w:tc>
          <w:tcPr>
            <w:tcW w:w="170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30% (9)</w:t>
            </w:r>
          </w:p>
        </w:tc>
        <w:tc>
          <w:tcPr>
            <w:tcW w:w="1843"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15% (5)</w:t>
            </w:r>
          </w:p>
        </w:tc>
        <w:tc>
          <w:tcPr>
            <w:tcW w:w="1808"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19% (6)</w:t>
            </w:r>
          </w:p>
        </w:tc>
      </w:tr>
      <w:tr w:rsidR="00C52D29" w:rsidRPr="00B70DA2" w:rsidTr="00066397">
        <w:tc>
          <w:tcPr>
            <w:tcW w:w="4219"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Кризисное состояние</w:t>
            </w:r>
          </w:p>
        </w:tc>
        <w:tc>
          <w:tcPr>
            <w:tcW w:w="170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w:t>
            </w:r>
          </w:p>
        </w:tc>
        <w:tc>
          <w:tcPr>
            <w:tcW w:w="1843"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9% (3)</w:t>
            </w:r>
          </w:p>
        </w:tc>
        <w:tc>
          <w:tcPr>
            <w:tcW w:w="1808"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10% (3)</w:t>
            </w:r>
          </w:p>
        </w:tc>
      </w:tr>
      <w:tr w:rsidR="00C52D29" w:rsidRPr="00B70DA2" w:rsidTr="00066397">
        <w:tc>
          <w:tcPr>
            <w:tcW w:w="4219"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Игровой мотив</w:t>
            </w:r>
          </w:p>
        </w:tc>
        <w:tc>
          <w:tcPr>
            <w:tcW w:w="170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w:t>
            </w:r>
          </w:p>
        </w:tc>
        <w:tc>
          <w:tcPr>
            <w:tcW w:w="1843"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9% (3)</w:t>
            </w:r>
          </w:p>
        </w:tc>
        <w:tc>
          <w:tcPr>
            <w:tcW w:w="1808"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w:t>
            </w:r>
          </w:p>
        </w:tc>
      </w:tr>
      <w:tr w:rsidR="00C52D29" w:rsidRPr="00B70DA2" w:rsidTr="00066397">
        <w:tc>
          <w:tcPr>
            <w:tcW w:w="4219"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Дезадаптация</w:t>
            </w:r>
          </w:p>
        </w:tc>
        <w:tc>
          <w:tcPr>
            <w:tcW w:w="170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 (1)</w:t>
            </w:r>
          </w:p>
        </w:tc>
        <w:tc>
          <w:tcPr>
            <w:tcW w:w="1843"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w:t>
            </w:r>
          </w:p>
        </w:tc>
        <w:tc>
          <w:tcPr>
            <w:tcW w:w="1808"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6 % (2)</w:t>
            </w:r>
          </w:p>
        </w:tc>
      </w:tr>
    </w:tbl>
    <w:p w:rsidR="00C52D29" w:rsidRPr="00B70DA2" w:rsidRDefault="00C52D29" w:rsidP="00C52D29">
      <w:pPr>
        <w:pStyle w:val="10"/>
        <w:ind w:left="0"/>
        <w:jc w:val="both"/>
        <w:rPr>
          <w:rFonts w:ascii="Times New Roman" w:hAnsi="Times New Roman"/>
          <w:sz w:val="24"/>
          <w:szCs w:val="24"/>
        </w:rPr>
      </w:pP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Самооценка.</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«В»</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Адекватная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93%  (28ч)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97%  (33ч)</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93%  (28ч)</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Завышенная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(1ч)</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(2ч)</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Заниженная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bl>
    <w:p w:rsidR="00C52D29" w:rsidRPr="00B70DA2" w:rsidRDefault="00C52D29" w:rsidP="00C52D29">
      <w:pPr>
        <w:rPr>
          <w:rFonts w:ascii="Times New Roman" w:hAnsi="Times New Roman" w:cs="Times New Roman"/>
          <w:sz w:val="24"/>
          <w:szCs w:val="24"/>
        </w:rPr>
      </w:pPr>
    </w:p>
    <w:tbl>
      <w:tblPr>
        <w:tblStyle w:val="a6"/>
        <w:tblW w:w="0" w:type="auto"/>
        <w:jc w:val="center"/>
        <w:tblLook w:val="04A0" w:firstRow="1" w:lastRow="0" w:firstColumn="1" w:lastColumn="0" w:noHBand="0" w:noVBand="1"/>
      </w:tblPr>
      <w:tblGrid>
        <w:gridCol w:w="4219"/>
        <w:gridCol w:w="1701"/>
        <w:gridCol w:w="1843"/>
        <w:gridCol w:w="1808"/>
      </w:tblGrid>
      <w:tr w:rsidR="00C52D29" w:rsidRPr="00B70DA2" w:rsidTr="00066397">
        <w:trPr>
          <w:jc w:val="center"/>
        </w:trPr>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Школьная тревожность.</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«В»</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Неудовлетворенность школьной жизнью, отсутствие желания учиться.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12%  (4ч)</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  (6ч)</w:t>
            </w:r>
          </w:p>
        </w:tc>
      </w:tr>
      <w:tr w:rsidR="00C52D29" w:rsidRPr="00B70DA2" w:rsidTr="00066397">
        <w:trPr>
          <w:jc w:val="center"/>
        </w:trPr>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Тревожность, связанная с учебным процессом.</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33%  (10ч)</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(9ч)</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42%  (13ч)</w:t>
            </w:r>
          </w:p>
        </w:tc>
      </w:tr>
    </w:tbl>
    <w:p w:rsidR="00C52D29" w:rsidRPr="00B70DA2" w:rsidRDefault="00C52D29" w:rsidP="00C52D29">
      <w:pPr>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914"/>
        <w:gridCol w:w="1321"/>
        <w:gridCol w:w="992"/>
        <w:gridCol w:w="709"/>
        <w:gridCol w:w="567"/>
        <w:gridCol w:w="850"/>
        <w:gridCol w:w="851"/>
        <w:gridCol w:w="850"/>
        <w:gridCol w:w="851"/>
        <w:gridCol w:w="932"/>
        <w:gridCol w:w="734"/>
      </w:tblGrid>
      <w:tr w:rsidR="00C52D29" w:rsidRPr="00B70DA2" w:rsidTr="00066397">
        <w:tc>
          <w:tcPr>
            <w:tcW w:w="9571" w:type="dxa"/>
            <w:gridSpan w:val="11"/>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Познавательные процессы.</w:t>
            </w:r>
          </w:p>
        </w:tc>
      </w:tr>
      <w:tr w:rsidR="00C52D29" w:rsidRPr="00B70DA2" w:rsidTr="00066397">
        <w:tblPrEx>
          <w:jc w:val="center"/>
        </w:tblPrEx>
        <w:trPr>
          <w:jc w:val="center"/>
        </w:trPr>
        <w:tc>
          <w:tcPr>
            <w:tcW w:w="2235" w:type="dxa"/>
            <w:gridSpan w:val="2"/>
          </w:tcPr>
          <w:p w:rsidR="00C52D29" w:rsidRPr="00B70DA2" w:rsidRDefault="00C52D29" w:rsidP="00066397">
            <w:pPr>
              <w:jc w:val="center"/>
              <w:rPr>
                <w:rFonts w:ascii="Times New Roman" w:hAnsi="Times New Roman" w:cs="Times New Roman"/>
                <w:sz w:val="24"/>
                <w:szCs w:val="24"/>
              </w:rPr>
            </w:pPr>
          </w:p>
        </w:tc>
        <w:tc>
          <w:tcPr>
            <w:tcW w:w="2268"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«А»</w:t>
            </w:r>
          </w:p>
        </w:tc>
        <w:tc>
          <w:tcPr>
            <w:tcW w:w="2551"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«Б»</w:t>
            </w:r>
          </w:p>
        </w:tc>
        <w:tc>
          <w:tcPr>
            <w:tcW w:w="2517" w:type="dxa"/>
            <w:gridSpan w:val="3"/>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«В»</w:t>
            </w:r>
          </w:p>
        </w:tc>
      </w:tr>
      <w:tr w:rsidR="00C52D29" w:rsidRPr="00B70DA2" w:rsidTr="00066397">
        <w:tc>
          <w:tcPr>
            <w:tcW w:w="2235" w:type="dxa"/>
            <w:gridSpan w:val="2"/>
          </w:tcPr>
          <w:p w:rsidR="00C52D29" w:rsidRPr="00B70DA2" w:rsidRDefault="00C52D29" w:rsidP="00066397">
            <w:pPr>
              <w:jc w:val="right"/>
              <w:rPr>
                <w:rFonts w:ascii="Times New Roman" w:hAnsi="Times New Roman" w:cs="Times New Roman"/>
                <w:sz w:val="24"/>
                <w:szCs w:val="24"/>
              </w:rPr>
            </w:pPr>
            <w:r w:rsidRPr="00B70DA2">
              <w:rPr>
                <w:rFonts w:ascii="Times New Roman" w:hAnsi="Times New Roman" w:cs="Times New Roman"/>
                <w:sz w:val="24"/>
                <w:szCs w:val="24"/>
              </w:rPr>
              <w:t>Уровни:</w:t>
            </w:r>
          </w:p>
        </w:tc>
        <w:tc>
          <w:tcPr>
            <w:tcW w:w="99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567"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Выс</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Ср</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Низ</w:t>
            </w:r>
          </w:p>
        </w:tc>
      </w:tr>
      <w:tr w:rsidR="00C52D29" w:rsidRPr="00B70DA2" w:rsidTr="00066397">
        <w:tc>
          <w:tcPr>
            <w:tcW w:w="2235" w:type="dxa"/>
            <w:gridSpan w:val="2"/>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Мышление</w:t>
            </w:r>
          </w:p>
        </w:tc>
        <w:tc>
          <w:tcPr>
            <w:tcW w:w="99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93% (28)</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567"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71%  (24)</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(8)</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77% (24)</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13%  (4)</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r>
      <w:tr w:rsidR="00C52D29" w:rsidRPr="00B70DA2" w:rsidTr="00066397">
        <w:tc>
          <w:tcPr>
            <w:tcW w:w="914" w:type="dxa"/>
            <w:vMerge w:val="restart"/>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Память</w:t>
            </w:r>
          </w:p>
        </w:tc>
        <w:tc>
          <w:tcPr>
            <w:tcW w:w="132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Логическая</w:t>
            </w:r>
          </w:p>
        </w:tc>
        <w:tc>
          <w:tcPr>
            <w:tcW w:w="99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80% (24)</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16% (5)</w:t>
            </w:r>
          </w:p>
        </w:tc>
        <w:tc>
          <w:tcPr>
            <w:tcW w:w="567"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85% (29)</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8% </w:t>
            </w:r>
          </w:p>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81% (25)</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19%</w:t>
            </w:r>
          </w:p>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r w:rsidR="00C52D29" w:rsidRPr="00B70DA2" w:rsidTr="00066397">
        <w:tc>
          <w:tcPr>
            <w:tcW w:w="914" w:type="dxa"/>
            <w:vMerge/>
          </w:tcPr>
          <w:p w:rsidR="00C52D29" w:rsidRPr="00B70DA2" w:rsidRDefault="00C52D29" w:rsidP="00066397">
            <w:pPr>
              <w:rPr>
                <w:rFonts w:ascii="Times New Roman" w:hAnsi="Times New Roman" w:cs="Times New Roman"/>
                <w:sz w:val="24"/>
                <w:szCs w:val="24"/>
              </w:rPr>
            </w:pPr>
          </w:p>
        </w:tc>
        <w:tc>
          <w:tcPr>
            <w:tcW w:w="1321"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Зрительная</w:t>
            </w:r>
          </w:p>
        </w:tc>
        <w:tc>
          <w:tcPr>
            <w:tcW w:w="99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90% (27)</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 (3)</w:t>
            </w:r>
          </w:p>
        </w:tc>
        <w:tc>
          <w:tcPr>
            <w:tcW w:w="567"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71% (24)</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29% (10)</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48%  (15)</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52% (16)</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r w:rsidR="00C52D29" w:rsidRPr="00B70DA2" w:rsidTr="00066397">
        <w:tc>
          <w:tcPr>
            <w:tcW w:w="2235" w:type="dxa"/>
            <w:gridSpan w:val="2"/>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Внимание</w:t>
            </w:r>
          </w:p>
        </w:tc>
        <w:tc>
          <w:tcPr>
            <w:tcW w:w="99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100% (30)</w:t>
            </w:r>
          </w:p>
        </w:tc>
        <w:tc>
          <w:tcPr>
            <w:tcW w:w="70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567"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85% (29)</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8%</w:t>
            </w:r>
          </w:p>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 (3)</w:t>
            </w:r>
          </w:p>
        </w:tc>
        <w:tc>
          <w:tcPr>
            <w:tcW w:w="850"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85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90% (28)</w:t>
            </w:r>
          </w:p>
        </w:tc>
        <w:tc>
          <w:tcPr>
            <w:tcW w:w="932"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 xml:space="preserve">3% </w:t>
            </w:r>
          </w:p>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w:t>
            </w:r>
          </w:p>
        </w:tc>
        <w:tc>
          <w:tcPr>
            <w:tcW w:w="734"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r>
    </w:tbl>
    <w:p w:rsidR="00C52D29" w:rsidRPr="00B70DA2" w:rsidRDefault="00C52D29" w:rsidP="00C52D29">
      <w:pPr>
        <w:rPr>
          <w:rFonts w:ascii="Times New Roman" w:hAnsi="Times New Roman" w:cs="Times New Roman"/>
          <w:sz w:val="24"/>
          <w:szCs w:val="24"/>
          <w:lang w:val="en-US"/>
        </w:rPr>
      </w:pPr>
    </w:p>
    <w:tbl>
      <w:tblPr>
        <w:tblStyle w:val="a6"/>
        <w:tblW w:w="0" w:type="auto"/>
        <w:tblLook w:val="04A0" w:firstRow="1" w:lastRow="0" w:firstColumn="1" w:lastColumn="0" w:noHBand="0" w:noVBand="1"/>
      </w:tblPr>
      <w:tblGrid>
        <w:gridCol w:w="4219"/>
        <w:gridCol w:w="1701"/>
        <w:gridCol w:w="1843"/>
        <w:gridCol w:w="1808"/>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Мотивация обучения.</w:t>
            </w:r>
          </w:p>
        </w:tc>
      </w:tr>
      <w:tr w:rsidR="00C52D29" w:rsidRPr="00B70DA2" w:rsidTr="00066397">
        <w:tblPrEx>
          <w:jc w:val="center"/>
        </w:tblPrEx>
        <w:trPr>
          <w:jc w:val="center"/>
        </w:trPr>
        <w:tc>
          <w:tcPr>
            <w:tcW w:w="4219"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Мотивы обучения:</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«А»</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«Б»</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«В»</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Познавательные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(8)</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44%  (15)</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(7)</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Социальные: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30%  (9)</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(9)</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29%  (9)</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Широко социальные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23%  (7)</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26%  (9)</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35%  (11)</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Узко социальные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Избегание неприятностей</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13%  (4)</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r>
      <w:tr w:rsidR="00C52D29" w:rsidRPr="00B70DA2" w:rsidTr="00066397">
        <w:tc>
          <w:tcPr>
            <w:tcW w:w="4219"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Ориентация на одобрение</w:t>
            </w:r>
          </w:p>
        </w:tc>
        <w:tc>
          <w:tcPr>
            <w:tcW w:w="1701"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c>
          <w:tcPr>
            <w:tcW w:w="184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3%  (1)</w:t>
            </w:r>
          </w:p>
        </w:tc>
        <w:tc>
          <w:tcPr>
            <w:tcW w:w="1808"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6%  (2)</w:t>
            </w:r>
          </w:p>
        </w:tc>
      </w:tr>
    </w:tbl>
    <w:p w:rsidR="00C52D29" w:rsidRPr="00B70DA2" w:rsidRDefault="00C52D29" w:rsidP="00C52D29">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2392"/>
        <w:gridCol w:w="2393"/>
        <w:gridCol w:w="2393"/>
        <w:gridCol w:w="2393"/>
      </w:tblGrid>
      <w:tr w:rsidR="00C52D29" w:rsidRPr="00B70DA2" w:rsidTr="00066397">
        <w:tc>
          <w:tcPr>
            <w:tcW w:w="9571" w:type="dxa"/>
            <w:gridSpan w:val="4"/>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Эмоциональное отношение к урокам.</w:t>
            </w:r>
          </w:p>
        </w:tc>
      </w:tr>
      <w:tr w:rsidR="00C52D29" w:rsidRPr="00B70DA2" w:rsidTr="00066397">
        <w:tblPrEx>
          <w:jc w:val="center"/>
        </w:tblPrEx>
        <w:trPr>
          <w:jc w:val="center"/>
        </w:trPr>
        <w:tc>
          <w:tcPr>
            <w:tcW w:w="2392" w:type="dxa"/>
          </w:tcPr>
          <w:p w:rsidR="00C52D29" w:rsidRPr="00B70DA2" w:rsidRDefault="00C52D29" w:rsidP="00066397">
            <w:pPr>
              <w:jc w:val="center"/>
              <w:rPr>
                <w:rFonts w:ascii="Times New Roman" w:hAnsi="Times New Roman" w:cs="Times New Roman"/>
                <w:sz w:val="24"/>
                <w:szCs w:val="24"/>
              </w:rPr>
            </w:pP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«А»</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«Б»</w:t>
            </w:r>
          </w:p>
        </w:tc>
        <w:tc>
          <w:tcPr>
            <w:tcW w:w="2393" w:type="dxa"/>
          </w:tcPr>
          <w:p w:rsidR="00C52D29" w:rsidRPr="00B70DA2" w:rsidRDefault="00C52D29" w:rsidP="00066397">
            <w:pPr>
              <w:jc w:val="center"/>
              <w:rPr>
                <w:rFonts w:ascii="Times New Roman" w:hAnsi="Times New Roman" w:cs="Times New Roman"/>
                <w:sz w:val="24"/>
                <w:szCs w:val="24"/>
              </w:rPr>
            </w:pPr>
            <w:r w:rsidRPr="00B70DA2">
              <w:rPr>
                <w:rFonts w:ascii="Times New Roman" w:hAnsi="Times New Roman" w:cs="Times New Roman"/>
                <w:sz w:val="24"/>
                <w:szCs w:val="24"/>
              </w:rPr>
              <w:t>4 «В»</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Математика</w:t>
            </w:r>
          </w:p>
        </w:tc>
        <w:tc>
          <w:tcPr>
            <w:tcW w:w="2393" w:type="dxa"/>
            <w:tcBorders>
              <w:top w:val="nil"/>
            </w:tcBorders>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Borders>
              <w:top w:val="nil"/>
            </w:tcBorders>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Русский</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Чтение</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Родиноведение</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Кыргызский</w:t>
            </w: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Английский</w:t>
            </w: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ОБЖ</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Этика</w:t>
            </w: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Музыка</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ИЗО</w:t>
            </w: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r w:rsidR="00C52D29" w:rsidRPr="00B70DA2" w:rsidTr="00066397">
        <w:tc>
          <w:tcPr>
            <w:tcW w:w="2392" w:type="dxa"/>
          </w:tcPr>
          <w:p w:rsidR="00C52D29" w:rsidRPr="00B70DA2" w:rsidRDefault="00C52D29" w:rsidP="00066397">
            <w:pPr>
              <w:rPr>
                <w:rFonts w:ascii="Times New Roman" w:hAnsi="Times New Roman" w:cs="Times New Roman"/>
                <w:sz w:val="24"/>
                <w:szCs w:val="24"/>
              </w:rPr>
            </w:pPr>
            <w:r w:rsidRPr="00B70DA2">
              <w:rPr>
                <w:rFonts w:ascii="Times New Roman" w:hAnsi="Times New Roman" w:cs="Times New Roman"/>
                <w:sz w:val="24"/>
                <w:szCs w:val="24"/>
              </w:rPr>
              <w:t>Физ-ра</w:t>
            </w:r>
          </w:p>
        </w:tc>
        <w:tc>
          <w:tcPr>
            <w:tcW w:w="2393" w:type="dxa"/>
          </w:tcPr>
          <w:p w:rsidR="00C52D29" w:rsidRPr="00B70DA2" w:rsidRDefault="00C52D29" w:rsidP="00066397">
            <w:pPr>
              <w:jc w:val="center"/>
              <w:rPr>
                <w:rFonts w:ascii="Times New Roman" w:hAnsi="Times New Roman" w:cs="Times New Roman"/>
                <w:b/>
                <w:i/>
                <w:sz w:val="24"/>
                <w:szCs w:val="24"/>
              </w:rPr>
            </w:pP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c>
          <w:tcPr>
            <w:tcW w:w="2393" w:type="dxa"/>
          </w:tcPr>
          <w:p w:rsidR="00C52D29" w:rsidRPr="00B70DA2" w:rsidRDefault="00C52D29" w:rsidP="00066397">
            <w:pPr>
              <w:jc w:val="center"/>
              <w:rPr>
                <w:rFonts w:ascii="Times New Roman" w:hAnsi="Times New Roman" w:cs="Times New Roman"/>
                <w:b/>
                <w:i/>
                <w:sz w:val="24"/>
                <w:szCs w:val="24"/>
              </w:rPr>
            </w:pPr>
            <w:r w:rsidRPr="00B70DA2">
              <w:rPr>
                <w:rFonts w:ascii="Times New Roman" w:hAnsi="Times New Roman" w:cs="Times New Roman"/>
                <w:b/>
                <w:i/>
                <w:sz w:val="24"/>
                <w:szCs w:val="24"/>
              </w:rPr>
              <w:t>+</w:t>
            </w:r>
          </w:p>
        </w:tc>
      </w:tr>
    </w:tbl>
    <w:p w:rsidR="00C52D29" w:rsidRPr="00B70DA2" w:rsidRDefault="00C52D29" w:rsidP="00C52D29">
      <w:pPr>
        <w:rPr>
          <w:rFonts w:ascii="Times New Roman" w:hAnsi="Times New Roman" w:cs="Times New Roman"/>
          <w:sz w:val="24"/>
          <w:szCs w:val="24"/>
          <w:lang w:val="en-US"/>
        </w:rPr>
      </w:pP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Анализируя полученные данные, приведенные выше, можно сделать вывод, что процесс адаптации успешно завершен у 59% учащихся 4х классов, у 21% учащихся процесс практически завершен, но так же выявлены учащиеся дезадаптированные в учебной или социальной сфере – 13%, такие учащиеся не взаимодействуют со сверстниками, плохо учатся и посещают школу.</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Самооценка учащихся адекватная, они способны, верно, оценивать свои возможности, умения и навыки, как в учебной, так и в других сферах деятельности.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У 34% учащихся 4х классов выявлена тревожность, связанная с учебным процессом. Такие учащиеся бояться опросов, контрольных, ответа у доски; их беспокоят и тревожат оценки окружающих людей. Так же у 19% учащихся 4 «В» класса наблюдается отсутствие желания учиться, они не удовлетворены школьной жизнью, своими учебными успехами.</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Процесс мышления, включающий в себя классификацию, обобщение; анализ и синтез информации развит на высоком уровне; учащимся доступны процессы синтеза и анализа информации. Учащиеся 4 «А» и «Б» класса хорошо воспринимают информацию как на слух, так и зрительно, а учащимся 4 «В» класса легче дается информация даваемая вербально. Внимание устойчивое, не отвлекаемое, не истощаемое, что позволяет учащимся быстрее и легче усвоить изучаемый материал.</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Мотивы обучения познавательные и социальные, что указывает на учебную и социальную мотивацию, дети приходят в школу для обучения и взаимодействия со сверстниками и учителями. Лишь у 11,5% учащихся 4х классов наблюдается мотивация на одобрение или же избегание неудач.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Учащиеся 4 «А» класса положительно воспринимают уроки: математики, чтения, родиноведения. Негативно воспринимаются русский язык, обж, музыка. Учащиеся 4 «Б»  положительно оценивают уроки математики, чтения, английского языка и физической культуры; а отрицательно уроки родиноведения, обж и музыки. В 4 «В» положительно воспринимаются и оцениваются уроки чтения, родиноведения, обж и физической культуры. При положительном оценивании дети воспринимают урок как легкий, интересный, увлекательный; учитель и процесс оценивания знаний учениками воспринимается позитивно, они не испытывают страх, тревогу и другие негативные эмоции. При отрицательном оценивании данные уроки воспринимаются как тяжелые, непонятные, а так же это зависит от испытываемых эмоций на уроке: страх перед учителем или оцениванием, тревожность, испытываемая по отношению к учителю и т.д.</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При опросе, «Почему им нравиться учится?» учащиеся ответили: потому что получают знания, их за это хвалят в школе или\и дома, потому что много друзей в школе, что бы многого добиться. «Не нравиться учиться» из-за того что ругают за плохие оценки и учебу, скучно, сложно, нужно рано вставать, задают домашние задания, не нравятся определенные учителя или уроки. В 5м классе учащиеся видят себя взрослыми, внимательными, послушными, самостоятельными, взрослыми, хорошо учащимися и много трудящимися.</w:t>
      </w:r>
    </w:p>
    <w:p w:rsidR="00C52D29" w:rsidRPr="00B70DA2" w:rsidRDefault="00C52D29" w:rsidP="00C52D29">
      <w:pPr>
        <w:pStyle w:val="10"/>
        <w:ind w:left="0" w:firstLine="567"/>
        <w:jc w:val="both"/>
        <w:rPr>
          <w:rFonts w:ascii="Times New Roman" w:hAnsi="Times New Roman"/>
          <w:sz w:val="24"/>
          <w:szCs w:val="24"/>
        </w:rPr>
      </w:pPr>
      <w:r w:rsidRPr="00B70DA2">
        <w:rPr>
          <w:rFonts w:ascii="Times New Roman" w:hAnsi="Times New Roman"/>
          <w:sz w:val="24"/>
          <w:szCs w:val="24"/>
        </w:rPr>
        <w:t>По результатам тестирования были выявлены индивидуальные и групповые проблемы учащихся 4х классов, по результатам анализа полученных данных классным руководителям были даны рекомендации по снижению тревожности учащихся на уроках.</w:t>
      </w:r>
    </w:p>
    <w:p w:rsidR="00C52D29" w:rsidRPr="00B70DA2" w:rsidRDefault="00C52D29" w:rsidP="00C52D29">
      <w:pPr>
        <w:pStyle w:val="10"/>
        <w:numPr>
          <w:ilvl w:val="1"/>
          <w:numId w:val="65"/>
        </w:numPr>
        <w:ind w:left="851" w:hanging="284"/>
        <w:jc w:val="both"/>
        <w:rPr>
          <w:rFonts w:ascii="Times New Roman" w:hAnsi="Times New Roman"/>
          <w:sz w:val="24"/>
          <w:szCs w:val="24"/>
        </w:rPr>
      </w:pPr>
      <w:r w:rsidRPr="00B70DA2">
        <w:rPr>
          <w:rFonts w:ascii="Times New Roman" w:hAnsi="Times New Roman"/>
          <w:sz w:val="24"/>
          <w:szCs w:val="24"/>
        </w:rPr>
        <w:t>С целью оценки склонности к суицидальному поведению в марте месяце было проведено тестирование учащихся 6 «В» класса в количестве 34 человек.</w:t>
      </w:r>
    </w:p>
    <w:tbl>
      <w:tblPr>
        <w:tblStyle w:val="a6"/>
        <w:tblW w:w="0" w:type="auto"/>
        <w:tblLook w:val="04A0" w:firstRow="1" w:lastRow="0" w:firstColumn="1" w:lastColumn="0" w:noHBand="0" w:noVBand="1"/>
      </w:tblPr>
      <w:tblGrid>
        <w:gridCol w:w="3190"/>
        <w:gridCol w:w="3190"/>
        <w:gridCol w:w="3191"/>
      </w:tblGrid>
      <w:tr w:rsidR="00C52D29" w:rsidRPr="00B70DA2" w:rsidTr="00066397">
        <w:tc>
          <w:tcPr>
            <w:tcW w:w="3190" w:type="dxa"/>
          </w:tcPr>
          <w:p w:rsidR="00C52D29" w:rsidRPr="00B70DA2" w:rsidRDefault="00C52D29" w:rsidP="00066397">
            <w:pPr>
              <w:pStyle w:val="10"/>
              <w:ind w:left="0"/>
              <w:jc w:val="both"/>
              <w:rPr>
                <w:rFonts w:ascii="Times New Roman" w:hAnsi="Times New Roman"/>
                <w:sz w:val="24"/>
                <w:szCs w:val="24"/>
              </w:rPr>
            </w:pPr>
          </w:p>
        </w:tc>
        <w:tc>
          <w:tcPr>
            <w:tcW w:w="319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Количество человек</w:t>
            </w:r>
          </w:p>
        </w:tc>
        <w:tc>
          <w:tcPr>
            <w:tcW w:w="319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w:t>
            </w:r>
          </w:p>
        </w:tc>
      </w:tr>
      <w:tr w:rsidR="00C52D29" w:rsidRPr="00B70DA2" w:rsidTr="00066397">
        <w:tc>
          <w:tcPr>
            <w:tcW w:w="3190"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Норма (норм.состояние)</w:t>
            </w:r>
          </w:p>
        </w:tc>
        <w:tc>
          <w:tcPr>
            <w:tcW w:w="319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26</w:t>
            </w:r>
          </w:p>
        </w:tc>
        <w:tc>
          <w:tcPr>
            <w:tcW w:w="319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77%</w:t>
            </w:r>
          </w:p>
        </w:tc>
      </w:tr>
      <w:tr w:rsidR="00C52D29" w:rsidRPr="00B70DA2" w:rsidTr="00066397">
        <w:tc>
          <w:tcPr>
            <w:tcW w:w="3190"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Высокая депрессивность</w:t>
            </w:r>
          </w:p>
        </w:tc>
        <w:tc>
          <w:tcPr>
            <w:tcW w:w="319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2</w:t>
            </w:r>
          </w:p>
        </w:tc>
        <w:tc>
          <w:tcPr>
            <w:tcW w:w="319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6%</w:t>
            </w:r>
          </w:p>
        </w:tc>
      </w:tr>
      <w:tr w:rsidR="00C52D29" w:rsidRPr="00B70DA2" w:rsidTr="00066397">
        <w:tc>
          <w:tcPr>
            <w:tcW w:w="3190"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Высокая невротизация</w:t>
            </w:r>
          </w:p>
        </w:tc>
        <w:tc>
          <w:tcPr>
            <w:tcW w:w="319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w:t>
            </w:r>
          </w:p>
        </w:tc>
        <w:tc>
          <w:tcPr>
            <w:tcW w:w="319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w:t>
            </w:r>
          </w:p>
        </w:tc>
      </w:tr>
      <w:tr w:rsidR="00C52D29" w:rsidRPr="00B70DA2" w:rsidTr="00066397">
        <w:tc>
          <w:tcPr>
            <w:tcW w:w="3190"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Направленность на социальное одобрение.</w:t>
            </w:r>
          </w:p>
        </w:tc>
        <w:tc>
          <w:tcPr>
            <w:tcW w:w="319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5</w:t>
            </w:r>
          </w:p>
        </w:tc>
        <w:tc>
          <w:tcPr>
            <w:tcW w:w="319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14%</w:t>
            </w:r>
          </w:p>
        </w:tc>
      </w:tr>
    </w:tbl>
    <w:p w:rsidR="00C52D29" w:rsidRPr="00B70DA2" w:rsidRDefault="00C52D29" w:rsidP="00C52D29">
      <w:pPr>
        <w:pStyle w:val="10"/>
        <w:ind w:left="0"/>
        <w:jc w:val="both"/>
        <w:rPr>
          <w:rFonts w:ascii="Times New Roman" w:hAnsi="Times New Roman"/>
          <w:sz w:val="24"/>
          <w:szCs w:val="24"/>
        </w:rPr>
      </w:pPr>
    </w:p>
    <w:p w:rsidR="00C52D29" w:rsidRPr="00B70DA2" w:rsidRDefault="00C52D29" w:rsidP="00C52D29">
      <w:pPr>
        <w:pStyle w:val="10"/>
        <w:ind w:left="0" w:firstLine="567"/>
        <w:jc w:val="both"/>
        <w:rPr>
          <w:rFonts w:ascii="Times New Roman" w:hAnsi="Times New Roman"/>
          <w:sz w:val="24"/>
          <w:szCs w:val="24"/>
        </w:rPr>
      </w:pPr>
      <w:r w:rsidRPr="00B70DA2">
        <w:rPr>
          <w:rFonts w:ascii="Times New Roman" w:hAnsi="Times New Roman"/>
          <w:sz w:val="24"/>
          <w:szCs w:val="24"/>
        </w:rPr>
        <w:t>По результатам тестирования была проведена групповая беседа-тренинг «Опасность информации таящей скрытый подтекст суицида». А так же индивидуальные беседы и занятия с учащимися с высокими уровнями депрессии и невротизации.</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 xml:space="preserve">С целью выявления развития познавательных процессов, таких как слуховая память, мышление и уровень осведомленности в 1 «К» коррекционном классе была проведена диагностика. Выявленные результаты были отражены в психолого – педагогических характеристиках учащихся,  а также были доведены до сведения классного руководителя и родителей учащихся. Общий уровень развития выше перечисленных процессов средний, по сравнению с началом учебного года. </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С целью выявления развития познавательных процессов, таких как память, мышление и уровень осведомленности во 2 «К» коррекционном классе была проведена диагностика как развития познавательных процессов, так и эмоциональной сферы личности учащихся. Выявленные результаты были отражены в психолого – педагогических характеристиках учащихся,  а также были доведены до сведения классного руководителя и родителей учащихся. Общий уровень развития выше перечисленных процессов средний, по сравнению с началом учебного года, эмоциональный фон положительный, но неустойчивый.</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С целью изучения мотивации учения на конец учебного года проводилось наблюдение за учащимися 1х, 5х, 10х классов. Преобладающее большинство учащихся данных классов адаптированы в среде сверстников и имеют познавательные, социальные мотивы обучения. Отношение к школе позитивное, негативные эмоции возникают индивидуально по отношению к тяжелым предметам и учителям, по отношению к которым испытывается страх, тревога.</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По запросу классного руководителя в апреле месяце была проведена диагностика учебной мотивации и самооценки учащихся 6 «А» класса.</w:t>
      </w:r>
    </w:p>
    <w:tbl>
      <w:tblPr>
        <w:tblStyle w:val="a6"/>
        <w:tblW w:w="0" w:type="auto"/>
        <w:tblInd w:w="720" w:type="dxa"/>
        <w:tblLook w:val="04A0" w:firstRow="1" w:lastRow="0" w:firstColumn="1" w:lastColumn="0" w:noHBand="0" w:noVBand="1"/>
      </w:tblPr>
      <w:tblGrid>
        <w:gridCol w:w="4208"/>
        <w:gridCol w:w="1276"/>
        <w:gridCol w:w="1701"/>
        <w:gridCol w:w="1559"/>
      </w:tblGrid>
      <w:tr w:rsidR="00C52D29" w:rsidRPr="00B70DA2" w:rsidTr="00066397">
        <w:tc>
          <w:tcPr>
            <w:tcW w:w="5484" w:type="dxa"/>
            <w:gridSpan w:val="2"/>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Мотивация :</w:t>
            </w:r>
          </w:p>
        </w:tc>
        <w:tc>
          <w:tcPr>
            <w:tcW w:w="3260" w:type="dxa"/>
            <w:gridSpan w:val="2"/>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Самооценка:</w:t>
            </w:r>
          </w:p>
        </w:tc>
      </w:tr>
      <w:tr w:rsidR="00C52D29" w:rsidRPr="00B70DA2" w:rsidTr="00066397">
        <w:tc>
          <w:tcPr>
            <w:tcW w:w="4208"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Учебная мотивация</w:t>
            </w:r>
          </w:p>
        </w:tc>
        <w:tc>
          <w:tcPr>
            <w:tcW w:w="1276"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 (1)</w:t>
            </w:r>
          </w:p>
        </w:tc>
        <w:tc>
          <w:tcPr>
            <w:tcW w:w="1701"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Адекватная</w:t>
            </w:r>
          </w:p>
        </w:tc>
        <w:tc>
          <w:tcPr>
            <w:tcW w:w="1559"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31% (10)</w:t>
            </w:r>
          </w:p>
        </w:tc>
      </w:tr>
      <w:tr w:rsidR="00C52D29" w:rsidRPr="00B70DA2" w:rsidTr="00066397">
        <w:tc>
          <w:tcPr>
            <w:tcW w:w="4208"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Хорошая школьная мотивация</w:t>
            </w:r>
          </w:p>
        </w:tc>
        <w:tc>
          <w:tcPr>
            <w:tcW w:w="1276"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37% (12)</w:t>
            </w:r>
          </w:p>
        </w:tc>
        <w:tc>
          <w:tcPr>
            <w:tcW w:w="1701"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Заниженная</w:t>
            </w:r>
          </w:p>
        </w:tc>
        <w:tc>
          <w:tcPr>
            <w:tcW w:w="1559"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56% (18)</w:t>
            </w:r>
          </w:p>
        </w:tc>
      </w:tr>
      <w:tr w:rsidR="00C52D29" w:rsidRPr="00B70DA2" w:rsidTr="00066397">
        <w:tc>
          <w:tcPr>
            <w:tcW w:w="4208"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Положительное отношение к школе</w:t>
            </w:r>
          </w:p>
        </w:tc>
        <w:tc>
          <w:tcPr>
            <w:tcW w:w="1276"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41% (13)</w:t>
            </w:r>
          </w:p>
        </w:tc>
        <w:tc>
          <w:tcPr>
            <w:tcW w:w="1701"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Завышенная</w:t>
            </w:r>
          </w:p>
        </w:tc>
        <w:tc>
          <w:tcPr>
            <w:tcW w:w="1559"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 (1)</w:t>
            </w:r>
          </w:p>
        </w:tc>
      </w:tr>
      <w:tr w:rsidR="00C52D29" w:rsidRPr="00B70DA2" w:rsidTr="00066397">
        <w:tc>
          <w:tcPr>
            <w:tcW w:w="4208"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Низкая школьная мотивация</w:t>
            </w:r>
          </w:p>
        </w:tc>
        <w:tc>
          <w:tcPr>
            <w:tcW w:w="1276"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12% (4)</w:t>
            </w:r>
          </w:p>
        </w:tc>
        <w:tc>
          <w:tcPr>
            <w:tcW w:w="1701"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Низкая</w:t>
            </w:r>
          </w:p>
        </w:tc>
        <w:tc>
          <w:tcPr>
            <w:tcW w:w="1559"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9% (3)</w:t>
            </w:r>
          </w:p>
        </w:tc>
      </w:tr>
      <w:tr w:rsidR="00C52D29" w:rsidRPr="00B70DA2" w:rsidTr="00066397">
        <w:tc>
          <w:tcPr>
            <w:tcW w:w="4208"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Негативное отношение к школе. Дезадаптация.</w:t>
            </w:r>
          </w:p>
        </w:tc>
        <w:tc>
          <w:tcPr>
            <w:tcW w:w="1276"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6% (2)</w:t>
            </w:r>
          </w:p>
        </w:tc>
        <w:tc>
          <w:tcPr>
            <w:tcW w:w="1701" w:type="dxa"/>
          </w:tcPr>
          <w:p w:rsidR="00C52D29" w:rsidRPr="00B70DA2" w:rsidRDefault="00C52D29" w:rsidP="00066397">
            <w:pPr>
              <w:pStyle w:val="10"/>
              <w:ind w:left="0"/>
              <w:jc w:val="both"/>
              <w:rPr>
                <w:rFonts w:ascii="Times New Roman" w:hAnsi="Times New Roman"/>
                <w:sz w:val="24"/>
                <w:szCs w:val="24"/>
              </w:rPr>
            </w:pPr>
          </w:p>
        </w:tc>
        <w:tc>
          <w:tcPr>
            <w:tcW w:w="1559" w:type="dxa"/>
          </w:tcPr>
          <w:p w:rsidR="00C52D29" w:rsidRPr="00B70DA2" w:rsidRDefault="00C52D29" w:rsidP="00066397">
            <w:pPr>
              <w:pStyle w:val="10"/>
              <w:ind w:left="0"/>
              <w:jc w:val="both"/>
              <w:rPr>
                <w:rFonts w:ascii="Times New Roman" w:hAnsi="Times New Roman"/>
                <w:sz w:val="24"/>
                <w:szCs w:val="24"/>
              </w:rPr>
            </w:pPr>
          </w:p>
        </w:tc>
      </w:tr>
    </w:tbl>
    <w:p w:rsidR="00C52D29" w:rsidRPr="00B70DA2" w:rsidRDefault="00C52D29" w:rsidP="00C52D29">
      <w:pPr>
        <w:pStyle w:val="10"/>
        <w:jc w:val="both"/>
        <w:rPr>
          <w:rFonts w:ascii="Times New Roman" w:hAnsi="Times New Roman"/>
          <w:sz w:val="24"/>
          <w:szCs w:val="24"/>
        </w:rPr>
      </w:pP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Большинству учащихся данного класса свойственно посещать школу для социального взаимодействия. Школа воспринимается позитивно, но учебная мотивация не значима. Дети приходят в школу пообщаться, а получения знаний не столь существенно; успеваемость учеников средняя, при желании и настаиваниях взрослых они могу учиться хорошо. У 56% учащихся заниженная самооценка, они считают себя не успешными, плохими, неуклюжими и т.д.</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Результаты тестирования были донесены до классного руководителя, а так же до родителей на родительском собрании. Были даны рекомендации по оптимизации взаимоотношений с подростками, для снижения тревожности и повышению самооценки детей; а так же по мотивированию к обучению. </w:t>
      </w:r>
    </w:p>
    <w:p w:rsidR="00C52D29" w:rsidRPr="00B70DA2" w:rsidRDefault="00C52D29" w:rsidP="00C52D29">
      <w:pPr>
        <w:pStyle w:val="10"/>
        <w:numPr>
          <w:ilvl w:val="1"/>
          <w:numId w:val="65"/>
        </w:numPr>
        <w:ind w:left="851" w:hanging="284"/>
        <w:jc w:val="both"/>
        <w:rPr>
          <w:rFonts w:ascii="Times New Roman" w:hAnsi="Times New Roman"/>
          <w:sz w:val="24"/>
          <w:szCs w:val="24"/>
        </w:rPr>
      </w:pPr>
      <w:r w:rsidRPr="00B70DA2">
        <w:rPr>
          <w:rFonts w:ascii="Times New Roman" w:hAnsi="Times New Roman"/>
          <w:sz w:val="24"/>
          <w:szCs w:val="24"/>
        </w:rPr>
        <w:t xml:space="preserve"> По запросу классного руководителя было проведено социометрическое исследование в 8 «Г» классе.</w:t>
      </w:r>
    </w:p>
    <w:p w:rsidR="00C52D29" w:rsidRPr="00B70DA2" w:rsidRDefault="00C52D29" w:rsidP="00C52D29">
      <w:pPr>
        <w:pStyle w:val="10"/>
        <w:ind w:left="567"/>
        <w:jc w:val="both"/>
        <w:rPr>
          <w:rFonts w:ascii="Times New Roman" w:hAnsi="Times New Roman"/>
          <w:sz w:val="24"/>
          <w:szCs w:val="24"/>
        </w:rPr>
      </w:pPr>
    </w:p>
    <w:tbl>
      <w:tblPr>
        <w:tblStyle w:val="a6"/>
        <w:tblW w:w="0" w:type="auto"/>
        <w:tblLook w:val="04A0" w:firstRow="1" w:lastRow="0" w:firstColumn="1" w:lastColumn="0" w:noHBand="0" w:noVBand="1"/>
      </w:tblPr>
      <w:tblGrid>
        <w:gridCol w:w="2093"/>
        <w:gridCol w:w="2977"/>
        <w:gridCol w:w="2871"/>
        <w:gridCol w:w="1630"/>
      </w:tblGrid>
      <w:tr w:rsidR="00C52D29" w:rsidRPr="00B70DA2" w:rsidTr="00066397">
        <w:tc>
          <w:tcPr>
            <w:tcW w:w="2093" w:type="dxa"/>
          </w:tcPr>
          <w:p w:rsidR="00C52D29" w:rsidRPr="00B70DA2" w:rsidRDefault="00C52D29" w:rsidP="00066397">
            <w:pPr>
              <w:pStyle w:val="10"/>
              <w:ind w:left="0"/>
              <w:jc w:val="both"/>
              <w:rPr>
                <w:rFonts w:ascii="Times New Roman" w:hAnsi="Times New Roman"/>
                <w:sz w:val="24"/>
                <w:szCs w:val="24"/>
              </w:rPr>
            </w:pPr>
          </w:p>
        </w:tc>
        <w:tc>
          <w:tcPr>
            <w:tcW w:w="2977"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По учебным отношениям:</w:t>
            </w:r>
          </w:p>
        </w:tc>
        <w:tc>
          <w:tcPr>
            <w:tcW w:w="2871"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По личным отношениям:</w:t>
            </w:r>
          </w:p>
        </w:tc>
        <w:tc>
          <w:tcPr>
            <w:tcW w:w="1630"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По досугу:</w:t>
            </w:r>
          </w:p>
        </w:tc>
      </w:tr>
      <w:tr w:rsidR="00C52D29" w:rsidRPr="00B70DA2" w:rsidTr="00066397">
        <w:tc>
          <w:tcPr>
            <w:tcW w:w="2093"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 xml:space="preserve">Звезды </w:t>
            </w:r>
          </w:p>
        </w:tc>
        <w:tc>
          <w:tcPr>
            <w:tcW w:w="2977"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11% (3чел)</w:t>
            </w:r>
          </w:p>
        </w:tc>
        <w:tc>
          <w:tcPr>
            <w:tcW w:w="287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26% (7чел)</w:t>
            </w:r>
          </w:p>
        </w:tc>
        <w:tc>
          <w:tcPr>
            <w:tcW w:w="163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7,5 % (2чел)</w:t>
            </w:r>
          </w:p>
        </w:tc>
      </w:tr>
      <w:tr w:rsidR="00C52D29" w:rsidRPr="00B70DA2" w:rsidTr="00066397">
        <w:tc>
          <w:tcPr>
            <w:tcW w:w="2093"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Предпочитаемые</w:t>
            </w:r>
          </w:p>
        </w:tc>
        <w:tc>
          <w:tcPr>
            <w:tcW w:w="2977"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11% (3чел)</w:t>
            </w:r>
          </w:p>
        </w:tc>
        <w:tc>
          <w:tcPr>
            <w:tcW w:w="287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33% (9чел)</w:t>
            </w:r>
          </w:p>
        </w:tc>
        <w:tc>
          <w:tcPr>
            <w:tcW w:w="163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41% (11чел)</w:t>
            </w:r>
          </w:p>
        </w:tc>
      </w:tr>
      <w:tr w:rsidR="00C52D29" w:rsidRPr="00B70DA2" w:rsidTr="00066397">
        <w:tc>
          <w:tcPr>
            <w:tcW w:w="2093"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 xml:space="preserve">Пренебрегаемые </w:t>
            </w:r>
          </w:p>
        </w:tc>
        <w:tc>
          <w:tcPr>
            <w:tcW w:w="2977"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33% (9чел)</w:t>
            </w:r>
          </w:p>
        </w:tc>
        <w:tc>
          <w:tcPr>
            <w:tcW w:w="287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15% (4чел)</w:t>
            </w:r>
          </w:p>
        </w:tc>
        <w:tc>
          <w:tcPr>
            <w:tcW w:w="163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37% (10чел)</w:t>
            </w:r>
          </w:p>
        </w:tc>
      </w:tr>
      <w:tr w:rsidR="00C52D29" w:rsidRPr="00B70DA2" w:rsidTr="00066397">
        <w:tc>
          <w:tcPr>
            <w:tcW w:w="2093" w:type="dxa"/>
          </w:tcPr>
          <w:p w:rsidR="00C52D29" w:rsidRPr="00B70DA2" w:rsidRDefault="00C52D29" w:rsidP="00066397">
            <w:pPr>
              <w:pStyle w:val="10"/>
              <w:ind w:left="0"/>
              <w:jc w:val="both"/>
              <w:rPr>
                <w:rFonts w:ascii="Times New Roman" w:hAnsi="Times New Roman"/>
                <w:sz w:val="24"/>
                <w:szCs w:val="24"/>
              </w:rPr>
            </w:pPr>
            <w:r w:rsidRPr="00B70DA2">
              <w:rPr>
                <w:rFonts w:ascii="Times New Roman" w:hAnsi="Times New Roman"/>
                <w:sz w:val="24"/>
                <w:szCs w:val="24"/>
              </w:rPr>
              <w:t xml:space="preserve">Отверженные </w:t>
            </w:r>
          </w:p>
        </w:tc>
        <w:tc>
          <w:tcPr>
            <w:tcW w:w="2977"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41% (11чел)</w:t>
            </w:r>
          </w:p>
        </w:tc>
        <w:tc>
          <w:tcPr>
            <w:tcW w:w="2871"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22% (6чел)</w:t>
            </w:r>
          </w:p>
        </w:tc>
        <w:tc>
          <w:tcPr>
            <w:tcW w:w="1630" w:type="dxa"/>
          </w:tcPr>
          <w:p w:rsidR="00C52D29" w:rsidRPr="00B70DA2" w:rsidRDefault="00C52D29" w:rsidP="00066397">
            <w:pPr>
              <w:pStyle w:val="10"/>
              <w:ind w:left="0"/>
              <w:jc w:val="center"/>
              <w:rPr>
                <w:rFonts w:ascii="Times New Roman" w:hAnsi="Times New Roman"/>
                <w:sz w:val="24"/>
                <w:szCs w:val="24"/>
              </w:rPr>
            </w:pPr>
            <w:r w:rsidRPr="00B70DA2">
              <w:rPr>
                <w:rFonts w:ascii="Times New Roman" w:hAnsi="Times New Roman"/>
                <w:sz w:val="24"/>
                <w:szCs w:val="24"/>
              </w:rPr>
              <w:t>7,5 % (2чел)</w:t>
            </w:r>
          </w:p>
        </w:tc>
      </w:tr>
    </w:tbl>
    <w:p w:rsidR="00C52D29" w:rsidRPr="00B70DA2" w:rsidRDefault="00C52D29" w:rsidP="00C52D29">
      <w:pPr>
        <w:pStyle w:val="10"/>
        <w:ind w:left="0"/>
        <w:jc w:val="both"/>
        <w:rPr>
          <w:rFonts w:ascii="Times New Roman" w:hAnsi="Times New Roman"/>
          <w:sz w:val="24"/>
          <w:szCs w:val="24"/>
        </w:rPr>
      </w:pP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 xml:space="preserve">По результатам проведенного исследования можно сделать вывод, что по учебным отношениям в классе мало звезд и предпочитаемых, это указывает на то, что учащиеся данного класса редко просят помощи по учебе у своих одноклассников, они друг друга воспринимают как слабых учащихся. В личных отношения картина лучше 60% учащихся имеют положительные взаимоотношения в классе. В досуговых мероприятиях высказали желания взаимодействовать лишь половина класса. </w:t>
      </w:r>
    </w:p>
    <w:p w:rsidR="00C52D29" w:rsidRPr="00B70DA2" w:rsidRDefault="00C52D29" w:rsidP="00C52D29">
      <w:pPr>
        <w:pStyle w:val="10"/>
        <w:ind w:left="0" w:firstLine="284"/>
        <w:jc w:val="both"/>
        <w:rPr>
          <w:rFonts w:ascii="Times New Roman" w:hAnsi="Times New Roman"/>
          <w:sz w:val="24"/>
          <w:szCs w:val="24"/>
        </w:rPr>
      </w:pPr>
      <w:r w:rsidRPr="00B70DA2">
        <w:rPr>
          <w:rFonts w:ascii="Times New Roman" w:hAnsi="Times New Roman"/>
          <w:sz w:val="24"/>
          <w:szCs w:val="24"/>
        </w:rPr>
        <w:t>Анализируя полученные данные видно, что в классе очень много учащихся пренебрегаемы или вовсе отвержены. Класс разнообразен и разобщен, процесс адаптации не завершен. Полученные данные, а также рекомендации были предоставлены классному руководителю.</w:t>
      </w:r>
    </w:p>
    <w:p w:rsidR="00C52D29" w:rsidRPr="00B70DA2" w:rsidRDefault="00C52D29" w:rsidP="00C52D29">
      <w:pPr>
        <w:pStyle w:val="10"/>
        <w:numPr>
          <w:ilvl w:val="0"/>
          <w:numId w:val="65"/>
        </w:numPr>
        <w:ind w:left="851" w:hanging="284"/>
        <w:jc w:val="both"/>
        <w:rPr>
          <w:rFonts w:ascii="Times New Roman" w:hAnsi="Times New Roman"/>
          <w:b/>
          <w:sz w:val="24"/>
          <w:szCs w:val="24"/>
        </w:rPr>
      </w:pPr>
      <w:r w:rsidRPr="00B70DA2">
        <w:rPr>
          <w:rFonts w:ascii="Times New Roman" w:hAnsi="Times New Roman"/>
          <w:b/>
          <w:sz w:val="24"/>
          <w:szCs w:val="24"/>
        </w:rPr>
        <w:t>Психо-коррекционная и просветительская работа.</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В течение года осуществлялось консультирование детей и подростков по проблемам связанным с обучением, поведением, эмоциональными проблемами, профориентацией; а так же по проблемам эмоционально – личностного характера. Характер консультаций был как первичный, так и вторичный. Проводилось консультирование родителей, учителей и классных руководителей по проблемам связанным с обучением и воспитанием детей и подростков.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Индивидуальные и групповые диагностики и консультации проводились по плану, запросу администрации и классных руководителей.</w:t>
      </w:r>
    </w:p>
    <w:p w:rsidR="00C52D29" w:rsidRPr="00B70DA2" w:rsidRDefault="00C52D29" w:rsidP="00C52D29">
      <w:pPr>
        <w:pStyle w:val="a3"/>
        <w:numPr>
          <w:ilvl w:val="1"/>
          <w:numId w:val="65"/>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В январе месяце проводился тренинг в параллели 7х классов, в количестве 95 человек на тему: «Детство без жестокости и насилия». Применяемые техники: диалог, дискуссия, просмотр видео материала, ролевая игра.</w:t>
      </w:r>
    </w:p>
    <w:p w:rsidR="00C52D29" w:rsidRPr="00B70DA2" w:rsidRDefault="00C52D29" w:rsidP="00C52D29">
      <w:pPr>
        <w:pStyle w:val="a3"/>
        <w:numPr>
          <w:ilvl w:val="1"/>
          <w:numId w:val="65"/>
        </w:numPr>
        <w:spacing w:after="200" w:line="276" w:lineRule="auto"/>
        <w:ind w:left="0"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С января по март месяце проводились профилактические мероприятия по безопасности сетевых игр. Применяемые техники: индивидуальные и групповые беседы с учащимися 6-7х классов, написание сочинений на темы: «Интернет и безопасность, меры предосторожности при пользовании интернетом»;  «Мои увлечения и интернет»; «Мои любимые сайты и игры»; «Мой безопасный интернет». </w:t>
      </w:r>
    </w:p>
    <w:p w:rsidR="00C52D29" w:rsidRPr="00B70DA2" w:rsidRDefault="00C52D29" w:rsidP="00C52D29">
      <w:pPr>
        <w:pStyle w:val="10"/>
        <w:ind w:left="0"/>
        <w:jc w:val="both"/>
        <w:rPr>
          <w:rFonts w:ascii="Times New Roman" w:hAnsi="Times New Roman"/>
          <w:sz w:val="24"/>
          <w:szCs w:val="24"/>
        </w:rPr>
      </w:pPr>
      <w:r w:rsidRPr="00B70DA2">
        <w:rPr>
          <w:rFonts w:ascii="Times New Roman" w:hAnsi="Times New Roman"/>
          <w:sz w:val="24"/>
          <w:szCs w:val="24"/>
        </w:rPr>
        <w:t xml:space="preserve">Также была подготовлена информация для ознакомления классных руководителей на тему: « Осторожно социальные сети. Как уберечь детей от опасных игр в интернете?». </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По результатам тестирования учащихся 6 «А» класса было подготовлено и проведено родительское собрание. На собрании до родителей учащихся были донесены результаты тестирования, предоставлены рекомендации по мотивированию, повышению самооценки и снижению тревожности подростков. Также были даны ответы на различные вопросы родителей.</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 xml:space="preserve">В апреле – мае месяце проводилась работа по психологической подготовке учащихся к сдаче экзаменов. Проводились индивидуальные беседы, включающие в себя профилактику стресса и страха перед сдачей экзамена. </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В мае месяце был проведен информационный тренинг для учителей начальных классов на тему: «Аутизм, его признаки и проявления. Методы коррекционной и педагогической помощи младшеклассникам с аутизмом».</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 xml:space="preserve">С января по май месяц с учащимися коррекционных классов проводились коррекционно – развивающие занятия на адаптацию, социализацию, развитие кругозора, памяти, мышления и воображение учащихся. А так же проводились занятия по коррекции эмоционально – волевой сферы личности детей; занятия включали в себя упражнения на снятие напряженности, агрессивности, тревожности; на нормализацию эмоционально – благополучного фона. </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Во втором полугодии проводились индивидуальные профориентационные беседы и занятия с учащимися выпускных классов.</w:t>
      </w:r>
    </w:p>
    <w:p w:rsidR="00C52D29" w:rsidRPr="00B70DA2" w:rsidRDefault="00C52D29" w:rsidP="00C52D29">
      <w:pPr>
        <w:pStyle w:val="10"/>
        <w:numPr>
          <w:ilvl w:val="1"/>
          <w:numId w:val="65"/>
        </w:numPr>
        <w:ind w:left="0" w:firstLine="567"/>
        <w:jc w:val="both"/>
        <w:rPr>
          <w:rFonts w:ascii="Times New Roman" w:hAnsi="Times New Roman"/>
          <w:sz w:val="24"/>
          <w:szCs w:val="24"/>
        </w:rPr>
      </w:pPr>
      <w:r w:rsidRPr="00B70DA2">
        <w:rPr>
          <w:rFonts w:ascii="Times New Roman" w:hAnsi="Times New Roman"/>
          <w:sz w:val="24"/>
          <w:szCs w:val="24"/>
        </w:rPr>
        <w:t>В течении второго полугодия осуществлялась просветительская профилактика склонности к суициду.  В 6 «В» классе была проведена групповая беседа-тренинг «Опасность информации таящей скрытый подтекст суицида». А так же с учащимися 6 – 11 классов проведены индивидуальные беседы и занятия, в том числе и с учащимися с высокими уровнями депрессии и невротизации.</w:t>
      </w:r>
    </w:p>
    <w:p w:rsidR="00C52D29" w:rsidRPr="00B70DA2" w:rsidRDefault="00C52D29" w:rsidP="00C52D29">
      <w:pPr>
        <w:pStyle w:val="10"/>
        <w:ind w:left="0"/>
        <w:jc w:val="both"/>
        <w:rPr>
          <w:rFonts w:ascii="Times New Roman" w:hAnsi="Times New Roman"/>
          <w:sz w:val="24"/>
          <w:szCs w:val="24"/>
        </w:rPr>
      </w:pPr>
    </w:p>
    <w:p w:rsidR="00C52D29" w:rsidRPr="00B70DA2" w:rsidRDefault="00C52D29" w:rsidP="00C52D29">
      <w:pPr>
        <w:pStyle w:val="10"/>
        <w:numPr>
          <w:ilvl w:val="0"/>
          <w:numId w:val="65"/>
        </w:numPr>
        <w:ind w:left="0" w:firstLine="567"/>
        <w:jc w:val="both"/>
        <w:rPr>
          <w:rFonts w:ascii="Times New Roman" w:hAnsi="Times New Roman"/>
          <w:sz w:val="24"/>
          <w:szCs w:val="24"/>
        </w:rPr>
      </w:pPr>
      <w:r w:rsidRPr="00B70DA2">
        <w:rPr>
          <w:rFonts w:ascii="Times New Roman" w:hAnsi="Times New Roman"/>
          <w:sz w:val="24"/>
          <w:szCs w:val="24"/>
        </w:rPr>
        <w:t>С января по май проводились индивидуальные работы с учащимися. Они включали в себя: беседы, психодиагностические обследования и психо-коррекционные занятия. Работы с учащимися проводились по запросам администрации школы, классных руководителей, самих учащихся.  Осуществлялись консультирования учащихся, находящихся в трудной жизненной ситуации; детей ГРУППЫ РИСКА и состоящих на ВШУ (охват учащихся 1 – 11 классы). Работа проводилась со следующими ребятами:  Имаев Нурсултан 4 «А»; Исаева Райсана 8 «В»; Розиев Мухамедали 5»Б ; Усенова Малика 8 «В»; Жаныбек кызы Аяна 9 «В»; Немченко Анастасия 6»В»; Омарова Алина 11 «Б»; Канатбеков Уран 6 «А» класс и другими учащимися.</w:t>
      </w:r>
    </w:p>
    <w:p w:rsidR="00C52D29" w:rsidRPr="00B70DA2" w:rsidRDefault="00C52D29" w:rsidP="00C52D29">
      <w:pPr>
        <w:pStyle w:val="a3"/>
        <w:ind w:left="0" w:firstLine="567"/>
        <w:jc w:val="both"/>
        <w:rPr>
          <w:rFonts w:ascii="Times New Roman" w:hAnsi="Times New Roman" w:cs="Times New Roman"/>
          <w:sz w:val="24"/>
          <w:szCs w:val="24"/>
        </w:rPr>
      </w:pPr>
      <w:r w:rsidRPr="00B70DA2">
        <w:rPr>
          <w:rFonts w:ascii="Times New Roman" w:hAnsi="Times New Roman" w:cs="Times New Roman"/>
          <w:sz w:val="24"/>
          <w:szCs w:val="24"/>
        </w:rPr>
        <w:t>А также осуществлялось совместное с социальным педагогом и работником ИДН посещение учащихся из соцнезащищенных семей на дому : Немченко Анастасия 6»В»; Жаныбек кызы Аяна 9 «В».</w:t>
      </w:r>
    </w:p>
    <w:p w:rsidR="00C52D29" w:rsidRPr="00B70DA2" w:rsidRDefault="00C52D29" w:rsidP="00C52D29">
      <w:pPr>
        <w:pStyle w:val="a3"/>
        <w:ind w:left="0" w:firstLine="567"/>
        <w:jc w:val="both"/>
        <w:rPr>
          <w:rFonts w:ascii="Times New Roman" w:hAnsi="Times New Roman" w:cs="Times New Roman"/>
          <w:sz w:val="24"/>
          <w:szCs w:val="24"/>
        </w:rPr>
      </w:pPr>
    </w:p>
    <w:p w:rsidR="00C52D29" w:rsidRPr="00B70DA2" w:rsidRDefault="00C52D29" w:rsidP="00C52D29">
      <w:pPr>
        <w:pStyle w:val="a3"/>
        <w:numPr>
          <w:ilvl w:val="0"/>
          <w:numId w:val="65"/>
        </w:numPr>
        <w:spacing w:after="200" w:line="276" w:lineRule="auto"/>
        <w:ind w:left="851" w:hanging="284"/>
        <w:jc w:val="both"/>
        <w:rPr>
          <w:rFonts w:ascii="Times New Roman" w:hAnsi="Times New Roman" w:cs="Times New Roman"/>
          <w:sz w:val="24"/>
          <w:szCs w:val="24"/>
        </w:rPr>
      </w:pPr>
      <w:r w:rsidRPr="00B70DA2">
        <w:rPr>
          <w:rFonts w:ascii="Times New Roman" w:hAnsi="Times New Roman" w:cs="Times New Roman"/>
          <w:b/>
          <w:sz w:val="24"/>
          <w:szCs w:val="24"/>
        </w:rPr>
        <w:t xml:space="preserve">Организационно – методическая работа.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августе месяце был составлен годовой план работы психолога и утверждён директором СОШ № 60, Дайровым М.М,.</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В течение года выполнялась подготовка рабочего материала, подбор анкет, методик и опросников; анализ научной и практической литературы, подборка упражнений для индивидуальных и групповых занятий, разработка развивающих и коррекционных программ. Разработка и подготовка тренингов.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течении года производился анализ и обработка полученных результатов индивидуального и группового исследования, разработки дальнейшей работы с детьми и рекомендаций родителям, педагогам и классным руководителям.</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апреле – мае месяце по результатам тестирования классным руководителям начальных классов были даны рекомендации на развитие познавательных процессов в процессе обучения; а так же на снижение тревожности, связанной с учебным процессом.</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 xml:space="preserve">В конце первого и второго полугодия были написаны отчеты о проделанной работе.                                    В течение года велась работа психолого – педагогического  сопровождения образовательного процесса. </w:t>
      </w:r>
    </w:p>
    <w:p w:rsidR="00C52D29" w:rsidRPr="00B70DA2" w:rsidRDefault="00C52D29" w:rsidP="00C52D29">
      <w:pPr>
        <w:ind w:firstLine="567"/>
        <w:jc w:val="both"/>
        <w:rPr>
          <w:rFonts w:ascii="Times New Roman" w:hAnsi="Times New Roman" w:cs="Times New Roman"/>
          <w:sz w:val="24"/>
          <w:szCs w:val="24"/>
        </w:rPr>
      </w:pPr>
      <w:r w:rsidRPr="00B70DA2">
        <w:rPr>
          <w:rFonts w:ascii="Times New Roman" w:hAnsi="Times New Roman" w:cs="Times New Roman"/>
          <w:sz w:val="24"/>
          <w:szCs w:val="24"/>
        </w:rPr>
        <w:t>В течение учебного года велось активное взаимодействие с администрацией школы, классными руководителями, социальным педагогом, логопедом и работником ИДН.</w:t>
      </w: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jc w:val="center"/>
        <w:rPr>
          <w:rFonts w:ascii="Times New Roman" w:hAnsi="Times New Roman" w:cs="Times New Roman"/>
          <w:sz w:val="24"/>
          <w:szCs w:val="24"/>
        </w:rPr>
      </w:pPr>
      <w:r w:rsidRPr="00B70DA2">
        <w:rPr>
          <w:rFonts w:ascii="Times New Roman" w:hAnsi="Times New Roman" w:cs="Times New Roman"/>
          <w:sz w:val="24"/>
          <w:szCs w:val="24"/>
        </w:rPr>
        <w:t xml:space="preserve">                                                                               </w:t>
      </w:r>
    </w:p>
    <w:p w:rsidR="00C52D29" w:rsidRPr="00B70DA2" w:rsidRDefault="00C52D29" w:rsidP="00C52D29">
      <w:pPr>
        <w:jc w:val="right"/>
        <w:rPr>
          <w:rFonts w:ascii="Times New Roman" w:hAnsi="Times New Roman" w:cs="Times New Roman"/>
          <w:sz w:val="24"/>
          <w:szCs w:val="24"/>
        </w:rPr>
      </w:pPr>
      <w:r w:rsidRPr="00B70DA2">
        <w:rPr>
          <w:rFonts w:ascii="Times New Roman" w:hAnsi="Times New Roman" w:cs="Times New Roman"/>
          <w:sz w:val="24"/>
          <w:szCs w:val="24"/>
        </w:rPr>
        <w:t xml:space="preserve">                                                          Психолог СОШ  № 60               Куляева А.А.</w:t>
      </w:r>
    </w:p>
    <w:p w:rsidR="00C52D29" w:rsidRPr="00B70DA2" w:rsidRDefault="00C52D29" w:rsidP="00C52D29">
      <w:pPr>
        <w:ind w:firstLine="567"/>
        <w:jc w:val="both"/>
        <w:rPr>
          <w:rFonts w:ascii="Times New Roman" w:hAnsi="Times New Roman" w:cs="Times New Roman"/>
          <w:sz w:val="24"/>
          <w:szCs w:val="24"/>
        </w:rPr>
      </w:pPr>
    </w:p>
    <w:p w:rsidR="00C52D29" w:rsidRPr="00B70DA2" w:rsidRDefault="00C52D29" w:rsidP="00C52D29">
      <w:pPr>
        <w:pStyle w:val="10"/>
        <w:ind w:left="0" w:firstLine="567"/>
        <w:jc w:val="both"/>
        <w:rPr>
          <w:rFonts w:ascii="Times New Roman" w:hAnsi="Times New Roman"/>
          <w:sz w:val="24"/>
          <w:szCs w:val="24"/>
        </w:rPr>
      </w:pPr>
    </w:p>
    <w:p w:rsidR="00C52D29" w:rsidRPr="00B70DA2" w:rsidRDefault="00C52D29" w:rsidP="00823C17">
      <w:pPr>
        <w:jc w:val="center"/>
        <w:rPr>
          <w:rFonts w:ascii="Times New Roman" w:hAnsi="Times New Roman" w:cs="Times New Roman"/>
          <w:b/>
          <w:color w:val="FF0000"/>
          <w:sz w:val="24"/>
          <w:szCs w:val="24"/>
        </w:rPr>
      </w:pPr>
    </w:p>
    <w:p w:rsidR="00C52D29" w:rsidRPr="00B70DA2" w:rsidRDefault="00C52D29" w:rsidP="00823C17">
      <w:pPr>
        <w:jc w:val="center"/>
        <w:rPr>
          <w:rFonts w:ascii="Times New Roman" w:hAnsi="Times New Roman" w:cs="Times New Roman"/>
          <w:b/>
          <w:color w:val="FF0000"/>
          <w:sz w:val="24"/>
          <w:szCs w:val="24"/>
        </w:rPr>
      </w:pPr>
    </w:p>
    <w:p w:rsidR="00823C17" w:rsidRPr="00B70DA2" w:rsidRDefault="00823C17" w:rsidP="00C52D29">
      <w:pPr>
        <w:pStyle w:val="a3"/>
        <w:numPr>
          <w:ilvl w:val="0"/>
          <w:numId w:val="58"/>
        </w:numPr>
        <w:spacing w:after="200" w:line="276" w:lineRule="auto"/>
        <w:rPr>
          <w:rFonts w:ascii="Times New Roman" w:hAnsi="Times New Roman" w:cs="Times New Roman"/>
          <w:b/>
          <w:sz w:val="24"/>
          <w:szCs w:val="24"/>
        </w:rPr>
      </w:pPr>
      <w:r w:rsidRPr="00B70DA2">
        <w:rPr>
          <w:rFonts w:ascii="Times New Roman" w:hAnsi="Times New Roman" w:cs="Times New Roman"/>
          <w:b/>
          <w:sz w:val="24"/>
          <w:szCs w:val="24"/>
        </w:rPr>
        <w:t>Были проведены индивидуальные работы с учащимися:</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Галиев Ринат 6в</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Немченко Анастасия 4в</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Арстанбеков Канатбек 6в</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Каримов Расим 6в</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Омаров Кайрат 3в</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Таджибаев Дастан 7б</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Ончаков Данил 1б</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Туратбекв Иман 1б</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Сабырбекова Нурзаь 6б</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Бегалиева Адема 7б</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Рысбеков Данияр 10а</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Дубошина Анжела 9в</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Сулейманова Эмилия</w:t>
      </w:r>
    </w:p>
    <w:p w:rsidR="00823C17" w:rsidRPr="00B70DA2" w:rsidRDefault="00823C17" w:rsidP="00C52D29">
      <w:pPr>
        <w:pStyle w:val="a3"/>
        <w:numPr>
          <w:ilvl w:val="0"/>
          <w:numId w:val="59"/>
        </w:numPr>
        <w:spacing w:after="200" w:line="276" w:lineRule="auto"/>
        <w:rPr>
          <w:rFonts w:ascii="Times New Roman" w:hAnsi="Times New Roman" w:cs="Times New Roman"/>
          <w:sz w:val="24"/>
          <w:szCs w:val="24"/>
          <w:lang w:val="en-US"/>
        </w:rPr>
      </w:pPr>
      <w:r w:rsidRPr="00B70DA2">
        <w:rPr>
          <w:rFonts w:ascii="Times New Roman" w:hAnsi="Times New Roman" w:cs="Times New Roman"/>
          <w:sz w:val="24"/>
          <w:szCs w:val="24"/>
        </w:rPr>
        <w:t>Пташко Дмитрий 2а</w:t>
      </w:r>
    </w:p>
    <w:p w:rsidR="00823C17" w:rsidRPr="00B70DA2" w:rsidRDefault="00823C17" w:rsidP="00823C17">
      <w:pPr>
        <w:pStyle w:val="a3"/>
        <w:ind w:left="1440"/>
        <w:rPr>
          <w:rFonts w:ascii="Times New Roman" w:hAnsi="Times New Roman" w:cs="Times New Roman"/>
          <w:sz w:val="24"/>
          <w:szCs w:val="24"/>
          <w:lang w:val="en-US"/>
        </w:rPr>
      </w:pPr>
    </w:p>
    <w:p w:rsidR="00823C17" w:rsidRPr="00B70DA2" w:rsidRDefault="00823C17" w:rsidP="00C52D29">
      <w:pPr>
        <w:pStyle w:val="a3"/>
        <w:numPr>
          <w:ilvl w:val="0"/>
          <w:numId w:val="58"/>
        </w:numPr>
        <w:spacing w:after="200" w:line="276" w:lineRule="auto"/>
        <w:rPr>
          <w:rFonts w:ascii="Times New Roman" w:hAnsi="Times New Roman" w:cs="Times New Roman"/>
          <w:b/>
          <w:sz w:val="24"/>
          <w:szCs w:val="24"/>
        </w:rPr>
      </w:pPr>
      <w:r w:rsidRPr="00B70DA2">
        <w:rPr>
          <w:rFonts w:ascii="Times New Roman" w:hAnsi="Times New Roman" w:cs="Times New Roman"/>
          <w:b/>
          <w:sz w:val="24"/>
          <w:szCs w:val="24"/>
        </w:rPr>
        <w:t>Были проведены беседы и посещения на дому с социальным педагогом:</w:t>
      </w:r>
    </w:p>
    <w:p w:rsidR="00823C17" w:rsidRPr="00B70DA2" w:rsidRDefault="00823C17" w:rsidP="00C52D29">
      <w:pPr>
        <w:pStyle w:val="a3"/>
        <w:numPr>
          <w:ilvl w:val="0"/>
          <w:numId w:val="60"/>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Тищенко Александр 6а</w:t>
      </w:r>
    </w:p>
    <w:p w:rsidR="00823C17" w:rsidRPr="00B70DA2" w:rsidRDefault="00823C17" w:rsidP="00C52D29">
      <w:pPr>
        <w:pStyle w:val="a3"/>
        <w:numPr>
          <w:ilvl w:val="0"/>
          <w:numId w:val="60"/>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Прокопьев Никита 8а</w:t>
      </w:r>
    </w:p>
    <w:p w:rsidR="00823C17" w:rsidRPr="00B70DA2" w:rsidRDefault="00823C17" w:rsidP="00C52D29">
      <w:pPr>
        <w:pStyle w:val="a3"/>
        <w:numPr>
          <w:ilvl w:val="0"/>
          <w:numId w:val="60"/>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Дубошина Анжела 9в</w:t>
      </w:r>
    </w:p>
    <w:p w:rsidR="00823C17" w:rsidRPr="00B70DA2" w:rsidRDefault="00823C17" w:rsidP="00C52D29">
      <w:pPr>
        <w:pStyle w:val="a3"/>
        <w:numPr>
          <w:ilvl w:val="0"/>
          <w:numId w:val="60"/>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Сычев Денис 9б</w:t>
      </w:r>
    </w:p>
    <w:p w:rsidR="00823C17" w:rsidRPr="00B70DA2" w:rsidRDefault="00823C17" w:rsidP="00C52D29">
      <w:pPr>
        <w:pStyle w:val="a3"/>
        <w:numPr>
          <w:ilvl w:val="0"/>
          <w:numId w:val="60"/>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Пташко Дмитрий 2а</w:t>
      </w:r>
    </w:p>
    <w:p w:rsidR="00823C17" w:rsidRPr="00B70DA2" w:rsidRDefault="00823C17" w:rsidP="00C52D29">
      <w:pPr>
        <w:pStyle w:val="a3"/>
        <w:numPr>
          <w:ilvl w:val="0"/>
          <w:numId w:val="60"/>
        </w:numPr>
        <w:spacing w:after="200" w:line="276" w:lineRule="auto"/>
        <w:rPr>
          <w:rFonts w:ascii="Times New Roman" w:hAnsi="Times New Roman" w:cs="Times New Roman"/>
          <w:sz w:val="24"/>
          <w:szCs w:val="24"/>
        </w:rPr>
      </w:pPr>
      <w:r w:rsidRPr="00B70DA2">
        <w:rPr>
          <w:rFonts w:ascii="Times New Roman" w:hAnsi="Times New Roman" w:cs="Times New Roman"/>
          <w:sz w:val="24"/>
          <w:szCs w:val="24"/>
        </w:rPr>
        <w:t>Карабаев Азирет 6в</w:t>
      </w:r>
    </w:p>
    <w:p w:rsidR="00823C17" w:rsidRPr="00B70DA2" w:rsidRDefault="00823C17" w:rsidP="00823C17">
      <w:pPr>
        <w:pStyle w:val="a3"/>
        <w:ind w:left="1440"/>
        <w:rPr>
          <w:rFonts w:ascii="Times New Roman" w:hAnsi="Times New Roman" w:cs="Times New Roman"/>
          <w:sz w:val="24"/>
          <w:szCs w:val="24"/>
        </w:rPr>
      </w:pPr>
    </w:p>
    <w:p w:rsidR="00823C17" w:rsidRPr="00B70DA2" w:rsidRDefault="00823C17" w:rsidP="00C52D29">
      <w:pPr>
        <w:pStyle w:val="a3"/>
        <w:numPr>
          <w:ilvl w:val="0"/>
          <w:numId w:val="58"/>
        </w:numPr>
        <w:spacing w:after="200" w:line="276" w:lineRule="auto"/>
        <w:rPr>
          <w:rFonts w:ascii="Times New Roman" w:eastAsia="Times New Roman" w:hAnsi="Times New Roman" w:cs="Times New Roman"/>
          <w:b/>
          <w:sz w:val="24"/>
          <w:szCs w:val="24"/>
        </w:rPr>
      </w:pPr>
      <w:r w:rsidRPr="00B70DA2">
        <w:rPr>
          <w:rFonts w:ascii="Times New Roman" w:hAnsi="Times New Roman" w:cs="Times New Roman"/>
          <w:sz w:val="24"/>
          <w:szCs w:val="24"/>
        </w:rPr>
        <w:t xml:space="preserve"> </w:t>
      </w:r>
      <w:r w:rsidRPr="00B70DA2">
        <w:rPr>
          <w:rFonts w:ascii="Times New Roman" w:eastAsia="Times New Roman" w:hAnsi="Times New Roman" w:cs="Times New Roman"/>
          <w:b/>
          <w:sz w:val="24"/>
          <w:szCs w:val="24"/>
        </w:rPr>
        <w:t>Была проведена  « Профориентация учащихся»</w:t>
      </w: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sz w:val="24"/>
          <w:szCs w:val="24"/>
        </w:rPr>
        <w:t>9-11 классы.</w:t>
      </w:r>
    </w:p>
    <w:p w:rsidR="00823C17" w:rsidRPr="00B70DA2" w:rsidRDefault="00823C17" w:rsidP="00823C1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b/>
          <w:sz w:val="24"/>
          <w:szCs w:val="24"/>
        </w:rPr>
        <w:t xml:space="preserve">            Целью проведения является</w:t>
      </w:r>
      <w:r w:rsidRPr="00B70DA2">
        <w:rPr>
          <w:rFonts w:ascii="Times New Roman" w:eastAsia="Times New Roman" w:hAnsi="Times New Roman" w:cs="Times New Roman"/>
          <w:sz w:val="24"/>
          <w:szCs w:val="24"/>
        </w:rPr>
        <w:t>: Выявление профессиональных интересов, склонностей и представлений о профессиональных способностях.</w:t>
      </w:r>
    </w:p>
    <w:p w:rsidR="00823C17" w:rsidRPr="00B70DA2" w:rsidRDefault="00823C17" w:rsidP="00823C17">
      <w:pPr>
        <w:spacing w:after="0" w:line="240" w:lineRule="auto"/>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Так же проводилось в 9-11 классах развивающее занятие: « Психология и выбор профессии» и коррекционно-развивающие занятия с обучающимися нуждающимися в психологическом сопровождении.</w:t>
      </w:r>
    </w:p>
    <w:p w:rsidR="00823C17" w:rsidRPr="00B70DA2" w:rsidRDefault="00823C17" w:rsidP="00823C17">
      <w:pPr>
        <w:pStyle w:val="ac"/>
        <w:spacing w:before="15" w:after="15"/>
        <w:jc w:val="center"/>
        <w:rPr>
          <w:b/>
          <w:bCs/>
          <w:sz w:val="24"/>
          <w:szCs w:val="24"/>
        </w:rPr>
      </w:pPr>
      <w:r w:rsidRPr="00B70DA2">
        <w:rPr>
          <w:sz w:val="24"/>
          <w:szCs w:val="24"/>
        </w:rPr>
        <w:t xml:space="preserve">  </w:t>
      </w:r>
    </w:p>
    <w:p w:rsidR="00823C17" w:rsidRPr="00B70DA2" w:rsidRDefault="00823C17" w:rsidP="00C52D29">
      <w:pPr>
        <w:pStyle w:val="a3"/>
        <w:numPr>
          <w:ilvl w:val="0"/>
          <w:numId w:val="58"/>
        </w:numPr>
        <w:spacing w:after="200" w:line="276" w:lineRule="auto"/>
        <w:rPr>
          <w:rFonts w:ascii="Times New Roman" w:hAnsi="Times New Roman" w:cs="Times New Roman"/>
          <w:b/>
          <w:sz w:val="24"/>
          <w:szCs w:val="24"/>
        </w:rPr>
      </w:pPr>
      <w:r w:rsidRPr="00B70DA2">
        <w:rPr>
          <w:rFonts w:ascii="Times New Roman" w:hAnsi="Times New Roman" w:cs="Times New Roman"/>
          <w:b/>
          <w:bCs/>
          <w:sz w:val="24"/>
          <w:szCs w:val="24"/>
        </w:rPr>
        <w:t>МЕТОДИКА ДИАГНОСТИКИ УРОВНЯ ШКОЛЬНОЙ ТРЕВОЖНОСТИ ФИЛЛИПСА</w:t>
      </w:r>
    </w:p>
    <w:p w:rsidR="00823C17" w:rsidRPr="00B70DA2" w:rsidRDefault="00823C17" w:rsidP="00823C17">
      <w:pPr>
        <w:rPr>
          <w:rFonts w:ascii="Times New Roman" w:hAnsi="Times New Roman" w:cs="Times New Roman"/>
          <w:sz w:val="24"/>
          <w:szCs w:val="24"/>
        </w:rPr>
      </w:pPr>
      <w:r w:rsidRPr="00B70DA2">
        <w:rPr>
          <w:rFonts w:ascii="Times New Roman" w:hAnsi="Times New Roman" w:cs="Times New Roman"/>
          <w:sz w:val="24"/>
          <w:szCs w:val="24"/>
        </w:rPr>
        <w:t xml:space="preserve">Личностный </w:t>
      </w:r>
      <w:r w:rsidR="000714B9" w:rsidRPr="00B70DA2">
        <w:rPr>
          <w:rFonts w:ascii="Times New Roman" w:hAnsi="Times New Roman" w:cs="Times New Roman"/>
          <w:sz w:val="24"/>
          <w:szCs w:val="24"/>
        </w:rPr>
        <w:t>опросник предназначен</w:t>
      </w:r>
      <w:r w:rsidRPr="00B70DA2">
        <w:rPr>
          <w:rFonts w:ascii="Times New Roman" w:hAnsi="Times New Roman" w:cs="Times New Roman"/>
          <w:sz w:val="24"/>
          <w:szCs w:val="24"/>
        </w:rPr>
        <w:t xml:space="preserve"> для изучения уровня и характера тревожности, связанной со школой у детей младшего и среднего возраста. Стимульный материал теста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 Автором выделяются следующие факторы (шкалы) тревожности.</w:t>
      </w:r>
    </w:p>
    <w:p w:rsidR="00823C17" w:rsidRPr="00B70DA2" w:rsidRDefault="00823C17" w:rsidP="00823C17">
      <w:pPr>
        <w:rPr>
          <w:rFonts w:ascii="Times New Roman" w:hAnsi="Times New Roman" w:cs="Times New Roman"/>
          <w:b/>
          <w:sz w:val="24"/>
          <w:szCs w:val="24"/>
        </w:rPr>
      </w:pPr>
      <w:r w:rsidRPr="00B70DA2">
        <w:rPr>
          <w:rFonts w:ascii="Times New Roman" w:hAnsi="Times New Roman" w:cs="Times New Roman"/>
          <w:b/>
          <w:sz w:val="24"/>
          <w:szCs w:val="24"/>
        </w:rPr>
        <w:t>4 «А» класс</w:t>
      </w:r>
    </w:p>
    <w:p w:rsidR="00823C17" w:rsidRPr="00B70DA2" w:rsidRDefault="00823C17" w:rsidP="00823C17">
      <w:pPr>
        <w:pStyle w:val="ac"/>
        <w:spacing w:before="15" w:after="15"/>
        <w:rPr>
          <w:b/>
          <w:bCs/>
          <w:sz w:val="24"/>
          <w:szCs w:val="24"/>
        </w:rPr>
      </w:pPr>
      <w:r w:rsidRPr="00B70DA2">
        <w:rPr>
          <w:sz w:val="24"/>
          <w:szCs w:val="24"/>
        </w:rPr>
        <w:t xml:space="preserve">1. </w:t>
      </w:r>
      <w:r w:rsidRPr="00B70DA2">
        <w:rPr>
          <w:bCs/>
          <w:sz w:val="24"/>
          <w:szCs w:val="24"/>
        </w:rPr>
        <w:t xml:space="preserve">Общая тревожность в школе </w:t>
      </w:r>
      <w:r w:rsidRPr="00B70DA2">
        <w:rPr>
          <w:b/>
          <w:bCs/>
          <w:sz w:val="24"/>
          <w:szCs w:val="24"/>
        </w:rPr>
        <w:t>43%</w:t>
      </w:r>
    </w:p>
    <w:p w:rsidR="00823C17" w:rsidRPr="00B70DA2" w:rsidRDefault="00823C17" w:rsidP="00823C17">
      <w:pPr>
        <w:pStyle w:val="ac"/>
        <w:spacing w:before="15" w:after="15"/>
        <w:rPr>
          <w:bCs/>
          <w:sz w:val="24"/>
          <w:szCs w:val="24"/>
        </w:rPr>
      </w:pPr>
      <w:r w:rsidRPr="00B70DA2">
        <w:rPr>
          <w:sz w:val="24"/>
          <w:szCs w:val="24"/>
        </w:rPr>
        <w:t>2</w:t>
      </w:r>
      <w:r w:rsidRPr="00B70DA2">
        <w:rPr>
          <w:bCs/>
          <w:sz w:val="24"/>
          <w:szCs w:val="24"/>
        </w:rPr>
        <w:t xml:space="preserve">. Переживания социального стресса </w:t>
      </w:r>
      <w:r w:rsidRPr="00B70DA2">
        <w:rPr>
          <w:b/>
          <w:bCs/>
          <w:sz w:val="24"/>
          <w:szCs w:val="24"/>
        </w:rPr>
        <w:t>52%</w:t>
      </w:r>
    </w:p>
    <w:p w:rsidR="00823C17" w:rsidRPr="00B70DA2" w:rsidRDefault="00823C17" w:rsidP="00823C17">
      <w:pPr>
        <w:pStyle w:val="ac"/>
        <w:spacing w:before="15" w:after="15"/>
        <w:rPr>
          <w:b/>
          <w:bCs/>
          <w:sz w:val="24"/>
          <w:szCs w:val="24"/>
        </w:rPr>
      </w:pPr>
      <w:r w:rsidRPr="00B70DA2">
        <w:rPr>
          <w:sz w:val="24"/>
          <w:szCs w:val="24"/>
        </w:rPr>
        <w:t xml:space="preserve">3. </w:t>
      </w:r>
      <w:r w:rsidRPr="00B70DA2">
        <w:rPr>
          <w:bCs/>
          <w:sz w:val="24"/>
          <w:szCs w:val="24"/>
        </w:rPr>
        <w:t xml:space="preserve">Фрустрация потребности в достижении успеха </w:t>
      </w:r>
      <w:r w:rsidRPr="00B70DA2">
        <w:rPr>
          <w:b/>
          <w:bCs/>
          <w:sz w:val="24"/>
          <w:szCs w:val="24"/>
        </w:rPr>
        <w:t>39%</w:t>
      </w:r>
    </w:p>
    <w:p w:rsidR="00823C17" w:rsidRPr="00B70DA2" w:rsidRDefault="00823C17" w:rsidP="00823C17">
      <w:pPr>
        <w:pStyle w:val="ac"/>
        <w:spacing w:before="15" w:after="15"/>
        <w:rPr>
          <w:bCs/>
          <w:sz w:val="24"/>
          <w:szCs w:val="24"/>
        </w:rPr>
      </w:pPr>
      <w:r w:rsidRPr="00B70DA2">
        <w:rPr>
          <w:sz w:val="24"/>
          <w:szCs w:val="24"/>
        </w:rPr>
        <w:t>4.</w:t>
      </w:r>
      <w:r w:rsidRPr="00B70DA2">
        <w:rPr>
          <w:bCs/>
          <w:sz w:val="24"/>
          <w:szCs w:val="24"/>
        </w:rPr>
        <w:t xml:space="preserve">Страх самовыражения </w:t>
      </w:r>
      <w:r w:rsidRPr="00B70DA2">
        <w:rPr>
          <w:b/>
          <w:bCs/>
          <w:sz w:val="24"/>
          <w:szCs w:val="24"/>
        </w:rPr>
        <w:t>69%</w:t>
      </w:r>
    </w:p>
    <w:p w:rsidR="00823C17" w:rsidRPr="00B70DA2" w:rsidRDefault="00823C17" w:rsidP="00823C17">
      <w:pPr>
        <w:pStyle w:val="ac"/>
        <w:spacing w:before="15" w:after="15"/>
        <w:rPr>
          <w:b/>
          <w:bCs/>
          <w:sz w:val="24"/>
          <w:szCs w:val="24"/>
        </w:rPr>
      </w:pPr>
      <w:r w:rsidRPr="00B70DA2">
        <w:rPr>
          <w:sz w:val="24"/>
          <w:szCs w:val="24"/>
        </w:rPr>
        <w:t>5.</w:t>
      </w:r>
      <w:r w:rsidRPr="00B70DA2">
        <w:rPr>
          <w:bCs/>
          <w:sz w:val="24"/>
          <w:szCs w:val="24"/>
        </w:rPr>
        <w:t xml:space="preserve">Страх ситуации проверки знаний </w:t>
      </w:r>
      <w:r w:rsidRPr="00B70DA2">
        <w:rPr>
          <w:b/>
          <w:bCs/>
          <w:sz w:val="24"/>
          <w:szCs w:val="24"/>
        </w:rPr>
        <w:t>66%</w:t>
      </w:r>
    </w:p>
    <w:p w:rsidR="00823C17" w:rsidRPr="00B70DA2" w:rsidRDefault="00823C17" w:rsidP="00823C17">
      <w:pPr>
        <w:pStyle w:val="ac"/>
        <w:spacing w:before="15" w:after="15"/>
        <w:rPr>
          <w:bCs/>
          <w:sz w:val="24"/>
          <w:szCs w:val="24"/>
        </w:rPr>
      </w:pPr>
      <w:r w:rsidRPr="00B70DA2">
        <w:rPr>
          <w:sz w:val="24"/>
          <w:szCs w:val="24"/>
        </w:rPr>
        <w:t xml:space="preserve">6. </w:t>
      </w:r>
      <w:r w:rsidRPr="00B70DA2">
        <w:rPr>
          <w:bCs/>
          <w:sz w:val="24"/>
          <w:szCs w:val="24"/>
        </w:rPr>
        <w:t xml:space="preserve">Страх не соответствовать ожиданиям окружающих </w:t>
      </w:r>
      <w:r w:rsidRPr="00B70DA2">
        <w:rPr>
          <w:b/>
          <w:bCs/>
          <w:sz w:val="24"/>
          <w:szCs w:val="24"/>
        </w:rPr>
        <w:t>34%</w:t>
      </w:r>
    </w:p>
    <w:p w:rsidR="00823C17" w:rsidRPr="00B70DA2" w:rsidRDefault="00823C17" w:rsidP="00823C17">
      <w:pPr>
        <w:pStyle w:val="ac"/>
        <w:spacing w:before="15" w:after="15"/>
        <w:rPr>
          <w:b/>
          <w:bCs/>
          <w:sz w:val="24"/>
          <w:szCs w:val="24"/>
        </w:rPr>
      </w:pPr>
      <w:r w:rsidRPr="00B70DA2">
        <w:rPr>
          <w:sz w:val="24"/>
          <w:szCs w:val="24"/>
        </w:rPr>
        <w:t xml:space="preserve">7. </w:t>
      </w:r>
      <w:r w:rsidRPr="00B70DA2">
        <w:rPr>
          <w:bCs/>
          <w:sz w:val="24"/>
          <w:szCs w:val="24"/>
        </w:rPr>
        <w:t xml:space="preserve">Низкая физиологическая сопротивляемость стрессу </w:t>
      </w:r>
      <w:r w:rsidRPr="00B70DA2">
        <w:rPr>
          <w:b/>
          <w:bCs/>
          <w:sz w:val="24"/>
          <w:szCs w:val="24"/>
        </w:rPr>
        <w:t>47%</w:t>
      </w:r>
    </w:p>
    <w:p w:rsidR="00823C17" w:rsidRPr="00B70DA2" w:rsidRDefault="00823C17" w:rsidP="00823C17">
      <w:pPr>
        <w:pStyle w:val="ac"/>
        <w:spacing w:before="15" w:after="15"/>
        <w:rPr>
          <w:b/>
          <w:sz w:val="24"/>
          <w:szCs w:val="24"/>
        </w:rPr>
      </w:pPr>
      <w:r w:rsidRPr="00B70DA2">
        <w:rPr>
          <w:sz w:val="24"/>
          <w:szCs w:val="24"/>
        </w:rPr>
        <w:t xml:space="preserve">8. </w:t>
      </w:r>
      <w:r w:rsidRPr="00B70DA2">
        <w:rPr>
          <w:bCs/>
          <w:sz w:val="24"/>
          <w:szCs w:val="24"/>
        </w:rPr>
        <w:t xml:space="preserve">Проблемы и страхи в отношении с </w:t>
      </w:r>
      <w:r w:rsidR="00541FCF" w:rsidRPr="00B70DA2">
        <w:rPr>
          <w:bCs/>
          <w:sz w:val="24"/>
          <w:szCs w:val="24"/>
        </w:rPr>
        <w:t>учителями</w:t>
      </w:r>
      <w:r w:rsidR="00541FCF" w:rsidRPr="00B70DA2">
        <w:rPr>
          <w:sz w:val="24"/>
          <w:szCs w:val="24"/>
        </w:rPr>
        <w:t xml:space="preserve"> 25</w:t>
      </w:r>
      <w:r w:rsidRPr="00B70DA2">
        <w:rPr>
          <w:b/>
          <w:sz w:val="24"/>
          <w:szCs w:val="24"/>
        </w:rPr>
        <w:t>%</w:t>
      </w:r>
    </w:p>
    <w:p w:rsidR="00823C17" w:rsidRPr="00B70DA2" w:rsidRDefault="00823C17" w:rsidP="00823C17">
      <w:pPr>
        <w:rPr>
          <w:rFonts w:ascii="Times New Roman" w:hAnsi="Times New Roman" w:cs="Times New Roman"/>
          <w:b/>
          <w:sz w:val="24"/>
          <w:szCs w:val="24"/>
        </w:rPr>
      </w:pPr>
    </w:p>
    <w:p w:rsidR="00823C17" w:rsidRPr="00B70DA2" w:rsidRDefault="00823C17" w:rsidP="00823C17">
      <w:pPr>
        <w:rPr>
          <w:rFonts w:ascii="Times New Roman" w:hAnsi="Times New Roman" w:cs="Times New Roman"/>
          <w:b/>
          <w:sz w:val="24"/>
          <w:szCs w:val="24"/>
        </w:rPr>
      </w:pPr>
      <w:r w:rsidRPr="00B70DA2">
        <w:rPr>
          <w:rFonts w:ascii="Times New Roman" w:hAnsi="Times New Roman" w:cs="Times New Roman"/>
          <w:b/>
          <w:sz w:val="24"/>
          <w:szCs w:val="24"/>
        </w:rPr>
        <w:t>4 «Б»</w:t>
      </w:r>
    </w:p>
    <w:p w:rsidR="00823C17" w:rsidRPr="00B70DA2" w:rsidRDefault="00823C17" w:rsidP="00823C17">
      <w:pPr>
        <w:pStyle w:val="ac"/>
        <w:spacing w:before="15" w:after="15"/>
        <w:rPr>
          <w:b/>
          <w:bCs/>
          <w:sz w:val="24"/>
          <w:szCs w:val="24"/>
        </w:rPr>
      </w:pPr>
      <w:r w:rsidRPr="00B70DA2">
        <w:rPr>
          <w:sz w:val="24"/>
          <w:szCs w:val="24"/>
        </w:rPr>
        <w:t xml:space="preserve">1. </w:t>
      </w:r>
      <w:r w:rsidRPr="00B70DA2">
        <w:rPr>
          <w:bCs/>
          <w:sz w:val="24"/>
          <w:szCs w:val="24"/>
        </w:rPr>
        <w:t xml:space="preserve">Общая тревожность в школе </w:t>
      </w:r>
      <w:r w:rsidRPr="00B70DA2">
        <w:rPr>
          <w:b/>
          <w:bCs/>
          <w:sz w:val="24"/>
          <w:szCs w:val="24"/>
        </w:rPr>
        <w:t>33%</w:t>
      </w:r>
    </w:p>
    <w:p w:rsidR="00823C17" w:rsidRPr="00B70DA2" w:rsidRDefault="00823C17" w:rsidP="00823C17">
      <w:pPr>
        <w:pStyle w:val="ac"/>
        <w:spacing w:before="15" w:after="15"/>
        <w:rPr>
          <w:bCs/>
          <w:sz w:val="24"/>
          <w:szCs w:val="24"/>
        </w:rPr>
      </w:pPr>
      <w:r w:rsidRPr="00B70DA2">
        <w:rPr>
          <w:sz w:val="24"/>
          <w:szCs w:val="24"/>
        </w:rPr>
        <w:t>2</w:t>
      </w:r>
      <w:r w:rsidRPr="00B70DA2">
        <w:rPr>
          <w:bCs/>
          <w:sz w:val="24"/>
          <w:szCs w:val="24"/>
        </w:rPr>
        <w:t xml:space="preserve">. Переживания социального стресса </w:t>
      </w:r>
      <w:r w:rsidRPr="00B70DA2">
        <w:rPr>
          <w:b/>
          <w:bCs/>
          <w:sz w:val="24"/>
          <w:szCs w:val="24"/>
        </w:rPr>
        <w:t>54%</w:t>
      </w:r>
    </w:p>
    <w:p w:rsidR="00823C17" w:rsidRPr="00B70DA2" w:rsidRDefault="00823C17" w:rsidP="00823C17">
      <w:pPr>
        <w:pStyle w:val="ac"/>
        <w:spacing w:before="15" w:after="15"/>
        <w:rPr>
          <w:b/>
          <w:bCs/>
          <w:sz w:val="24"/>
          <w:szCs w:val="24"/>
        </w:rPr>
      </w:pPr>
      <w:r w:rsidRPr="00B70DA2">
        <w:rPr>
          <w:sz w:val="24"/>
          <w:szCs w:val="24"/>
        </w:rPr>
        <w:t xml:space="preserve">3. </w:t>
      </w:r>
      <w:r w:rsidRPr="00B70DA2">
        <w:rPr>
          <w:bCs/>
          <w:sz w:val="24"/>
          <w:szCs w:val="24"/>
        </w:rPr>
        <w:t xml:space="preserve">Фрустрация потребности в достижении успеха </w:t>
      </w:r>
      <w:r w:rsidRPr="00B70DA2">
        <w:rPr>
          <w:b/>
          <w:bCs/>
          <w:sz w:val="24"/>
          <w:szCs w:val="24"/>
        </w:rPr>
        <w:t>47%</w:t>
      </w:r>
    </w:p>
    <w:p w:rsidR="00823C17" w:rsidRPr="00B70DA2" w:rsidRDefault="00823C17" w:rsidP="00823C17">
      <w:pPr>
        <w:pStyle w:val="ac"/>
        <w:spacing w:before="15" w:after="15"/>
        <w:rPr>
          <w:bCs/>
          <w:sz w:val="24"/>
          <w:szCs w:val="24"/>
        </w:rPr>
      </w:pPr>
      <w:r w:rsidRPr="00B70DA2">
        <w:rPr>
          <w:sz w:val="24"/>
          <w:szCs w:val="24"/>
        </w:rPr>
        <w:t>4.</w:t>
      </w:r>
      <w:r w:rsidRPr="00B70DA2">
        <w:rPr>
          <w:bCs/>
          <w:sz w:val="24"/>
          <w:szCs w:val="24"/>
        </w:rPr>
        <w:t xml:space="preserve">Страх самовыражения </w:t>
      </w:r>
      <w:r w:rsidRPr="00B70DA2">
        <w:rPr>
          <w:b/>
          <w:bCs/>
          <w:sz w:val="24"/>
          <w:szCs w:val="24"/>
        </w:rPr>
        <w:t>70%</w:t>
      </w:r>
    </w:p>
    <w:p w:rsidR="00823C17" w:rsidRPr="00B70DA2" w:rsidRDefault="00823C17" w:rsidP="00823C17">
      <w:pPr>
        <w:pStyle w:val="ac"/>
        <w:spacing w:before="15" w:after="15"/>
        <w:rPr>
          <w:b/>
          <w:bCs/>
          <w:sz w:val="24"/>
          <w:szCs w:val="24"/>
        </w:rPr>
      </w:pPr>
      <w:r w:rsidRPr="00B70DA2">
        <w:rPr>
          <w:sz w:val="24"/>
          <w:szCs w:val="24"/>
        </w:rPr>
        <w:t>5.</w:t>
      </w:r>
      <w:r w:rsidRPr="00B70DA2">
        <w:rPr>
          <w:bCs/>
          <w:sz w:val="24"/>
          <w:szCs w:val="24"/>
        </w:rPr>
        <w:t xml:space="preserve">Страх ситуации проверки знаний </w:t>
      </w:r>
      <w:r w:rsidRPr="00B70DA2">
        <w:rPr>
          <w:b/>
          <w:bCs/>
          <w:sz w:val="24"/>
          <w:szCs w:val="24"/>
        </w:rPr>
        <w:t>56%</w:t>
      </w:r>
    </w:p>
    <w:p w:rsidR="00823C17" w:rsidRPr="00B70DA2" w:rsidRDefault="00823C17" w:rsidP="00823C17">
      <w:pPr>
        <w:pStyle w:val="ac"/>
        <w:spacing w:before="15" w:after="15"/>
        <w:rPr>
          <w:bCs/>
          <w:sz w:val="24"/>
          <w:szCs w:val="24"/>
        </w:rPr>
      </w:pPr>
      <w:r w:rsidRPr="00B70DA2">
        <w:rPr>
          <w:sz w:val="24"/>
          <w:szCs w:val="24"/>
        </w:rPr>
        <w:t xml:space="preserve">6. </w:t>
      </w:r>
      <w:r w:rsidRPr="00B70DA2">
        <w:rPr>
          <w:bCs/>
          <w:sz w:val="24"/>
          <w:szCs w:val="24"/>
        </w:rPr>
        <w:t xml:space="preserve">Страх не соответствовать ожиданиям окружающих </w:t>
      </w:r>
      <w:r w:rsidRPr="00B70DA2">
        <w:rPr>
          <w:b/>
          <w:bCs/>
          <w:sz w:val="24"/>
          <w:szCs w:val="24"/>
        </w:rPr>
        <w:t>39%</w:t>
      </w:r>
    </w:p>
    <w:p w:rsidR="00823C17" w:rsidRPr="00B70DA2" w:rsidRDefault="00823C17" w:rsidP="00823C17">
      <w:pPr>
        <w:pStyle w:val="ac"/>
        <w:spacing w:before="15" w:after="15"/>
        <w:rPr>
          <w:b/>
          <w:bCs/>
          <w:sz w:val="24"/>
          <w:szCs w:val="24"/>
        </w:rPr>
      </w:pPr>
      <w:r w:rsidRPr="00B70DA2">
        <w:rPr>
          <w:sz w:val="24"/>
          <w:szCs w:val="24"/>
        </w:rPr>
        <w:t xml:space="preserve">7. </w:t>
      </w:r>
      <w:r w:rsidRPr="00B70DA2">
        <w:rPr>
          <w:bCs/>
          <w:sz w:val="24"/>
          <w:szCs w:val="24"/>
        </w:rPr>
        <w:t xml:space="preserve">Низкая физиологическая сопротивляемость стрессу </w:t>
      </w:r>
      <w:r w:rsidRPr="00B70DA2">
        <w:rPr>
          <w:b/>
          <w:bCs/>
          <w:sz w:val="24"/>
          <w:szCs w:val="24"/>
        </w:rPr>
        <w:t>51%</w:t>
      </w:r>
    </w:p>
    <w:p w:rsidR="00823C17" w:rsidRPr="00B70DA2" w:rsidRDefault="00823C17" w:rsidP="00823C17">
      <w:pPr>
        <w:pStyle w:val="ac"/>
        <w:spacing w:before="15" w:after="15"/>
        <w:rPr>
          <w:b/>
          <w:sz w:val="24"/>
          <w:szCs w:val="24"/>
        </w:rPr>
      </w:pPr>
      <w:r w:rsidRPr="00B70DA2">
        <w:rPr>
          <w:sz w:val="24"/>
          <w:szCs w:val="24"/>
        </w:rPr>
        <w:t xml:space="preserve">8. </w:t>
      </w:r>
      <w:r w:rsidRPr="00B70DA2">
        <w:rPr>
          <w:bCs/>
          <w:sz w:val="24"/>
          <w:szCs w:val="24"/>
        </w:rPr>
        <w:t>Проблемы и страхи в отношении с учителями</w:t>
      </w:r>
      <w:r w:rsidRPr="00B70DA2">
        <w:rPr>
          <w:sz w:val="24"/>
          <w:szCs w:val="24"/>
        </w:rPr>
        <w:t xml:space="preserve">  </w:t>
      </w:r>
      <w:r w:rsidRPr="00B70DA2">
        <w:rPr>
          <w:b/>
          <w:sz w:val="24"/>
          <w:szCs w:val="24"/>
        </w:rPr>
        <w:t>44%</w:t>
      </w:r>
    </w:p>
    <w:p w:rsidR="00823C17" w:rsidRPr="00B70DA2" w:rsidRDefault="00823C17" w:rsidP="00823C17">
      <w:pPr>
        <w:rPr>
          <w:rFonts w:ascii="Times New Roman" w:hAnsi="Times New Roman" w:cs="Times New Roman"/>
          <w:b/>
          <w:sz w:val="24"/>
          <w:szCs w:val="24"/>
        </w:rPr>
      </w:pPr>
    </w:p>
    <w:p w:rsidR="00823C17" w:rsidRPr="00B70DA2" w:rsidRDefault="00823C17" w:rsidP="00823C17">
      <w:pPr>
        <w:rPr>
          <w:rFonts w:ascii="Times New Roman" w:hAnsi="Times New Roman" w:cs="Times New Roman"/>
          <w:b/>
          <w:sz w:val="24"/>
          <w:szCs w:val="24"/>
        </w:rPr>
      </w:pPr>
      <w:r w:rsidRPr="00B70DA2">
        <w:rPr>
          <w:rFonts w:ascii="Times New Roman" w:hAnsi="Times New Roman" w:cs="Times New Roman"/>
          <w:b/>
          <w:sz w:val="24"/>
          <w:szCs w:val="24"/>
        </w:rPr>
        <w:t>4 «В»</w:t>
      </w:r>
    </w:p>
    <w:p w:rsidR="00823C17" w:rsidRPr="00B70DA2" w:rsidRDefault="00823C17" w:rsidP="00823C17">
      <w:pPr>
        <w:pStyle w:val="ac"/>
        <w:spacing w:before="15" w:after="15"/>
        <w:rPr>
          <w:b/>
          <w:bCs/>
          <w:sz w:val="24"/>
          <w:szCs w:val="24"/>
        </w:rPr>
      </w:pPr>
      <w:r w:rsidRPr="00B70DA2">
        <w:rPr>
          <w:sz w:val="24"/>
          <w:szCs w:val="24"/>
        </w:rPr>
        <w:t xml:space="preserve">1. </w:t>
      </w:r>
      <w:r w:rsidRPr="00B70DA2">
        <w:rPr>
          <w:bCs/>
          <w:sz w:val="24"/>
          <w:szCs w:val="24"/>
        </w:rPr>
        <w:t xml:space="preserve">Общая тревожность в школе </w:t>
      </w:r>
      <w:r w:rsidRPr="00B70DA2">
        <w:rPr>
          <w:b/>
          <w:bCs/>
          <w:sz w:val="24"/>
          <w:szCs w:val="24"/>
        </w:rPr>
        <w:t>56%</w:t>
      </w:r>
    </w:p>
    <w:p w:rsidR="00823C17" w:rsidRPr="00B70DA2" w:rsidRDefault="00823C17" w:rsidP="00823C17">
      <w:pPr>
        <w:pStyle w:val="ac"/>
        <w:spacing w:before="15" w:after="15"/>
        <w:rPr>
          <w:bCs/>
          <w:sz w:val="24"/>
          <w:szCs w:val="24"/>
        </w:rPr>
      </w:pPr>
      <w:r w:rsidRPr="00B70DA2">
        <w:rPr>
          <w:sz w:val="24"/>
          <w:szCs w:val="24"/>
        </w:rPr>
        <w:t>2</w:t>
      </w:r>
      <w:r w:rsidRPr="00B70DA2">
        <w:rPr>
          <w:bCs/>
          <w:sz w:val="24"/>
          <w:szCs w:val="24"/>
        </w:rPr>
        <w:t xml:space="preserve">. Переживания социального стресса </w:t>
      </w:r>
      <w:r w:rsidRPr="00B70DA2">
        <w:rPr>
          <w:b/>
          <w:bCs/>
          <w:sz w:val="24"/>
          <w:szCs w:val="24"/>
        </w:rPr>
        <w:t>62%</w:t>
      </w:r>
    </w:p>
    <w:p w:rsidR="00823C17" w:rsidRPr="00B70DA2" w:rsidRDefault="00823C17" w:rsidP="00823C17">
      <w:pPr>
        <w:pStyle w:val="ac"/>
        <w:spacing w:before="15" w:after="15"/>
        <w:rPr>
          <w:b/>
          <w:bCs/>
          <w:sz w:val="24"/>
          <w:szCs w:val="24"/>
        </w:rPr>
      </w:pPr>
      <w:r w:rsidRPr="00B70DA2">
        <w:rPr>
          <w:sz w:val="24"/>
          <w:szCs w:val="24"/>
        </w:rPr>
        <w:t xml:space="preserve">3. </w:t>
      </w:r>
      <w:r w:rsidRPr="00B70DA2">
        <w:rPr>
          <w:bCs/>
          <w:sz w:val="24"/>
          <w:szCs w:val="24"/>
        </w:rPr>
        <w:t xml:space="preserve">Фрустрация потребности в достижении успеха </w:t>
      </w:r>
      <w:r w:rsidRPr="00B70DA2">
        <w:rPr>
          <w:b/>
          <w:bCs/>
          <w:sz w:val="24"/>
          <w:szCs w:val="24"/>
        </w:rPr>
        <w:t>41%</w:t>
      </w:r>
    </w:p>
    <w:p w:rsidR="00823C17" w:rsidRPr="00B70DA2" w:rsidRDefault="00823C17" w:rsidP="00823C17">
      <w:pPr>
        <w:pStyle w:val="ac"/>
        <w:spacing w:before="15" w:after="15"/>
        <w:rPr>
          <w:bCs/>
          <w:sz w:val="24"/>
          <w:szCs w:val="24"/>
        </w:rPr>
      </w:pPr>
      <w:r w:rsidRPr="00B70DA2">
        <w:rPr>
          <w:sz w:val="24"/>
          <w:szCs w:val="24"/>
        </w:rPr>
        <w:t>4.</w:t>
      </w:r>
      <w:r w:rsidRPr="00B70DA2">
        <w:rPr>
          <w:bCs/>
          <w:sz w:val="24"/>
          <w:szCs w:val="24"/>
        </w:rPr>
        <w:t xml:space="preserve">Страх самовыражения </w:t>
      </w:r>
      <w:r w:rsidRPr="00B70DA2">
        <w:rPr>
          <w:b/>
          <w:bCs/>
          <w:sz w:val="24"/>
          <w:szCs w:val="24"/>
        </w:rPr>
        <w:t>70%</w:t>
      </w:r>
    </w:p>
    <w:p w:rsidR="00823C17" w:rsidRPr="00B70DA2" w:rsidRDefault="00823C17" w:rsidP="00823C17">
      <w:pPr>
        <w:pStyle w:val="ac"/>
        <w:spacing w:before="15" w:after="15"/>
        <w:rPr>
          <w:b/>
          <w:bCs/>
          <w:sz w:val="24"/>
          <w:szCs w:val="24"/>
        </w:rPr>
      </w:pPr>
      <w:r w:rsidRPr="00B70DA2">
        <w:rPr>
          <w:sz w:val="24"/>
          <w:szCs w:val="24"/>
        </w:rPr>
        <w:t>5.</w:t>
      </w:r>
      <w:r w:rsidRPr="00B70DA2">
        <w:rPr>
          <w:bCs/>
          <w:sz w:val="24"/>
          <w:szCs w:val="24"/>
        </w:rPr>
        <w:t xml:space="preserve">Страх ситуации проверки знаний </w:t>
      </w:r>
      <w:r w:rsidRPr="00B70DA2">
        <w:rPr>
          <w:b/>
          <w:bCs/>
          <w:sz w:val="24"/>
          <w:szCs w:val="24"/>
        </w:rPr>
        <w:t>46%</w:t>
      </w:r>
    </w:p>
    <w:p w:rsidR="00823C17" w:rsidRPr="00B70DA2" w:rsidRDefault="00823C17" w:rsidP="00823C17">
      <w:pPr>
        <w:pStyle w:val="ac"/>
        <w:spacing w:before="15" w:after="15"/>
        <w:rPr>
          <w:bCs/>
          <w:sz w:val="24"/>
          <w:szCs w:val="24"/>
        </w:rPr>
      </w:pPr>
      <w:r w:rsidRPr="00B70DA2">
        <w:rPr>
          <w:sz w:val="24"/>
          <w:szCs w:val="24"/>
        </w:rPr>
        <w:t xml:space="preserve">6. </w:t>
      </w:r>
      <w:r w:rsidRPr="00B70DA2">
        <w:rPr>
          <w:bCs/>
          <w:sz w:val="24"/>
          <w:szCs w:val="24"/>
        </w:rPr>
        <w:t xml:space="preserve">Страх не соответствовать ожиданиям окружающих </w:t>
      </w:r>
      <w:r w:rsidRPr="00B70DA2">
        <w:rPr>
          <w:b/>
          <w:bCs/>
          <w:sz w:val="24"/>
          <w:szCs w:val="24"/>
        </w:rPr>
        <w:t>39%</w:t>
      </w:r>
    </w:p>
    <w:p w:rsidR="00823C17" w:rsidRPr="00B70DA2" w:rsidRDefault="00823C17" w:rsidP="00823C17">
      <w:pPr>
        <w:pStyle w:val="ac"/>
        <w:spacing w:before="15" w:after="15"/>
        <w:rPr>
          <w:b/>
          <w:bCs/>
          <w:sz w:val="24"/>
          <w:szCs w:val="24"/>
        </w:rPr>
      </w:pPr>
      <w:r w:rsidRPr="00B70DA2">
        <w:rPr>
          <w:sz w:val="24"/>
          <w:szCs w:val="24"/>
        </w:rPr>
        <w:t xml:space="preserve">7. </w:t>
      </w:r>
      <w:r w:rsidRPr="00B70DA2">
        <w:rPr>
          <w:bCs/>
          <w:sz w:val="24"/>
          <w:szCs w:val="24"/>
        </w:rPr>
        <w:t xml:space="preserve">Низкая физиологическая сопротивляемость стрессу </w:t>
      </w:r>
      <w:r w:rsidRPr="00B70DA2">
        <w:rPr>
          <w:b/>
          <w:bCs/>
          <w:sz w:val="24"/>
          <w:szCs w:val="24"/>
        </w:rPr>
        <w:t>58%</w:t>
      </w:r>
    </w:p>
    <w:p w:rsidR="00823C17" w:rsidRPr="00B70DA2" w:rsidRDefault="00823C17" w:rsidP="00823C17">
      <w:pPr>
        <w:pStyle w:val="ac"/>
        <w:spacing w:before="15" w:after="15"/>
        <w:rPr>
          <w:b/>
          <w:sz w:val="24"/>
          <w:szCs w:val="24"/>
        </w:rPr>
      </w:pPr>
      <w:r w:rsidRPr="00B70DA2">
        <w:rPr>
          <w:sz w:val="24"/>
          <w:szCs w:val="24"/>
        </w:rPr>
        <w:t xml:space="preserve">8. </w:t>
      </w:r>
      <w:r w:rsidRPr="00B70DA2">
        <w:rPr>
          <w:bCs/>
          <w:sz w:val="24"/>
          <w:szCs w:val="24"/>
        </w:rPr>
        <w:t>Проблемы и страхи в отношении с учителями</w:t>
      </w:r>
      <w:r w:rsidRPr="00B70DA2">
        <w:rPr>
          <w:sz w:val="24"/>
          <w:szCs w:val="24"/>
        </w:rPr>
        <w:t xml:space="preserve"> 52</w:t>
      </w:r>
      <w:r w:rsidRPr="00B70DA2">
        <w:rPr>
          <w:b/>
          <w:sz w:val="24"/>
          <w:szCs w:val="24"/>
        </w:rPr>
        <w:t>%</w:t>
      </w:r>
    </w:p>
    <w:p w:rsidR="00DF6628" w:rsidRPr="00B70DA2" w:rsidRDefault="00DF6628" w:rsidP="00823C17">
      <w:pPr>
        <w:ind w:right="-2"/>
        <w:rPr>
          <w:rFonts w:ascii="Times New Roman" w:eastAsia="Times New Roman" w:hAnsi="Times New Roman" w:cs="Times New Roman"/>
          <w:b/>
          <w:bCs/>
          <w:sz w:val="24"/>
          <w:szCs w:val="24"/>
        </w:rPr>
      </w:pPr>
    </w:p>
    <w:p w:rsidR="00C32E0D" w:rsidRPr="00B70DA2" w:rsidRDefault="00823C17" w:rsidP="00823C17">
      <w:pPr>
        <w:ind w:right="-2"/>
        <w:rPr>
          <w:rFonts w:ascii="Times New Roman" w:hAnsi="Times New Roman" w:cs="Times New Roman"/>
          <w:color w:val="FF0000"/>
          <w:sz w:val="24"/>
          <w:szCs w:val="24"/>
        </w:rPr>
      </w:pPr>
      <w:r w:rsidRPr="00B70DA2">
        <w:rPr>
          <w:rFonts w:ascii="Times New Roman" w:eastAsia="Times New Roman" w:hAnsi="Times New Roman" w:cs="Times New Roman"/>
          <w:b/>
          <w:bCs/>
          <w:color w:val="FF0000"/>
          <w:sz w:val="24"/>
          <w:szCs w:val="24"/>
        </w:rPr>
        <w:t xml:space="preserve">                        </w:t>
      </w:r>
      <w:r w:rsidR="00C32E0D" w:rsidRPr="00B70DA2">
        <w:rPr>
          <w:rFonts w:ascii="Times New Roman" w:eastAsia="Times New Roman" w:hAnsi="Times New Roman" w:cs="Times New Roman"/>
          <w:b/>
          <w:bCs/>
          <w:color w:val="FF0000"/>
          <w:sz w:val="24"/>
          <w:szCs w:val="24"/>
        </w:rPr>
        <w:t>Работа школьной библиотеки</w:t>
      </w:r>
    </w:p>
    <w:p w:rsidR="00C32E0D" w:rsidRPr="00B70DA2" w:rsidRDefault="00C32E0D" w:rsidP="00C32E0D">
      <w:pPr>
        <w:ind w:right="-2"/>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Основными задачами школьной библиотеки являются:</w:t>
      </w:r>
    </w:p>
    <w:p w:rsidR="00C32E0D" w:rsidRPr="00B70DA2" w:rsidRDefault="00C32E0D" w:rsidP="00C32E0D">
      <w:pPr>
        <w:spacing w:line="19" w:lineRule="exact"/>
        <w:rPr>
          <w:rFonts w:ascii="Times New Roman" w:hAnsi="Times New Roman" w:cs="Times New Roman"/>
          <w:sz w:val="24"/>
          <w:szCs w:val="24"/>
        </w:rPr>
      </w:pPr>
    </w:p>
    <w:p w:rsidR="00C32E0D" w:rsidRPr="00B70DA2" w:rsidRDefault="00C32E0D" w:rsidP="00C52D29">
      <w:pPr>
        <w:numPr>
          <w:ilvl w:val="0"/>
          <w:numId w:val="61"/>
        </w:numPr>
        <w:tabs>
          <w:tab w:val="left" w:pos="711"/>
        </w:tabs>
        <w:spacing w:after="0" w:line="274" w:lineRule="auto"/>
        <w:ind w:left="3" w:right="320" w:hanging="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Помочь ребенку подружиться с книгой, научить его выбирать лучшие книги, думать, размышлять над прочитанным;</w:t>
      </w:r>
    </w:p>
    <w:p w:rsidR="00C32E0D" w:rsidRPr="00B70DA2" w:rsidRDefault="00C32E0D" w:rsidP="00C32E0D">
      <w:pPr>
        <w:spacing w:line="2" w:lineRule="exact"/>
        <w:rPr>
          <w:rFonts w:ascii="Times New Roman" w:eastAsia="Symbol" w:hAnsi="Times New Roman" w:cs="Times New Roman"/>
          <w:sz w:val="24"/>
          <w:szCs w:val="24"/>
        </w:rPr>
      </w:pPr>
    </w:p>
    <w:p w:rsidR="00C32E0D" w:rsidRPr="00B70DA2" w:rsidRDefault="00C32E0D" w:rsidP="00C52D29">
      <w:pPr>
        <w:numPr>
          <w:ilvl w:val="0"/>
          <w:numId w:val="61"/>
        </w:numPr>
        <w:tabs>
          <w:tab w:val="left" w:pos="711"/>
        </w:tabs>
        <w:spacing w:after="0" w:line="274" w:lineRule="auto"/>
        <w:ind w:left="3" w:right="120" w:hanging="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Воспитание у учащихся информационной культуры, любовь к книге, культуры чтения, умения пользоваться библиотекой;</w:t>
      </w:r>
    </w:p>
    <w:p w:rsidR="00C32E0D" w:rsidRPr="00B70DA2" w:rsidRDefault="00C32E0D" w:rsidP="00C32E0D">
      <w:pPr>
        <w:spacing w:line="2" w:lineRule="exact"/>
        <w:rPr>
          <w:rFonts w:ascii="Times New Roman" w:eastAsia="Symbol" w:hAnsi="Times New Roman" w:cs="Times New Roman"/>
          <w:sz w:val="24"/>
          <w:szCs w:val="24"/>
        </w:rPr>
      </w:pPr>
    </w:p>
    <w:p w:rsidR="00C32E0D" w:rsidRPr="00B70DA2" w:rsidRDefault="00C32E0D" w:rsidP="00C52D29">
      <w:pPr>
        <w:numPr>
          <w:ilvl w:val="0"/>
          <w:numId w:val="61"/>
        </w:numPr>
        <w:tabs>
          <w:tab w:val="left" w:pos="711"/>
        </w:tabs>
        <w:spacing w:after="0" w:line="269" w:lineRule="auto"/>
        <w:ind w:left="3" w:right="680" w:hanging="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Привитие школьникам потребности в систематическом чтении литературы для развития творческого мышления, познавательных интересов и способностей, успешного усвоения школьных программ.</w:t>
      </w:r>
    </w:p>
    <w:p w:rsidR="00C32E0D" w:rsidRPr="00B70DA2" w:rsidRDefault="00C32E0D" w:rsidP="00C32E0D">
      <w:pPr>
        <w:ind w:right="-2"/>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Формирование библиотечного фонда.</w:t>
      </w:r>
    </w:p>
    <w:p w:rsidR="00C32E0D" w:rsidRPr="00B70DA2" w:rsidRDefault="00C32E0D" w:rsidP="00C32E0D">
      <w:pPr>
        <w:ind w:left="3" w:right="100" w:firstLine="36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Книжный фонд библиотеки – 11507 экз. книг, из них ху</w:t>
      </w:r>
      <w:r w:rsidR="00CF4F22" w:rsidRPr="00B70DA2">
        <w:rPr>
          <w:rFonts w:ascii="Times New Roman" w:eastAsia="Times New Roman" w:hAnsi="Times New Roman" w:cs="Times New Roman"/>
          <w:sz w:val="24"/>
          <w:szCs w:val="24"/>
        </w:rPr>
        <w:t xml:space="preserve">дожественной -1426 экз., </w:t>
      </w:r>
    </w:p>
    <w:p w:rsidR="00C32E0D" w:rsidRPr="00B70DA2" w:rsidRDefault="00C32E0D" w:rsidP="00C32E0D">
      <w:pPr>
        <w:ind w:left="3" w:right="100" w:firstLine="360"/>
        <w:rPr>
          <w:rFonts w:ascii="Times New Roman" w:hAnsi="Times New Roman" w:cs="Times New Roman"/>
          <w:sz w:val="24"/>
          <w:szCs w:val="24"/>
        </w:rPr>
      </w:pPr>
      <w:r w:rsidRPr="00B70DA2">
        <w:rPr>
          <w:rFonts w:ascii="Times New Roman" w:eastAsia="Times New Roman" w:hAnsi="Times New Roman" w:cs="Times New Roman"/>
          <w:sz w:val="24"/>
          <w:szCs w:val="24"/>
        </w:rPr>
        <w:t>популярной и методической литературы –240 экз., фонд учебников –9841экз.</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Количество названий выписываемых периодических изданий (журналы, газеты) для учителей</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 2 « Кутбилим» , для школьников – «Ай-Данек», «Байчечекей».</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Фонд справочной литературы составляет – 150 </w:t>
      </w:r>
      <w:r w:rsidR="00C648DE" w:rsidRPr="00B70DA2">
        <w:rPr>
          <w:rFonts w:ascii="Times New Roman" w:eastAsia="Times New Roman" w:hAnsi="Times New Roman" w:cs="Times New Roman"/>
          <w:sz w:val="24"/>
          <w:szCs w:val="24"/>
        </w:rPr>
        <w:t>экз.</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Обеспеченность учебниками </w:t>
      </w:r>
      <w:r w:rsidR="00C648DE" w:rsidRPr="00B70DA2">
        <w:rPr>
          <w:rFonts w:ascii="Times New Roman" w:eastAsia="Times New Roman" w:hAnsi="Times New Roman" w:cs="Times New Roman"/>
          <w:sz w:val="24"/>
          <w:szCs w:val="24"/>
        </w:rPr>
        <w:t>составляет 64</w:t>
      </w:r>
      <w:r w:rsidRPr="00B70DA2">
        <w:rPr>
          <w:rFonts w:ascii="Times New Roman" w:eastAsia="Times New Roman" w:hAnsi="Times New Roman" w:cs="Times New Roman"/>
          <w:sz w:val="24"/>
          <w:szCs w:val="24"/>
        </w:rPr>
        <w:t>%.</w:t>
      </w:r>
    </w:p>
    <w:p w:rsidR="00C32E0D" w:rsidRPr="00B70DA2" w:rsidRDefault="00C32E0D" w:rsidP="00C32E0D">
      <w:pPr>
        <w:spacing w:line="178" w:lineRule="exact"/>
        <w:rPr>
          <w:rFonts w:ascii="Times New Roman" w:hAnsi="Times New Roman" w:cs="Times New Roman"/>
          <w:sz w:val="24"/>
          <w:szCs w:val="24"/>
        </w:rPr>
      </w:pPr>
    </w:p>
    <w:p w:rsidR="00C32E0D" w:rsidRPr="00B70DA2" w:rsidRDefault="00C32E0D" w:rsidP="00C32E0D">
      <w:pPr>
        <w:ind w:right="-2"/>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Библиотечно – информационное обслуживание.</w:t>
      </w:r>
    </w:p>
    <w:p w:rsidR="00C32E0D" w:rsidRPr="00B70DA2" w:rsidRDefault="00C32E0D" w:rsidP="00C32E0D">
      <w:pPr>
        <w:ind w:left="363"/>
        <w:rPr>
          <w:rFonts w:ascii="Times New Roman" w:hAnsi="Times New Roman" w:cs="Times New Roman"/>
          <w:sz w:val="24"/>
          <w:szCs w:val="24"/>
        </w:rPr>
      </w:pPr>
      <w:r w:rsidRPr="00B70DA2">
        <w:rPr>
          <w:rFonts w:ascii="Times New Roman" w:eastAsia="Times New Roman" w:hAnsi="Times New Roman" w:cs="Times New Roman"/>
          <w:sz w:val="24"/>
          <w:szCs w:val="24"/>
        </w:rPr>
        <w:t>Главной задачей библиотеки как информационного центра является оказание помощи</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учащимся и учителям в учебно-воспитательном процессе. По мере необходимости и</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поступления новых изданий, проводится обзор – на пед. совещании, а также предлагаются</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презентации, видеоролики, фотодокументы на красочных слайдах, посвященные к памятным</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датам. Для привлечения новых читателей проводились мероприятия «Дни библиографии»,</w:t>
      </w:r>
    </w:p>
    <w:p w:rsidR="00C648DE" w:rsidRPr="00B70DA2" w:rsidRDefault="00C32E0D" w:rsidP="00C648DE">
      <w:pPr>
        <w:ind w:left="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w:t>
      </w:r>
      <w:r w:rsidR="00C648DE" w:rsidRPr="00B70DA2">
        <w:rPr>
          <w:rFonts w:ascii="Times New Roman" w:eastAsia="Times New Roman" w:hAnsi="Times New Roman" w:cs="Times New Roman"/>
          <w:sz w:val="24"/>
          <w:szCs w:val="24"/>
        </w:rPr>
        <w:t>Книжные выставки</w:t>
      </w:r>
      <w:r w:rsidRPr="00B70DA2">
        <w:rPr>
          <w:rFonts w:ascii="Times New Roman" w:eastAsia="Times New Roman" w:hAnsi="Times New Roman" w:cs="Times New Roman"/>
          <w:sz w:val="24"/>
          <w:szCs w:val="24"/>
        </w:rPr>
        <w:t>»,</w:t>
      </w:r>
      <w:r w:rsidR="00C648DE" w:rsidRPr="00B70DA2">
        <w:rPr>
          <w:rFonts w:ascii="Times New Roman" w:eastAsia="Times New Roman" w:hAnsi="Times New Roman" w:cs="Times New Roman"/>
          <w:sz w:val="24"/>
          <w:szCs w:val="24"/>
        </w:rPr>
        <w:t xml:space="preserve"> раз в четверть проводится санитарный смотр учебников по параллелям.</w:t>
      </w:r>
    </w:p>
    <w:p w:rsidR="00C648DE" w:rsidRPr="00B70DA2" w:rsidRDefault="00C648DE" w:rsidP="00C648DE">
      <w:pPr>
        <w:ind w:left="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С учащимися начальных классов раз в четверть проводится тренинг по изготовлению книжек- малышек. </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Большой интерес у детей вызывают книжные выставки. Приходя в библиотеку, ребенок</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видит огромное количество книг, которые он еще не прочитал. Такие выставки расширяют</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горизонт ребенка. Побуждают интерес и позволяют оценивать свои познания. Во время таких</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мероприятий ребята знакомятся с творчеством детских писателей, об истории рождения и</w:t>
      </w:r>
    </w:p>
    <w:p w:rsidR="00C32E0D" w:rsidRPr="00B70DA2" w:rsidRDefault="00C32E0D"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развития книги, о литературных героях.</w:t>
      </w:r>
    </w:p>
    <w:p w:rsidR="00C32E0D" w:rsidRPr="00B70DA2" w:rsidRDefault="00C648DE" w:rsidP="00C32E0D">
      <w:pPr>
        <w:ind w:left="3"/>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Охват учащихся чтением –  </w:t>
      </w:r>
      <w:r w:rsidR="00B826D8" w:rsidRPr="00B70DA2">
        <w:rPr>
          <w:rFonts w:ascii="Times New Roman" w:eastAsia="Times New Roman" w:hAnsi="Times New Roman" w:cs="Times New Roman"/>
          <w:sz w:val="24"/>
          <w:szCs w:val="24"/>
        </w:rPr>
        <w:t>81</w:t>
      </w:r>
      <w:r w:rsidR="00C32E0D" w:rsidRPr="00B70DA2">
        <w:rPr>
          <w:rFonts w:ascii="Times New Roman" w:eastAsia="Times New Roman" w:hAnsi="Times New Roman" w:cs="Times New Roman"/>
          <w:sz w:val="24"/>
          <w:szCs w:val="24"/>
        </w:rPr>
        <w:t>%</w:t>
      </w:r>
    </w:p>
    <w:p w:rsidR="00C32E0D" w:rsidRPr="00B70DA2" w:rsidRDefault="00B826D8" w:rsidP="00C32E0D">
      <w:pPr>
        <w:ind w:left="723"/>
        <w:rPr>
          <w:rFonts w:ascii="Times New Roman" w:hAnsi="Times New Roman" w:cs="Times New Roman"/>
          <w:sz w:val="24"/>
          <w:szCs w:val="24"/>
        </w:rPr>
      </w:pPr>
      <w:r w:rsidRPr="00B70DA2">
        <w:rPr>
          <w:rFonts w:ascii="Times New Roman" w:eastAsia="Times New Roman" w:hAnsi="Times New Roman" w:cs="Times New Roman"/>
          <w:sz w:val="24"/>
          <w:szCs w:val="24"/>
        </w:rPr>
        <w:t>Активных читателей – 282</w:t>
      </w:r>
    </w:p>
    <w:p w:rsidR="00C32E0D" w:rsidRPr="00B70DA2" w:rsidRDefault="00C32E0D" w:rsidP="00C32E0D">
      <w:pPr>
        <w:ind w:left="723"/>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Посещение – </w:t>
      </w:r>
      <w:r w:rsidR="00B826D8" w:rsidRPr="00B70DA2">
        <w:rPr>
          <w:rFonts w:ascii="Times New Roman" w:eastAsia="Times New Roman" w:hAnsi="Times New Roman" w:cs="Times New Roman"/>
          <w:sz w:val="24"/>
          <w:szCs w:val="24"/>
        </w:rPr>
        <w:t>870</w:t>
      </w:r>
    </w:p>
    <w:p w:rsidR="00C32E0D" w:rsidRPr="00B70DA2" w:rsidRDefault="00C32E0D" w:rsidP="00C32E0D">
      <w:pPr>
        <w:ind w:left="723"/>
        <w:rPr>
          <w:rFonts w:ascii="Times New Roman" w:hAnsi="Times New Roman" w:cs="Times New Roman"/>
          <w:sz w:val="24"/>
          <w:szCs w:val="24"/>
        </w:rPr>
      </w:pPr>
      <w:r w:rsidRPr="00B70DA2">
        <w:rPr>
          <w:rFonts w:ascii="Times New Roman" w:eastAsia="Times New Roman" w:hAnsi="Times New Roman" w:cs="Times New Roman"/>
          <w:sz w:val="24"/>
          <w:szCs w:val="24"/>
        </w:rPr>
        <w:t>Книговыдача –</w:t>
      </w:r>
      <w:r w:rsidR="00B826D8" w:rsidRPr="00B70DA2">
        <w:rPr>
          <w:rFonts w:ascii="Times New Roman" w:eastAsia="Times New Roman" w:hAnsi="Times New Roman" w:cs="Times New Roman"/>
          <w:sz w:val="24"/>
          <w:szCs w:val="24"/>
        </w:rPr>
        <w:t>4350</w:t>
      </w:r>
    </w:p>
    <w:p w:rsidR="00C32E0D" w:rsidRPr="00B70DA2" w:rsidRDefault="00C32E0D" w:rsidP="00C32E0D">
      <w:pPr>
        <w:spacing w:line="295" w:lineRule="auto"/>
        <w:ind w:left="3" w:right="760"/>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Посещаемость библиотеки более </w:t>
      </w:r>
      <w:r w:rsidR="00B826D8" w:rsidRPr="00B70DA2">
        <w:rPr>
          <w:rFonts w:ascii="Times New Roman" w:eastAsia="Times New Roman" w:hAnsi="Times New Roman" w:cs="Times New Roman"/>
          <w:sz w:val="24"/>
          <w:szCs w:val="24"/>
        </w:rPr>
        <w:t>10</w:t>
      </w:r>
      <w:r w:rsidRPr="00B70DA2">
        <w:rPr>
          <w:rFonts w:ascii="Times New Roman" w:eastAsia="Times New Roman" w:hAnsi="Times New Roman" w:cs="Times New Roman"/>
          <w:sz w:val="24"/>
          <w:szCs w:val="24"/>
        </w:rPr>
        <w:t xml:space="preserve"> человек в среднем. Выполнено библи</w:t>
      </w:r>
      <w:r w:rsidR="00B826D8" w:rsidRPr="00B70DA2">
        <w:rPr>
          <w:rFonts w:ascii="Times New Roman" w:eastAsia="Times New Roman" w:hAnsi="Times New Roman" w:cs="Times New Roman"/>
          <w:sz w:val="24"/>
          <w:szCs w:val="24"/>
        </w:rPr>
        <w:t>ографических справок и заявок 38</w:t>
      </w:r>
      <w:r w:rsidRPr="00B70DA2">
        <w:rPr>
          <w:rFonts w:ascii="Times New Roman" w:eastAsia="Times New Roman" w:hAnsi="Times New Roman" w:cs="Times New Roman"/>
          <w:sz w:val="24"/>
          <w:szCs w:val="24"/>
        </w:rPr>
        <w:t>, связанных с выполнением образовательных программ.</w:t>
      </w:r>
    </w:p>
    <w:p w:rsidR="00C32E0D" w:rsidRPr="00B70DA2" w:rsidRDefault="00C32E0D" w:rsidP="00C32E0D">
      <w:pPr>
        <w:spacing w:line="178" w:lineRule="exact"/>
        <w:rPr>
          <w:rFonts w:ascii="Times New Roman" w:hAnsi="Times New Roman" w:cs="Times New Roman"/>
          <w:sz w:val="24"/>
          <w:szCs w:val="24"/>
        </w:rPr>
      </w:pPr>
    </w:p>
    <w:p w:rsidR="00C32E0D" w:rsidRPr="00B70DA2" w:rsidRDefault="00C32E0D" w:rsidP="00C32E0D">
      <w:pPr>
        <w:ind w:right="-2"/>
        <w:jc w:val="center"/>
        <w:rPr>
          <w:rFonts w:ascii="Times New Roman" w:hAnsi="Times New Roman" w:cs="Times New Roman"/>
          <w:sz w:val="24"/>
          <w:szCs w:val="24"/>
        </w:rPr>
      </w:pPr>
      <w:r w:rsidRPr="00B70DA2">
        <w:rPr>
          <w:rFonts w:ascii="Times New Roman" w:eastAsia="Times New Roman" w:hAnsi="Times New Roman" w:cs="Times New Roman"/>
          <w:b/>
          <w:bCs/>
          <w:sz w:val="24"/>
          <w:szCs w:val="24"/>
        </w:rPr>
        <w:t>Массовая работа. Наглядное оформление библиотеки.</w:t>
      </w:r>
      <w:r w:rsidR="00B826D8" w:rsidRPr="00B70DA2">
        <w:rPr>
          <w:rFonts w:ascii="Times New Roman" w:eastAsia="Times New Roman" w:hAnsi="Times New Roman" w:cs="Times New Roman"/>
          <w:b/>
          <w:bCs/>
          <w:sz w:val="24"/>
          <w:szCs w:val="24"/>
        </w:rPr>
        <w:t xml:space="preserve"> Участие в мероприятиях.</w:t>
      </w:r>
    </w:p>
    <w:p w:rsidR="00C32E0D" w:rsidRPr="00B70DA2" w:rsidRDefault="00C32E0D" w:rsidP="00C32E0D">
      <w:pPr>
        <w:ind w:left="3"/>
        <w:jc w:val="both"/>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Цель массовой работы – приобщение к чтению всеми путями, создать среду развития ученика через чтение, книгу и иные виды материалов. Использовать активные методы и формы работы, которые заставляют читателя </w:t>
      </w:r>
      <w:r w:rsidRPr="00B70DA2">
        <w:rPr>
          <w:rFonts w:ascii="Times New Roman" w:eastAsia="Times New Roman" w:hAnsi="Times New Roman" w:cs="Times New Roman"/>
          <w:b/>
          <w:bCs/>
          <w:sz w:val="24"/>
          <w:szCs w:val="24"/>
        </w:rPr>
        <w:t>мыслить,</w:t>
      </w:r>
      <w:r w:rsidRPr="00B70DA2">
        <w:rPr>
          <w:rFonts w:ascii="Times New Roman" w:eastAsia="Times New Roman" w:hAnsi="Times New Roman" w:cs="Times New Roman"/>
          <w:sz w:val="24"/>
          <w:szCs w:val="24"/>
        </w:rPr>
        <w:t xml:space="preserve"> </w:t>
      </w:r>
      <w:r w:rsidRPr="00B70DA2">
        <w:rPr>
          <w:rFonts w:ascii="Times New Roman" w:eastAsia="Times New Roman" w:hAnsi="Times New Roman" w:cs="Times New Roman"/>
          <w:b/>
          <w:bCs/>
          <w:sz w:val="24"/>
          <w:szCs w:val="24"/>
        </w:rPr>
        <w:t>рассуждать.</w:t>
      </w:r>
    </w:p>
    <w:p w:rsidR="00C32E0D" w:rsidRPr="00B70DA2" w:rsidRDefault="00C32E0D"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«1 сентября –День знаний»,</w:t>
      </w:r>
    </w:p>
    <w:p w:rsidR="00C32E0D" w:rsidRPr="00B70DA2" w:rsidRDefault="00C32E0D"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w:t>
      </w:r>
      <w:r w:rsidR="00B826D8" w:rsidRPr="00B70DA2">
        <w:rPr>
          <w:rFonts w:ascii="Times New Roman" w:eastAsia="Times New Roman" w:hAnsi="Times New Roman" w:cs="Times New Roman"/>
          <w:sz w:val="24"/>
          <w:szCs w:val="24"/>
        </w:rPr>
        <w:t>Путешествие в мир Ч. Айтматова</w:t>
      </w:r>
      <w:r w:rsidRPr="00B70DA2">
        <w:rPr>
          <w:rFonts w:ascii="Times New Roman" w:eastAsia="Times New Roman" w:hAnsi="Times New Roman" w:cs="Times New Roman"/>
          <w:sz w:val="24"/>
          <w:szCs w:val="24"/>
        </w:rPr>
        <w:t>»;</w:t>
      </w:r>
    </w:p>
    <w:p w:rsidR="00B826D8" w:rsidRPr="00B70DA2" w:rsidRDefault="00B826D8"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«НООРУЗ для всех»;</w:t>
      </w:r>
    </w:p>
    <w:p w:rsidR="00C32E0D" w:rsidRPr="00B70DA2" w:rsidRDefault="00C32E0D"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w:t>
      </w:r>
      <w:r w:rsidR="00B826D8" w:rsidRPr="00B70DA2">
        <w:rPr>
          <w:rFonts w:ascii="Times New Roman" w:eastAsia="Times New Roman" w:hAnsi="Times New Roman" w:cs="Times New Roman"/>
          <w:sz w:val="24"/>
          <w:szCs w:val="24"/>
        </w:rPr>
        <w:t>Мы все родом из детсва. Прощание с букварем</w:t>
      </w:r>
      <w:r w:rsidRPr="00B70DA2">
        <w:rPr>
          <w:rFonts w:ascii="Times New Roman" w:eastAsia="Times New Roman" w:hAnsi="Times New Roman" w:cs="Times New Roman"/>
          <w:sz w:val="24"/>
          <w:szCs w:val="24"/>
        </w:rPr>
        <w:t>»;</w:t>
      </w:r>
    </w:p>
    <w:p w:rsidR="00C32E0D" w:rsidRPr="00B70DA2" w:rsidRDefault="00C32E0D"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w:t>
      </w:r>
      <w:r w:rsidR="00B826D8" w:rsidRPr="00B70DA2">
        <w:rPr>
          <w:rFonts w:ascii="Times New Roman" w:eastAsia="Times New Roman" w:hAnsi="Times New Roman" w:cs="Times New Roman"/>
          <w:sz w:val="24"/>
          <w:szCs w:val="24"/>
        </w:rPr>
        <w:t>Листая А.С. Пушкина. К 220-летию</w:t>
      </w:r>
      <w:r w:rsidRPr="00B70DA2">
        <w:rPr>
          <w:rFonts w:ascii="Times New Roman" w:eastAsia="Times New Roman" w:hAnsi="Times New Roman" w:cs="Times New Roman"/>
          <w:sz w:val="24"/>
          <w:szCs w:val="24"/>
        </w:rPr>
        <w:t>»;</w:t>
      </w:r>
    </w:p>
    <w:p w:rsidR="00C32E0D" w:rsidRPr="00B70DA2" w:rsidRDefault="00C32E0D"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w:t>
      </w:r>
      <w:r w:rsidR="00B826D8" w:rsidRPr="00B70DA2">
        <w:rPr>
          <w:rFonts w:ascii="Times New Roman" w:eastAsia="Times New Roman" w:hAnsi="Times New Roman" w:cs="Times New Roman"/>
          <w:sz w:val="24"/>
          <w:szCs w:val="24"/>
        </w:rPr>
        <w:t>Поэтом можешь ты не быть. Но гражданином быть обязан. 23 февраля</w:t>
      </w:r>
      <w:r w:rsidRPr="00B70DA2">
        <w:rPr>
          <w:rFonts w:ascii="Times New Roman" w:eastAsia="Times New Roman" w:hAnsi="Times New Roman" w:cs="Times New Roman"/>
          <w:sz w:val="24"/>
          <w:szCs w:val="24"/>
        </w:rPr>
        <w:t>»;</w:t>
      </w:r>
    </w:p>
    <w:p w:rsidR="00C32E0D" w:rsidRPr="00B70DA2" w:rsidRDefault="00C32E0D" w:rsidP="00C52D29">
      <w:pPr>
        <w:numPr>
          <w:ilvl w:val="0"/>
          <w:numId w:val="4"/>
        </w:numPr>
        <w:tabs>
          <w:tab w:val="left" w:pos="423"/>
        </w:tabs>
        <w:spacing w:after="0" w:line="240" w:lineRule="auto"/>
        <w:ind w:left="423" w:hanging="42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Офор</w:t>
      </w:r>
      <w:r w:rsidR="00B826D8" w:rsidRPr="00B70DA2">
        <w:rPr>
          <w:rFonts w:ascii="Times New Roman" w:eastAsia="Times New Roman" w:hAnsi="Times New Roman" w:cs="Times New Roman"/>
          <w:sz w:val="24"/>
          <w:szCs w:val="24"/>
        </w:rPr>
        <w:t>мление книжной выставки к декадам по графику;</w:t>
      </w:r>
    </w:p>
    <w:p w:rsidR="00C32E0D" w:rsidRPr="00B70DA2" w:rsidRDefault="00B826D8"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Кыргызстан наш общий дом . </w:t>
      </w:r>
      <w:r w:rsidR="00C32E0D" w:rsidRPr="00B70DA2">
        <w:rPr>
          <w:rFonts w:ascii="Times New Roman" w:eastAsia="Times New Roman" w:hAnsi="Times New Roman" w:cs="Times New Roman"/>
          <w:sz w:val="24"/>
          <w:szCs w:val="24"/>
        </w:rPr>
        <w:t>День Национальной литературы Кыргызстана</w:t>
      </w:r>
      <w:r w:rsidRPr="00B70DA2">
        <w:rPr>
          <w:rFonts w:ascii="Times New Roman" w:eastAsia="Times New Roman" w:hAnsi="Times New Roman" w:cs="Times New Roman"/>
          <w:sz w:val="24"/>
          <w:szCs w:val="24"/>
        </w:rPr>
        <w:t>;</w:t>
      </w:r>
    </w:p>
    <w:p w:rsidR="00B826D8" w:rsidRPr="00B70DA2" w:rsidRDefault="00B826D8"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Нашим мамам дорогим…»;</w:t>
      </w:r>
    </w:p>
    <w:p w:rsidR="00B826D8" w:rsidRPr="00B70DA2" w:rsidRDefault="00B826D8" w:rsidP="00C52D29">
      <w:pPr>
        <w:numPr>
          <w:ilvl w:val="0"/>
          <w:numId w:val="4"/>
        </w:numPr>
        <w:tabs>
          <w:tab w:val="left" w:pos="363"/>
        </w:tabs>
        <w:spacing w:after="0" w:line="240" w:lineRule="auto"/>
        <w:ind w:left="363" w:hanging="363"/>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Чтим, помним, уважаем. К 74-летию Победы в ВОВ».</w:t>
      </w:r>
    </w:p>
    <w:p w:rsidR="00C32E0D" w:rsidRPr="00B70DA2" w:rsidRDefault="00C32E0D" w:rsidP="00C32E0D">
      <w:pPr>
        <w:rPr>
          <w:rFonts w:ascii="Times New Roman" w:hAnsi="Times New Roman" w:cs="Times New Roman"/>
          <w:sz w:val="24"/>
          <w:szCs w:val="24"/>
        </w:rPr>
      </w:pPr>
    </w:p>
    <w:p w:rsidR="00DF6D2C" w:rsidRPr="00B70DA2" w:rsidRDefault="00DF6D2C" w:rsidP="00DF6D2C">
      <w:pPr>
        <w:ind w:left="1200"/>
        <w:rPr>
          <w:rFonts w:ascii="Times New Roman" w:eastAsia="Times New Roman" w:hAnsi="Times New Roman" w:cs="Times New Roman"/>
          <w:sz w:val="24"/>
          <w:szCs w:val="24"/>
        </w:rPr>
      </w:pPr>
      <w:r w:rsidRPr="00B70DA2">
        <w:rPr>
          <w:rFonts w:ascii="Times New Roman" w:eastAsia="Times New Roman" w:hAnsi="Times New Roman" w:cs="Times New Roman"/>
          <w:b/>
          <w:bCs/>
          <w:sz w:val="24"/>
          <w:szCs w:val="24"/>
        </w:rPr>
        <w:t>Информационный стенд:</w:t>
      </w:r>
    </w:p>
    <w:p w:rsidR="00DF6D2C" w:rsidRPr="00B70DA2" w:rsidRDefault="00DF6D2C" w:rsidP="00DF6D2C">
      <w:pPr>
        <w:spacing w:line="18" w:lineRule="exact"/>
        <w:rPr>
          <w:rFonts w:ascii="Times New Roman" w:eastAsia="Times New Roman" w:hAnsi="Times New Roman" w:cs="Times New Roman"/>
          <w:sz w:val="24"/>
          <w:szCs w:val="24"/>
        </w:rPr>
      </w:pPr>
    </w:p>
    <w:p w:rsidR="00DF6D2C" w:rsidRPr="00B70DA2" w:rsidRDefault="00DF6D2C" w:rsidP="00C52D29">
      <w:pPr>
        <w:numPr>
          <w:ilvl w:val="1"/>
          <w:numId w:val="5"/>
        </w:numPr>
        <w:tabs>
          <w:tab w:val="left" w:pos="840"/>
        </w:tabs>
        <w:spacing w:after="0" w:line="239" w:lineRule="auto"/>
        <w:ind w:left="840" w:hanging="36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«Правила пользования библиотекой»;</w:t>
      </w:r>
    </w:p>
    <w:p w:rsidR="00DF6D2C" w:rsidRPr="00B70DA2" w:rsidRDefault="00DF6D2C" w:rsidP="00C52D29">
      <w:pPr>
        <w:numPr>
          <w:ilvl w:val="1"/>
          <w:numId w:val="5"/>
        </w:numPr>
        <w:tabs>
          <w:tab w:val="left" w:pos="840"/>
        </w:tabs>
        <w:spacing w:after="0" w:line="223" w:lineRule="auto"/>
        <w:ind w:left="840" w:hanging="36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«Деятельность библиотеки»;</w:t>
      </w:r>
    </w:p>
    <w:p w:rsidR="00DF6D2C" w:rsidRPr="00B70DA2" w:rsidRDefault="00DF6D2C" w:rsidP="00823C17">
      <w:pPr>
        <w:ind w:left="900"/>
        <w:rPr>
          <w:rFonts w:ascii="Times New Roman" w:hAnsi="Times New Roman" w:cs="Times New Roman"/>
          <w:sz w:val="24"/>
          <w:szCs w:val="24"/>
        </w:rPr>
      </w:pPr>
      <w:r w:rsidRPr="00B70DA2">
        <w:rPr>
          <w:rFonts w:ascii="Times New Roman" w:eastAsia="Times New Roman" w:hAnsi="Times New Roman" w:cs="Times New Roman"/>
          <w:sz w:val="24"/>
          <w:szCs w:val="24"/>
        </w:rPr>
        <w:t>«Знаменательные даты», «Юбилейные произведения»</w:t>
      </w:r>
    </w:p>
    <w:p w:rsidR="00DF6D2C" w:rsidRPr="00B70DA2" w:rsidRDefault="00DF6D2C" w:rsidP="00DF6D2C">
      <w:pPr>
        <w:ind w:left="120"/>
        <w:rPr>
          <w:rFonts w:ascii="Times New Roman" w:hAnsi="Times New Roman" w:cs="Times New Roman"/>
          <w:sz w:val="24"/>
          <w:szCs w:val="24"/>
        </w:rPr>
      </w:pPr>
      <w:r w:rsidRPr="00B70DA2">
        <w:rPr>
          <w:rFonts w:ascii="Times New Roman" w:eastAsia="Times New Roman" w:hAnsi="Times New Roman" w:cs="Times New Roman"/>
          <w:sz w:val="24"/>
          <w:szCs w:val="24"/>
        </w:rPr>
        <w:t xml:space="preserve">Оформлены </w:t>
      </w:r>
      <w:r w:rsidRPr="00B70DA2">
        <w:rPr>
          <w:rFonts w:ascii="Times New Roman" w:eastAsia="Times New Roman" w:hAnsi="Times New Roman" w:cs="Times New Roman"/>
          <w:b/>
          <w:bCs/>
          <w:sz w:val="24"/>
          <w:szCs w:val="24"/>
        </w:rPr>
        <w:t>тематические папки</w:t>
      </w:r>
      <w:r w:rsidRPr="00B70DA2">
        <w:rPr>
          <w:rFonts w:ascii="Times New Roman" w:eastAsia="Times New Roman" w:hAnsi="Times New Roman" w:cs="Times New Roman"/>
          <w:sz w:val="24"/>
          <w:szCs w:val="24"/>
        </w:rPr>
        <w:t>:</w:t>
      </w:r>
    </w:p>
    <w:p w:rsidR="00DF6D2C" w:rsidRPr="00B70DA2" w:rsidRDefault="00DF6D2C" w:rsidP="00C52D29">
      <w:pPr>
        <w:numPr>
          <w:ilvl w:val="0"/>
          <w:numId w:val="6"/>
        </w:numPr>
        <w:tabs>
          <w:tab w:val="left" w:pos="900"/>
        </w:tabs>
        <w:spacing w:after="0" w:line="240" w:lineRule="auto"/>
        <w:ind w:left="900" w:hanging="42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«Поклонимся великим тем годам»;</w:t>
      </w:r>
    </w:p>
    <w:p w:rsidR="00DF6D2C" w:rsidRPr="00B70DA2" w:rsidRDefault="00DF6D2C" w:rsidP="00C52D29">
      <w:pPr>
        <w:numPr>
          <w:ilvl w:val="0"/>
          <w:numId w:val="6"/>
        </w:numPr>
        <w:tabs>
          <w:tab w:val="left" w:pos="840"/>
        </w:tabs>
        <w:spacing w:after="0" w:line="240" w:lineRule="auto"/>
        <w:ind w:left="840" w:hanging="36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«Ч. Айтматов».</w:t>
      </w:r>
    </w:p>
    <w:p w:rsidR="00DF6D2C" w:rsidRPr="00B70DA2" w:rsidRDefault="00DF6D2C" w:rsidP="00DF6D2C">
      <w:pPr>
        <w:spacing w:line="1" w:lineRule="exact"/>
        <w:rPr>
          <w:rFonts w:ascii="Times New Roman" w:eastAsia="Symbol" w:hAnsi="Times New Roman" w:cs="Times New Roman"/>
          <w:sz w:val="24"/>
          <w:szCs w:val="24"/>
        </w:rPr>
      </w:pPr>
    </w:p>
    <w:p w:rsidR="00DF6D2C" w:rsidRPr="00B70DA2" w:rsidRDefault="00DF6D2C" w:rsidP="00C52D29">
      <w:pPr>
        <w:numPr>
          <w:ilvl w:val="0"/>
          <w:numId w:val="6"/>
        </w:numPr>
        <w:tabs>
          <w:tab w:val="left" w:pos="840"/>
        </w:tabs>
        <w:spacing w:after="0" w:line="239" w:lineRule="auto"/>
        <w:ind w:left="840" w:hanging="36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«К.Чуковский»</w:t>
      </w:r>
    </w:p>
    <w:p w:rsidR="00DF6D2C" w:rsidRPr="00B70DA2" w:rsidRDefault="00DF6D2C" w:rsidP="00C52D29">
      <w:pPr>
        <w:numPr>
          <w:ilvl w:val="0"/>
          <w:numId w:val="6"/>
        </w:numPr>
        <w:tabs>
          <w:tab w:val="left" w:pos="840"/>
        </w:tabs>
        <w:spacing w:after="0" w:line="223" w:lineRule="auto"/>
        <w:ind w:left="840" w:hanging="363"/>
        <w:rPr>
          <w:rFonts w:ascii="Times New Roman" w:eastAsia="Symbol" w:hAnsi="Times New Roman" w:cs="Times New Roman"/>
          <w:sz w:val="24"/>
          <w:szCs w:val="24"/>
        </w:rPr>
      </w:pPr>
      <w:r w:rsidRPr="00B70DA2">
        <w:rPr>
          <w:rFonts w:ascii="Times New Roman" w:eastAsia="Times New Roman" w:hAnsi="Times New Roman" w:cs="Times New Roman"/>
          <w:sz w:val="24"/>
          <w:szCs w:val="24"/>
        </w:rPr>
        <w:t>« Экология и наше здоровье»</w:t>
      </w:r>
    </w:p>
    <w:p w:rsidR="00DF6D2C" w:rsidRPr="00B70DA2" w:rsidRDefault="00DF6D2C" w:rsidP="00DF6D2C">
      <w:pPr>
        <w:tabs>
          <w:tab w:val="left" w:pos="840"/>
        </w:tabs>
        <w:spacing w:after="0" w:line="223" w:lineRule="auto"/>
        <w:ind w:left="840"/>
        <w:rPr>
          <w:rFonts w:ascii="Times New Roman" w:eastAsia="Symbol" w:hAnsi="Times New Roman" w:cs="Times New Roman"/>
          <w:sz w:val="24"/>
          <w:szCs w:val="24"/>
        </w:rPr>
      </w:pPr>
      <w:r w:rsidRPr="00B70DA2">
        <w:rPr>
          <w:rFonts w:ascii="Times New Roman" w:eastAsia="Times New Roman" w:hAnsi="Times New Roman" w:cs="Times New Roman"/>
          <w:sz w:val="24"/>
          <w:szCs w:val="24"/>
        </w:rPr>
        <w:t>Ежегодно пополняется база в зависимости от тематики выставочно- раздаточными буклетами.</w:t>
      </w:r>
    </w:p>
    <w:p w:rsidR="00823C17" w:rsidRPr="00B70DA2" w:rsidRDefault="00DF6D2C" w:rsidP="00C52D29">
      <w:pPr>
        <w:ind w:left="180"/>
        <w:rPr>
          <w:rFonts w:ascii="Times New Roman" w:hAnsi="Times New Roman" w:cs="Times New Roman"/>
          <w:sz w:val="24"/>
          <w:szCs w:val="24"/>
        </w:rPr>
      </w:pPr>
      <w:r w:rsidRPr="00B70DA2">
        <w:rPr>
          <w:rFonts w:ascii="Times New Roman" w:eastAsia="Times New Roman" w:hAnsi="Times New Roman" w:cs="Times New Roman"/>
          <w:sz w:val="24"/>
          <w:szCs w:val="24"/>
        </w:rPr>
        <w:t>По мере поступления информации, постоянно пополняются тематические папки.</w:t>
      </w:r>
    </w:p>
    <w:p w:rsidR="00DF6D2C" w:rsidRPr="00B70DA2" w:rsidRDefault="00DF6D2C" w:rsidP="00DF6D2C">
      <w:pPr>
        <w:ind w:left="2180"/>
        <w:rPr>
          <w:rFonts w:ascii="Times New Roman" w:hAnsi="Times New Roman" w:cs="Times New Roman"/>
          <w:sz w:val="24"/>
          <w:szCs w:val="24"/>
        </w:rPr>
      </w:pPr>
      <w:r w:rsidRPr="00B70DA2">
        <w:rPr>
          <w:rFonts w:ascii="Times New Roman" w:eastAsia="Times New Roman" w:hAnsi="Times New Roman" w:cs="Times New Roman"/>
          <w:b/>
          <w:bCs/>
          <w:sz w:val="24"/>
          <w:szCs w:val="24"/>
        </w:rPr>
        <w:t>Материально-техническое обеспечение библиотеки.</w:t>
      </w:r>
    </w:p>
    <w:p w:rsidR="00DF6D2C" w:rsidRPr="00B70DA2" w:rsidRDefault="00DF6D2C" w:rsidP="00C52D29">
      <w:pPr>
        <w:spacing w:line="256" w:lineRule="auto"/>
        <w:ind w:left="120" w:right="800" w:firstLine="708"/>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В читальном зале 10 посадочных мест, имеется компьютер, проектор, экран. В библиотечно-информационном центре уютно, комфортно.</w:t>
      </w:r>
    </w:p>
    <w:p w:rsidR="00C52D29" w:rsidRPr="00B70DA2" w:rsidRDefault="00C52D29" w:rsidP="00C52D29">
      <w:pPr>
        <w:spacing w:line="256" w:lineRule="auto"/>
        <w:ind w:left="120" w:right="800" w:firstLine="708"/>
        <w:rPr>
          <w:rFonts w:ascii="Times New Roman" w:eastAsia="Times New Roman" w:hAnsi="Times New Roman" w:cs="Times New Roman"/>
          <w:sz w:val="24"/>
          <w:szCs w:val="24"/>
        </w:rPr>
      </w:pPr>
    </w:p>
    <w:p w:rsidR="00B826D8" w:rsidRPr="00B70DA2" w:rsidRDefault="00C52D29" w:rsidP="00C52D29">
      <w:pPr>
        <w:spacing w:line="256" w:lineRule="auto"/>
        <w:ind w:left="120" w:right="800" w:firstLine="708"/>
        <w:rPr>
          <w:rFonts w:ascii="Times New Roman" w:eastAsia="Times New Roman" w:hAnsi="Times New Roman" w:cs="Times New Roman"/>
          <w:color w:val="FF0000"/>
          <w:sz w:val="24"/>
          <w:szCs w:val="24"/>
        </w:rPr>
      </w:pPr>
      <w:r w:rsidRPr="00B70DA2">
        <w:rPr>
          <w:rFonts w:ascii="Times New Roman" w:eastAsia="Times New Roman" w:hAnsi="Times New Roman" w:cs="Times New Roman"/>
          <w:color w:val="FF0000"/>
          <w:sz w:val="24"/>
          <w:szCs w:val="24"/>
        </w:rPr>
        <w:t xml:space="preserve">    Материально техническая база</w:t>
      </w:r>
    </w:p>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За 2018- 2019 год  было сделано следующее:</w:t>
      </w:r>
    </w:p>
    <w:p w:rsidR="00C52D29" w:rsidRPr="00B70DA2" w:rsidRDefault="00C52D29" w:rsidP="00C32E0D">
      <w:pPr>
        <w:rPr>
          <w:rFonts w:ascii="Times New Roman" w:hAnsi="Times New Roman" w:cs="Times New Roman"/>
          <w:sz w:val="24"/>
          <w:szCs w:val="24"/>
        </w:rPr>
      </w:pPr>
    </w:p>
    <w:tbl>
      <w:tblPr>
        <w:tblStyle w:val="a6"/>
        <w:tblW w:w="9594" w:type="dxa"/>
        <w:tblLook w:val="04A0" w:firstRow="1" w:lastRow="0" w:firstColumn="1" w:lastColumn="0" w:noHBand="0" w:noVBand="1"/>
      </w:tblPr>
      <w:tblGrid>
        <w:gridCol w:w="1523"/>
        <w:gridCol w:w="4873"/>
        <w:gridCol w:w="3198"/>
      </w:tblGrid>
      <w:tr w:rsidR="00C52D29" w:rsidRPr="00B70DA2" w:rsidTr="00C52D29">
        <w:trPr>
          <w:trHeight w:val="323"/>
        </w:trPr>
        <w:tc>
          <w:tcPr>
            <w:tcW w:w="1523" w:type="dxa"/>
          </w:tcPr>
          <w:p w:rsidR="00C52D29" w:rsidRPr="00B70DA2" w:rsidRDefault="00C52D29" w:rsidP="00C32E0D">
            <w:pPr>
              <w:rPr>
                <w:rFonts w:ascii="Times New Roman" w:hAnsi="Times New Roman" w:cs="Times New Roman"/>
                <w:b/>
                <w:sz w:val="24"/>
                <w:szCs w:val="24"/>
              </w:rPr>
            </w:pPr>
            <w:r w:rsidRPr="00B70DA2">
              <w:rPr>
                <w:rFonts w:ascii="Times New Roman" w:hAnsi="Times New Roman" w:cs="Times New Roman"/>
                <w:b/>
                <w:sz w:val="24"/>
                <w:szCs w:val="24"/>
              </w:rPr>
              <w:t>№</w:t>
            </w:r>
          </w:p>
        </w:tc>
        <w:tc>
          <w:tcPr>
            <w:tcW w:w="4873" w:type="dxa"/>
          </w:tcPr>
          <w:p w:rsidR="00C52D29" w:rsidRPr="00B70DA2" w:rsidRDefault="00C52D29" w:rsidP="00C32E0D">
            <w:pPr>
              <w:rPr>
                <w:rFonts w:ascii="Times New Roman" w:hAnsi="Times New Roman" w:cs="Times New Roman"/>
                <w:b/>
                <w:sz w:val="24"/>
                <w:szCs w:val="24"/>
              </w:rPr>
            </w:pPr>
            <w:r w:rsidRPr="00B70DA2">
              <w:rPr>
                <w:rFonts w:ascii="Times New Roman" w:hAnsi="Times New Roman" w:cs="Times New Roman"/>
                <w:b/>
                <w:sz w:val="24"/>
                <w:szCs w:val="24"/>
              </w:rPr>
              <w:t xml:space="preserve">Приобретено </w:t>
            </w:r>
          </w:p>
        </w:tc>
        <w:tc>
          <w:tcPr>
            <w:tcW w:w="3198" w:type="dxa"/>
          </w:tcPr>
          <w:p w:rsidR="00C52D29" w:rsidRPr="00B70DA2" w:rsidRDefault="00C52D29" w:rsidP="00C32E0D">
            <w:pPr>
              <w:rPr>
                <w:rFonts w:ascii="Times New Roman" w:hAnsi="Times New Roman" w:cs="Times New Roman"/>
                <w:b/>
                <w:sz w:val="24"/>
                <w:szCs w:val="24"/>
              </w:rPr>
            </w:pPr>
            <w:r w:rsidRPr="00B70DA2">
              <w:rPr>
                <w:rFonts w:ascii="Times New Roman" w:hAnsi="Times New Roman" w:cs="Times New Roman"/>
                <w:b/>
                <w:sz w:val="24"/>
                <w:szCs w:val="24"/>
              </w:rPr>
              <w:t>Кол-во</w:t>
            </w:r>
          </w:p>
        </w:tc>
      </w:tr>
      <w:tr w:rsidR="00C52D29" w:rsidRPr="00B70DA2" w:rsidTr="00C52D29">
        <w:trPr>
          <w:trHeight w:val="323"/>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1.</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Обновлен линолеум -3 этаж</w:t>
            </w:r>
          </w:p>
        </w:tc>
        <w:tc>
          <w:tcPr>
            <w:tcW w:w="3198" w:type="dxa"/>
          </w:tcPr>
          <w:p w:rsidR="00C52D29" w:rsidRPr="00B70DA2" w:rsidRDefault="00C52D29" w:rsidP="00C32E0D">
            <w:pPr>
              <w:rPr>
                <w:rFonts w:ascii="Times New Roman" w:hAnsi="Times New Roman" w:cs="Times New Roman"/>
                <w:sz w:val="24"/>
                <w:szCs w:val="24"/>
              </w:rPr>
            </w:pPr>
          </w:p>
        </w:tc>
      </w:tr>
      <w:tr w:rsidR="00C52D29" w:rsidRPr="00B70DA2" w:rsidTr="00C52D29">
        <w:trPr>
          <w:trHeight w:val="304"/>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2.</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Оформлен кабинетим. Ч.Айтматова</w:t>
            </w:r>
          </w:p>
        </w:tc>
        <w:tc>
          <w:tcPr>
            <w:tcW w:w="3198" w:type="dxa"/>
          </w:tcPr>
          <w:p w:rsidR="00C52D29" w:rsidRPr="00B70DA2" w:rsidRDefault="00C52D29" w:rsidP="00C32E0D">
            <w:pPr>
              <w:rPr>
                <w:rFonts w:ascii="Times New Roman" w:hAnsi="Times New Roman" w:cs="Times New Roman"/>
                <w:sz w:val="24"/>
                <w:szCs w:val="24"/>
              </w:rPr>
            </w:pPr>
          </w:p>
        </w:tc>
      </w:tr>
      <w:tr w:rsidR="00C52D29" w:rsidRPr="00B70DA2" w:rsidTr="00C52D29">
        <w:trPr>
          <w:trHeight w:val="323"/>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3.</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 xml:space="preserve">Ноутбук </w:t>
            </w:r>
          </w:p>
        </w:tc>
        <w:tc>
          <w:tcPr>
            <w:tcW w:w="3198"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2</w:t>
            </w:r>
          </w:p>
        </w:tc>
      </w:tr>
      <w:tr w:rsidR="00C52D29" w:rsidRPr="00B70DA2" w:rsidTr="00C52D29">
        <w:trPr>
          <w:trHeight w:val="323"/>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4.</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 xml:space="preserve">Маркерные доски </w:t>
            </w:r>
          </w:p>
        </w:tc>
        <w:tc>
          <w:tcPr>
            <w:tcW w:w="3198"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4</w:t>
            </w:r>
          </w:p>
        </w:tc>
      </w:tr>
      <w:tr w:rsidR="00C52D29" w:rsidRPr="00B70DA2" w:rsidTr="00C52D29">
        <w:trPr>
          <w:trHeight w:val="323"/>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5.</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 xml:space="preserve">Принтер </w:t>
            </w:r>
          </w:p>
        </w:tc>
        <w:tc>
          <w:tcPr>
            <w:tcW w:w="3198"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2</w:t>
            </w:r>
          </w:p>
        </w:tc>
      </w:tr>
      <w:tr w:rsidR="00C52D29" w:rsidRPr="00B70DA2" w:rsidTr="00C52D29">
        <w:trPr>
          <w:trHeight w:val="304"/>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6.</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 xml:space="preserve">Видеопроектор </w:t>
            </w:r>
          </w:p>
        </w:tc>
        <w:tc>
          <w:tcPr>
            <w:tcW w:w="3198"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1</w:t>
            </w:r>
          </w:p>
        </w:tc>
      </w:tr>
      <w:tr w:rsidR="00C52D29" w:rsidRPr="00B70DA2" w:rsidTr="00C52D29">
        <w:trPr>
          <w:trHeight w:val="323"/>
        </w:trPr>
        <w:tc>
          <w:tcPr>
            <w:tcW w:w="152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7.</w:t>
            </w:r>
          </w:p>
        </w:tc>
        <w:tc>
          <w:tcPr>
            <w:tcW w:w="4873"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 xml:space="preserve">Ксерокс </w:t>
            </w:r>
          </w:p>
        </w:tc>
        <w:tc>
          <w:tcPr>
            <w:tcW w:w="3198" w:type="dxa"/>
          </w:tcPr>
          <w:p w:rsidR="00C52D29" w:rsidRPr="00B70DA2" w:rsidRDefault="00C52D29" w:rsidP="00C32E0D">
            <w:pPr>
              <w:rPr>
                <w:rFonts w:ascii="Times New Roman" w:hAnsi="Times New Roman" w:cs="Times New Roman"/>
                <w:sz w:val="24"/>
                <w:szCs w:val="24"/>
              </w:rPr>
            </w:pPr>
            <w:r w:rsidRPr="00B70DA2">
              <w:rPr>
                <w:rFonts w:ascii="Times New Roman" w:hAnsi="Times New Roman" w:cs="Times New Roman"/>
                <w:sz w:val="24"/>
                <w:szCs w:val="24"/>
              </w:rPr>
              <w:t>1</w:t>
            </w:r>
          </w:p>
        </w:tc>
      </w:tr>
    </w:tbl>
    <w:p w:rsidR="00066397" w:rsidRPr="00066397" w:rsidRDefault="00066397" w:rsidP="00066397">
      <w:pPr>
        <w:tabs>
          <w:tab w:val="left" w:pos="1860"/>
          <w:tab w:val="left" w:pos="2860"/>
          <w:tab w:val="left" w:pos="4180"/>
          <w:tab w:val="left" w:pos="4580"/>
          <w:tab w:val="left" w:pos="6400"/>
          <w:tab w:val="left" w:pos="7480"/>
          <w:tab w:val="left" w:pos="9480"/>
        </w:tabs>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Выводы и рекомендации  на 2019-2020 уч. год</w:t>
      </w:r>
    </w:p>
    <w:p w:rsidR="00066397" w:rsidRPr="00B70DA2" w:rsidRDefault="00066397" w:rsidP="00066397">
      <w:pPr>
        <w:tabs>
          <w:tab w:val="left" w:pos="1149"/>
        </w:tabs>
        <w:spacing w:after="0" w:line="237" w:lineRule="auto"/>
        <w:ind w:left="882" w:right="280"/>
        <w:rPr>
          <w:rFonts w:ascii="Times New Roman" w:eastAsia="Times New Roman" w:hAnsi="Times New Roman" w:cs="Times New Roman"/>
          <w:sz w:val="24"/>
          <w:szCs w:val="24"/>
        </w:rPr>
      </w:pPr>
      <w:r w:rsidRPr="00B70DA2">
        <w:rPr>
          <w:rFonts w:ascii="Times New Roman" w:eastAsia="Times New Roman" w:hAnsi="Times New Roman" w:cs="Times New Roman"/>
          <w:sz w:val="24"/>
          <w:szCs w:val="24"/>
        </w:rPr>
        <w:t xml:space="preserve">Работая над решением задачи развития творческих и познавательных интересов учащихся, развития у учащихся интереса к исследовательской деятельности, педагогический коллектив вел работу с одаренными и высокомотивированными учащимися не на должном уровне (отсутствие мест на районной, городской олимпиадах). Удовлетворительно </w:t>
      </w:r>
    </w:p>
    <w:p w:rsidR="00066397" w:rsidRPr="00B70DA2" w:rsidRDefault="00066397" w:rsidP="00066397">
      <w:pPr>
        <w:tabs>
          <w:tab w:val="left" w:pos="1149"/>
        </w:tabs>
        <w:spacing w:after="0" w:line="237" w:lineRule="auto"/>
        <w:ind w:left="882" w:right="280"/>
        <w:rPr>
          <w:rFonts w:eastAsia="Times New Roman"/>
          <w:sz w:val="24"/>
          <w:szCs w:val="24"/>
        </w:rPr>
      </w:pPr>
      <w:r w:rsidRPr="00B70DA2">
        <w:rPr>
          <w:rFonts w:ascii="Times New Roman" w:eastAsia="Times New Roman" w:hAnsi="Times New Roman" w:cs="Times New Roman"/>
          <w:sz w:val="24"/>
          <w:szCs w:val="24"/>
        </w:rPr>
        <w:t>осуществлялась подготовка учащихся к спортивным мероприятиям.</w:t>
      </w:r>
    </w:p>
    <w:p w:rsidR="00B70DA2" w:rsidRPr="00B70DA2" w:rsidRDefault="00B70DA2" w:rsidP="00EC5617">
      <w:pPr>
        <w:spacing w:line="240" w:lineRule="auto"/>
        <w:rPr>
          <w:rFonts w:ascii="Times New Roman" w:hAnsi="Times New Roman" w:cs="Times New Roman"/>
          <w:sz w:val="24"/>
          <w:szCs w:val="24"/>
        </w:rPr>
      </w:pPr>
    </w:p>
    <w:p w:rsidR="00B70DA2" w:rsidRPr="00B70DA2" w:rsidRDefault="00B70DA2" w:rsidP="00EC5617">
      <w:pPr>
        <w:spacing w:line="240" w:lineRule="auto"/>
        <w:rPr>
          <w:rFonts w:ascii="Times New Roman" w:hAnsi="Times New Roman" w:cs="Times New Roman"/>
          <w:sz w:val="24"/>
          <w:szCs w:val="24"/>
        </w:rPr>
      </w:pPr>
    </w:p>
    <w:p w:rsidR="00B70DA2" w:rsidRDefault="00B70DA2" w:rsidP="00EC5617">
      <w:pPr>
        <w:spacing w:line="240" w:lineRule="auto"/>
        <w:rPr>
          <w:rFonts w:ascii="Times New Roman" w:hAnsi="Times New Roman" w:cs="Times New Roman"/>
          <w:sz w:val="28"/>
          <w:szCs w:val="28"/>
        </w:rPr>
      </w:pPr>
    </w:p>
    <w:p w:rsidR="00B70DA2" w:rsidRPr="000546B0" w:rsidRDefault="00B70DA2" w:rsidP="00EC5617">
      <w:pPr>
        <w:spacing w:line="240" w:lineRule="auto"/>
        <w:rPr>
          <w:sz w:val="28"/>
          <w:szCs w:val="28"/>
        </w:rPr>
      </w:pPr>
    </w:p>
    <w:p w:rsidR="00066397" w:rsidRDefault="00066397" w:rsidP="00066397">
      <w:pPr>
        <w:spacing w:line="9" w:lineRule="exact"/>
        <w:rPr>
          <w:sz w:val="20"/>
          <w:szCs w:val="20"/>
        </w:rPr>
      </w:pPr>
    </w:p>
    <w:p w:rsidR="00D60366" w:rsidRDefault="00D60366" w:rsidP="00C52D29">
      <w:pPr>
        <w:shd w:val="clear" w:color="auto" w:fill="FFFFFF"/>
        <w:spacing w:after="0" w:line="240" w:lineRule="auto"/>
        <w:jc w:val="center"/>
      </w:pPr>
    </w:p>
    <w:sectPr w:rsidR="00D603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A5E" w:rsidRDefault="00665A5E" w:rsidP="00D052D1">
      <w:pPr>
        <w:spacing w:after="0" w:line="240" w:lineRule="auto"/>
      </w:pPr>
      <w:r>
        <w:separator/>
      </w:r>
    </w:p>
  </w:endnote>
  <w:endnote w:type="continuationSeparator" w:id="0">
    <w:p w:rsidR="00665A5E" w:rsidRDefault="00665A5E" w:rsidP="00D05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A5E" w:rsidRDefault="00665A5E" w:rsidP="00D052D1">
      <w:pPr>
        <w:spacing w:after="0" w:line="240" w:lineRule="auto"/>
      </w:pPr>
      <w:r>
        <w:separator/>
      </w:r>
    </w:p>
  </w:footnote>
  <w:footnote w:type="continuationSeparator" w:id="0">
    <w:p w:rsidR="00665A5E" w:rsidRDefault="00665A5E" w:rsidP="00D05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0FC" w:rsidRDefault="00CC30FC">
    <w:pPr>
      <w:pStyle w:val="a8"/>
    </w:pPr>
  </w:p>
  <w:p w:rsidR="00CC30FC" w:rsidRDefault="00CC30F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00000124"/>
    <w:lvl w:ilvl="0" w:tplc="0000305E">
      <w:start w:val="1"/>
      <w:numFmt w:val="bullet"/>
      <w:lvlText w:val="В"/>
      <w:lvlJc w:val="left"/>
      <w:pPr>
        <w:tabs>
          <w:tab w:val="num" w:pos="720"/>
        </w:tabs>
        <w:ind w:left="720" w:hanging="360"/>
      </w:pPr>
    </w:lvl>
    <w:lvl w:ilvl="1" w:tplc="000044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E5"/>
    <w:multiLevelType w:val="hybridMultilevel"/>
    <w:tmpl w:val="1BF4A8F4"/>
    <w:lvl w:ilvl="0" w:tplc="04190009">
      <w:start w:val="1"/>
      <w:numFmt w:val="bullet"/>
      <w:lvlText w:val=""/>
      <w:lvlJc w:val="left"/>
      <w:rPr>
        <w:rFonts w:ascii="Wingdings" w:hAnsi="Wingdings" w:hint="default"/>
      </w:rPr>
    </w:lvl>
    <w:lvl w:ilvl="1" w:tplc="824C14C2">
      <w:numFmt w:val="decimal"/>
      <w:lvlText w:val=""/>
      <w:lvlJc w:val="left"/>
    </w:lvl>
    <w:lvl w:ilvl="2" w:tplc="BF5E28B6">
      <w:numFmt w:val="decimal"/>
      <w:lvlText w:val=""/>
      <w:lvlJc w:val="left"/>
    </w:lvl>
    <w:lvl w:ilvl="3" w:tplc="2F2C3546">
      <w:numFmt w:val="decimal"/>
      <w:lvlText w:val=""/>
      <w:lvlJc w:val="left"/>
    </w:lvl>
    <w:lvl w:ilvl="4" w:tplc="0D365210">
      <w:numFmt w:val="decimal"/>
      <w:lvlText w:val=""/>
      <w:lvlJc w:val="left"/>
    </w:lvl>
    <w:lvl w:ilvl="5" w:tplc="82940E92">
      <w:numFmt w:val="decimal"/>
      <w:lvlText w:val=""/>
      <w:lvlJc w:val="left"/>
    </w:lvl>
    <w:lvl w:ilvl="6" w:tplc="7BD2C798">
      <w:numFmt w:val="decimal"/>
      <w:lvlText w:val=""/>
      <w:lvlJc w:val="left"/>
    </w:lvl>
    <w:lvl w:ilvl="7" w:tplc="9CB2DE1E">
      <w:numFmt w:val="decimal"/>
      <w:lvlText w:val=""/>
      <w:lvlJc w:val="left"/>
    </w:lvl>
    <w:lvl w:ilvl="8" w:tplc="B750EF80">
      <w:numFmt w:val="decimal"/>
      <w:lvlText w:val=""/>
      <w:lvlJc w:val="left"/>
    </w:lvl>
  </w:abstractNum>
  <w:abstractNum w:abstractNumId="2">
    <w:nsid w:val="00001547"/>
    <w:multiLevelType w:val="hybridMultilevel"/>
    <w:tmpl w:val="0F00DB9A"/>
    <w:lvl w:ilvl="0" w:tplc="47B6709E">
      <w:start w:val="1"/>
      <w:numFmt w:val="bullet"/>
      <w:lvlText w:val="В"/>
      <w:lvlJc w:val="left"/>
    </w:lvl>
    <w:lvl w:ilvl="1" w:tplc="D3642FD6">
      <w:numFmt w:val="decimal"/>
      <w:lvlText w:val=""/>
      <w:lvlJc w:val="left"/>
    </w:lvl>
    <w:lvl w:ilvl="2" w:tplc="AF90A634">
      <w:numFmt w:val="decimal"/>
      <w:lvlText w:val=""/>
      <w:lvlJc w:val="left"/>
    </w:lvl>
    <w:lvl w:ilvl="3" w:tplc="8168EC6A">
      <w:numFmt w:val="decimal"/>
      <w:lvlText w:val=""/>
      <w:lvlJc w:val="left"/>
    </w:lvl>
    <w:lvl w:ilvl="4" w:tplc="3DC65740">
      <w:numFmt w:val="decimal"/>
      <w:lvlText w:val=""/>
      <w:lvlJc w:val="left"/>
    </w:lvl>
    <w:lvl w:ilvl="5" w:tplc="C098FC06">
      <w:numFmt w:val="decimal"/>
      <w:lvlText w:val=""/>
      <w:lvlJc w:val="left"/>
    </w:lvl>
    <w:lvl w:ilvl="6" w:tplc="2B7A4964">
      <w:numFmt w:val="decimal"/>
      <w:lvlText w:val=""/>
      <w:lvlJc w:val="left"/>
    </w:lvl>
    <w:lvl w:ilvl="7" w:tplc="D2FE0A70">
      <w:numFmt w:val="decimal"/>
      <w:lvlText w:val=""/>
      <w:lvlJc w:val="left"/>
    </w:lvl>
    <w:lvl w:ilvl="8" w:tplc="D4FC82F6">
      <w:numFmt w:val="decimal"/>
      <w:lvlText w:val=""/>
      <w:lvlJc w:val="left"/>
    </w:lvl>
  </w:abstractNum>
  <w:abstractNum w:abstractNumId="3">
    <w:nsid w:val="00001643"/>
    <w:multiLevelType w:val="hybridMultilevel"/>
    <w:tmpl w:val="12EAEE7A"/>
    <w:lvl w:ilvl="0" w:tplc="B0AAED60">
      <w:start w:val="10"/>
      <w:numFmt w:val="decimal"/>
      <w:lvlText w:val="%1."/>
      <w:lvlJc w:val="left"/>
    </w:lvl>
    <w:lvl w:ilvl="1" w:tplc="0419000B">
      <w:start w:val="1"/>
      <w:numFmt w:val="bullet"/>
      <w:lvlText w:val=""/>
      <w:lvlJc w:val="left"/>
      <w:rPr>
        <w:rFonts w:ascii="Wingdings" w:hAnsi="Wingdings" w:hint="default"/>
      </w:rPr>
    </w:lvl>
    <w:lvl w:ilvl="2" w:tplc="69A8BD4E">
      <w:numFmt w:val="decimal"/>
      <w:lvlText w:val=""/>
      <w:lvlJc w:val="left"/>
    </w:lvl>
    <w:lvl w:ilvl="3" w:tplc="C9ECF2D2">
      <w:numFmt w:val="decimal"/>
      <w:lvlText w:val=""/>
      <w:lvlJc w:val="left"/>
    </w:lvl>
    <w:lvl w:ilvl="4" w:tplc="04C20278">
      <w:numFmt w:val="decimal"/>
      <w:lvlText w:val=""/>
      <w:lvlJc w:val="left"/>
    </w:lvl>
    <w:lvl w:ilvl="5" w:tplc="F60483FA">
      <w:numFmt w:val="decimal"/>
      <w:lvlText w:val=""/>
      <w:lvlJc w:val="left"/>
    </w:lvl>
    <w:lvl w:ilvl="6" w:tplc="84A64B68">
      <w:numFmt w:val="decimal"/>
      <w:lvlText w:val=""/>
      <w:lvlJc w:val="left"/>
    </w:lvl>
    <w:lvl w:ilvl="7" w:tplc="59DA7DAA">
      <w:numFmt w:val="decimal"/>
      <w:lvlText w:val=""/>
      <w:lvlJc w:val="left"/>
    </w:lvl>
    <w:lvl w:ilvl="8" w:tplc="70D4E7D8">
      <w:numFmt w:val="decimal"/>
      <w:lvlText w:val=""/>
      <w:lvlJc w:val="left"/>
    </w:lvl>
  </w:abstractNum>
  <w:abstractNum w:abstractNumId="4">
    <w:nsid w:val="00001AD4"/>
    <w:multiLevelType w:val="hybridMultilevel"/>
    <w:tmpl w:val="A40E1E10"/>
    <w:lvl w:ilvl="0" w:tplc="98F094CA">
      <w:start w:val="3"/>
      <w:numFmt w:val="decimal"/>
      <w:lvlText w:val="%1."/>
      <w:lvlJc w:val="left"/>
      <w:pPr>
        <w:tabs>
          <w:tab w:val="num" w:pos="360"/>
        </w:tabs>
        <w:ind w:left="360" w:hanging="360"/>
      </w:pPr>
      <w:rPr>
        <w:rFonts w:ascii="Times New Roman" w:hAnsi="Times New Roman" w:cs="Times New Roman" w:hint="default"/>
        <w:b/>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2EE"/>
    <w:multiLevelType w:val="hybridMultilevel"/>
    <w:tmpl w:val="00004B40"/>
    <w:lvl w:ilvl="0" w:tplc="00005878">
      <w:start w:val="5"/>
      <w:numFmt w:val="decimal"/>
      <w:lvlText w:val="%1."/>
      <w:lvlJc w:val="left"/>
      <w:pPr>
        <w:tabs>
          <w:tab w:val="num" w:pos="720"/>
        </w:tabs>
        <w:ind w:left="720" w:hanging="360"/>
      </w:pPr>
    </w:lvl>
    <w:lvl w:ilvl="1" w:tplc="00006B3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1E"/>
    <w:multiLevelType w:val="hybridMultilevel"/>
    <w:tmpl w:val="9E06F5FE"/>
    <w:lvl w:ilvl="0" w:tplc="9B5A6BD2">
      <w:start w:val="1"/>
      <w:numFmt w:val="bullet"/>
      <w:lvlText w:val="В"/>
      <w:lvlJc w:val="left"/>
    </w:lvl>
    <w:lvl w:ilvl="1" w:tplc="DA709BF8">
      <w:numFmt w:val="decimal"/>
      <w:lvlText w:val=""/>
      <w:lvlJc w:val="left"/>
    </w:lvl>
    <w:lvl w:ilvl="2" w:tplc="0096DECE">
      <w:numFmt w:val="decimal"/>
      <w:lvlText w:val=""/>
      <w:lvlJc w:val="left"/>
    </w:lvl>
    <w:lvl w:ilvl="3" w:tplc="26A621F8">
      <w:numFmt w:val="decimal"/>
      <w:lvlText w:val=""/>
      <w:lvlJc w:val="left"/>
    </w:lvl>
    <w:lvl w:ilvl="4" w:tplc="A8E87A8E">
      <w:numFmt w:val="decimal"/>
      <w:lvlText w:val=""/>
      <w:lvlJc w:val="left"/>
    </w:lvl>
    <w:lvl w:ilvl="5" w:tplc="3C260D20">
      <w:numFmt w:val="decimal"/>
      <w:lvlText w:val=""/>
      <w:lvlJc w:val="left"/>
    </w:lvl>
    <w:lvl w:ilvl="6" w:tplc="E0268D4A">
      <w:numFmt w:val="decimal"/>
      <w:lvlText w:val=""/>
      <w:lvlJc w:val="left"/>
    </w:lvl>
    <w:lvl w:ilvl="7" w:tplc="DEECC3C4">
      <w:numFmt w:val="decimal"/>
      <w:lvlText w:val=""/>
      <w:lvlJc w:val="left"/>
    </w:lvl>
    <w:lvl w:ilvl="8" w:tplc="BB44B6CA">
      <w:numFmt w:val="decimal"/>
      <w:lvlText w:val=""/>
      <w:lvlJc w:val="left"/>
    </w:lvl>
  </w:abstractNum>
  <w:abstractNum w:abstractNumId="7">
    <w:nsid w:val="00002725"/>
    <w:multiLevelType w:val="hybridMultilevel"/>
    <w:tmpl w:val="7856DF84"/>
    <w:lvl w:ilvl="0" w:tplc="5C1ACF12">
      <w:start w:val="1"/>
      <w:numFmt w:val="decimal"/>
      <w:lvlText w:val="%1."/>
      <w:lvlJc w:val="left"/>
    </w:lvl>
    <w:lvl w:ilvl="1" w:tplc="5F26BFD4">
      <w:numFmt w:val="decimal"/>
      <w:lvlText w:val=""/>
      <w:lvlJc w:val="left"/>
    </w:lvl>
    <w:lvl w:ilvl="2" w:tplc="D1543C30">
      <w:numFmt w:val="decimal"/>
      <w:lvlText w:val=""/>
      <w:lvlJc w:val="left"/>
    </w:lvl>
    <w:lvl w:ilvl="3" w:tplc="4A60A45A">
      <w:numFmt w:val="decimal"/>
      <w:lvlText w:val=""/>
      <w:lvlJc w:val="left"/>
    </w:lvl>
    <w:lvl w:ilvl="4" w:tplc="A498FB4E">
      <w:numFmt w:val="decimal"/>
      <w:lvlText w:val=""/>
      <w:lvlJc w:val="left"/>
    </w:lvl>
    <w:lvl w:ilvl="5" w:tplc="79762778">
      <w:numFmt w:val="decimal"/>
      <w:lvlText w:val=""/>
      <w:lvlJc w:val="left"/>
    </w:lvl>
    <w:lvl w:ilvl="6" w:tplc="AF5009BC">
      <w:numFmt w:val="decimal"/>
      <w:lvlText w:val=""/>
      <w:lvlJc w:val="left"/>
    </w:lvl>
    <w:lvl w:ilvl="7" w:tplc="BFBC466C">
      <w:numFmt w:val="decimal"/>
      <w:lvlText w:val=""/>
      <w:lvlJc w:val="left"/>
    </w:lvl>
    <w:lvl w:ilvl="8" w:tplc="02221B70">
      <w:numFmt w:val="decimal"/>
      <w:lvlText w:val=""/>
      <w:lvlJc w:val="left"/>
    </w:lvl>
  </w:abstractNum>
  <w:abstractNum w:abstractNumId="8">
    <w:nsid w:val="00002D12"/>
    <w:multiLevelType w:val="hybridMultilevel"/>
    <w:tmpl w:val="97FAF8C4"/>
    <w:lvl w:ilvl="0" w:tplc="FBB28A70">
      <w:start w:val="1"/>
      <w:numFmt w:val="bullet"/>
      <w:lvlText w:val=""/>
      <w:lvlJc w:val="left"/>
    </w:lvl>
    <w:lvl w:ilvl="1" w:tplc="64D2444A">
      <w:numFmt w:val="decimal"/>
      <w:lvlText w:val=""/>
      <w:lvlJc w:val="left"/>
    </w:lvl>
    <w:lvl w:ilvl="2" w:tplc="5A386FBA">
      <w:numFmt w:val="decimal"/>
      <w:lvlText w:val=""/>
      <w:lvlJc w:val="left"/>
    </w:lvl>
    <w:lvl w:ilvl="3" w:tplc="C89C9D80">
      <w:numFmt w:val="decimal"/>
      <w:lvlText w:val=""/>
      <w:lvlJc w:val="left"/>
    </w:lvl>
    <w:lvl w:ilvl="4" w:tplc="A7DC1156">
      <w:numFmt w:val="decimal"/>
      <w:lvlText w:val=""/>
      <w:lvlJc w:val="left"/>
    </w:lvl>
    <w:lvl w:ilvl="5" w:tplc="87788D22">
      <w:numFmt w:val="decimal"/>
      <w:lvlText w:val=""/>
      <w:lvlJc w:val="left"/>
    </w:lvl>
    <w:lvl w:ilvl="6" w:tplc="CCFC5502">
      <w:numFmt w:val="decimal"/>
      <w:lvlText w:val=""/>
      <w:lvlJc w:val="left"/>
    </w:lvl>
    <w:lvl w:ilvl="7" w:tplc="9042C38C">
      <w:numFmt w:val="decimal"/>
      <w:lvlText w:val=""/>
      <w:lvlJc w:val="left"/>
    </w:lvl>
    <w:lvl w:ilvl="8" w:tplc="70A875A8">
      <w:numFmt w:val="decimal"/>
      <w:lvlText w:val=""/>
      <w:lvlJc w:val="left"/>
    </w:lvl>
  </w:abstractNum>
  <w:abstractNum w:abstractNumId="9">
    <w:nsid w:val="000039B3"/>
    <w:multiLevelType w:val="hybridMultilevel"/>
    <w:tmpl w:val="3162C6B6"/>
    <w:lvl w:ilvl="0" w:tplc="DC681952">
      <w:start w:val="1"/>
      <w:numFmt w:val="bullet"/>
      <w:lvlText w:val="•"/>
      <w:lvlJc w:val="left"/>
    </w:lvl>
    <w:lvl w:ilvl="1" w:tplc="B372CA5A">
      <w:numFmt w:val="decimal"/>
      <w:lvlText w:val=""/>
      <w:lvlJc w:val="left"/>
    </w:lvl>
    <w:lvl w:ilvl="2" w:tplc="787A4C60">
      <w:numFmt w:val="decimal"/>
      <w:lvlText w:val=""/>
      <w:lvlJc w:val="left"/>
    </w:lvl>
    <w:lvl w:ilvl="3" w:tplc="7BECAFA0">
      <w:numFmt w:val="decimal"/>
      <w:lvlText w:val=""/>
      <w:lvlJc w:val="left"/>
    </w:lvl>
    <w:lvl w:ilvl="4" w:tplc="41F608DA">
      <w:numFmt w:val="decimal"/>
      <w:lvlText w:val=""/>
      <w:lvlJc w:val="left"/>
    </w:lvl>
    <w:lvl w:ilvl="5" w:tplc="F1D87914">
      <w:numFmt w:val="decimal"/>
      <w:lvlText w:val=""/>
      <w:lvlJc w:val="left"/>
    </w:lvl>
    <w:lvl w:ilvl="6" w:tplc="4F144B36">
      <w:numFmt w:val="decimal"/>
      <w:lvlText w:val=""/>
      <w:lvlJc w:val="left"/>
    </w:lvl>
    <w:lvl w:ilvl="7" w:tplc="AE44D1C4">
      <w:numFmt w:val="decimal"/>
      <w:lvlText w:val=""/>
      <w:lvlJc w:val="left"/>
    </w:lvl>
    <w:lvl w:ilvl="8" w:tplc="E200DB2A">
      <w:numFmt w:val="decimal"/>
      <w:lvlText w:val=""/>
      <w:lvlJc w:val="left"/>
    </w:lvl>
  </w:abstractNum>
  <w:abstractNum w:abstractNumId="10">
    <w:nsid w:val="00003B25"/>
    <w:multiLevelType w:val="hybridMultilevel"/>
    <w:tmpl w:val="00001E1F"/>
    <w:lvl w:ilvl="0" w:tplc="00006E5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01D"/>
    <w:multiLevelType w:val="hybridMultilevel"/>
    <w:tmpl w:val="2FB49CDE"/>
    <w:lvl w:ilvl="0" w:tplc="9EA25446">
      <w:start w:val="1"/>
      <w:numFmt w:val="decimal"/>
      <w:lvlText w:val="%1."/>
      <w:lvlJc w:val="left"/>
    </w:lvl>
    <w:lvl w:ilvl="1" w:tplc="6A965B0A">
      <w:numFmt w:val="decimal"/>
      <w:lvlText w:val=""/>
      <w:lvlJc w:val="left"/>
    </w:lvl>
    <w:lvl w:ilvl="2" w:tplc="17185C40">
      <w:numFmt w:val="decimal"/>
      <w:lvlText w:val=""/>
      <w:lvlJc w:val="left"/>
    </w:lvl>
    <w:lvl w:ilvl="3" w:tplc="627459A2">
      <w:numFmt w:val="decimal"/>
      <w:lvlText w:val=""/>
      <w:lvlJc w:val="left"/>
    </w:lvl>
    <w:lvl w:ilvl="4" w:tplc="F97C96D8">
      <w:numFmt w:val="decimal"/>
      <w:lvlText w:val=""/>
      <w:lvlJc w:val="left"/>
    </w:lvl>
    <w:lvl w:ilvl="5" w:tplc="68F86F24">
      <w:numFmt w:val="decimal"/>
      <w:lvlText w:val=""/>
      <w:lvlJc w:val="left"/>
    </w:lvl>
    <w:lvl w:ilvl="6" w:tplc="268AE86E">
      <w:numFmt w:val="decimal"/>
      <w:lvlText w:val=""/>
      <w:lvlJc w:val="left"/>
    </w:lvl>
    <w:lvl w:ilvl="7" w:tplc="5ED22078">
      <w:numFmt w:val="decimal"/>
      <w:lvlText w:val=""/>
      <w:lvlJc w:val="left"/>
    </w:lvl>
    <w:lvl w:ilvl="8" w:tplc="0A7A2790">
      <w:numFmt w:val="decimal"/>
      <w:lvlText w:val=""/>
      <w:lvlJc w:val="left"/>
    </w:lvl>
  </w:abstractNum>
  <w:abstractNum w:abstractNumId="12">
    <w:nsid w:val="0000489C"/>
    <w:multiLevelType w:val="hybridMultilevel"/>
    <w:tmpl w:val="55B217EA"/>
    <w:lvl w:ilvl="0" w:tplc="F5BCD93C">
      <w:start w:val="35"/>
      <w:numFmt w:val="upperLetter"/>
      <w:lvlText w:val="%1."/>
      <w:lvlJc w:val="left"/>
    </w:lvl>
    <w:lvl w:ilvl="1" w:tplc="58287120">
      <w:numFmt w:val="decimal"/>
      <w:lvlText w:val=""/>
      <w:lvlJc w:val="left"/>
    </w:lvl>
    <w:lvl w:ilvl="2" w:tplc="3CBEC9E2">
      <w:numFmt w:val="decimal"/>
      <w:lvlText w:val=""/>
      <w:lvlJc w:val="left"/>
    </w:lvl>
    <w:lvl w:ilvl="3" w:tplc="943AFE86">
      <w:numFmt w:val="decimal"/>
      <w:lvlText w:val=""/>
      <w:lvlJc w:val="left"/>
    </w:lvl>
    <w:lvl w:ilvl="4" w:tplc="E646CB46">
      <w:numFmt w:val="decimal"/>
      <w:lvlText w:val=""/>
      <w:lvlJc w:val="left"/>
    </w:lvl>
    <w:lvl w:ilvl="5" w:tplc="D7FA5298">
      <w:numFmt w:val="decimal"/>
      <w:lvlText w:val=""/>
      <w:lvlJc w:val="left"/>
    </w:lvl>
    <w:lvl w:ilvl="6" w:tplc="E9642860">
      <w:numFmt w:val="decimal"/>
      <w:lvlText w:val=""/>
      <w:lvlJc w:val="left"/>
    </w:lvl>
    <w:lvl w:ilvl="7" w:tplc="3258A7DE">
      <w:numFmt w:val="decimal"/>
      <w:lvlText w:val=""/>
      <w:lvlJc w:val="left"/>
    </w:lvl>
    <w:lvl w:ilvl="8" w:tplc="81088394">
      <w:numFmt w:val="decimal"/>
      <w:lvlText w:val=""/>
      <w:lvlJc w:val="left"/>
    </w:lvl>
  </w:abstractNum>
  <w:abstractNum w:abstractNumId="13">
    <w:nsid w:val="00004944"/>
    <w:multiLevelType w:val="hybridMultilevel"/>
    <w:tmpl w:val="F612B048"/>
    <w:lvl w:ilvl="0" w:tplc="55868F98">
      <w:start w:val="1"/>
      <w:numFmt w:val="bullet"/>
      <w:lvlText w:val="-"/>
      <w:lvlJc w:val="left"/>
    </w:lvl>
    <w:lvl w:ilvl="1" w:tplc="3E469322">
      <w:numFmt w:val="decimal"/>
      <w:lvlText w:val=""/>
      <w:lvlJc w:val="left"/>
    </w:lvl>
    <w:lvl w:ilvl="2" w:tplc="1E3E7538">
      <w:numFmt w:val="decimal"/>
      <w:lvlText w:val=""/>
      <w:lvlJc w:val="left"/>
    </w:lvl>
    <w:lvl w:ilvl="3" w:tplc="68E0CFAA">
      <w:numFmt w:val="decimal"/>
      <w:lvlText w:val=""/>
      <w:lvlJc w:val="left"/>
    </w:lvl>
    <w:lvl w:ilvl="4" w:tplc="35A8E52A">
      <w:numFmt w:val="decimal"/>
      <w:lvlText w:val=""/>
      <w:lvlJc w:val="left"/>
    </w:lvl>
    <w:lvl w:ilvl="5" w:tplc="03089244">
      <w:numFmt w:val="decimal"/>
      <w:lvlText w:val=""/>
      <w:lvlJc w:val="left"/>
    </w:lvl>
    <w:lvl w:ilvl="6" w:tplc="D66EB712">
      <w:numFmt w:val="decimal"/>
      <w:lvlText w:val=""/>
      <w:lvlJc w:val="left"/>
    </w:lvl>
    <w:lvl w:ilvl="7" w:tplc="BECAC3EA">
      <w:numFmt w:val="decimal"/>
      <w:lvlText w:val=""/>
      <w:lvlJc w:val="left"/>
    </w:lvl>
    <w:lvl w:ilvl="8" w:tplc="658ABB0A">
      <w:numFmt w:val="decimal"/>
      <w:lvlText w:val=""/>
      <w:lvlJc w:val="left"/>
    </w:lvl>
  </w:abstractNum>
  <w:abstractNum w:abstractNumId="14">
    <w:nsid w:val="000054DE"/>
    <w:multiLevelType w:val="hybridMultilevel"/>
    <w:tmpl w:val="A2F06B7C"/>
    <w:lvl w:ilvl="0" w:tplc="D7CC5224">
      <w:start w:val="1"/>
      <w:numFmt w:val="bullet"/>
      <w:lvlText w:val="•"/>
      <w:lvlJc w:val="left"/>
    </w:lvl>
    <w:lvl w:ilvl="1" w:tplc="8BACBC00">
      <w:numFmt w:val="decimal"/>
      <w:lvlText w:val=""/>
      <w:lvlJc w:val="left"/>
    </w:lvl>
    <w:lvl w:ilvl="2" w:tplc="DCFE9AD8">
      <w:numFmt w:val="decimal"/>
      <w:lvlText w:val=""/>
      <w:lvlJc w:val="left"/>
    </w:lvl>
    <w:lvl w:ilvl="3" w:tplc="C2A60D38">
      <w:numFmt w:val="decimal"/>
      <w:lvlText w:val=""/>
      <w:lvlJc w:val="left"/>
    </w:lvl>
    <w:lvl w:ilvl="4" w:tplc="72382E36">
      <w:numFmt w:val="decimal"/>
      <w:lvlText w:val=""/>
      <w:lvlJc w:val="left"/>
    </w:lvl>
    <w:lvl w:ilvl="5" w:tplc="15304F6A">
      <w:numFmt w:val="decimal"/>
      <w:lvlText w:val=""/>
      <w:lvlJc w:val="left"/>
    </w:lvl>
    <w:lvl w:ilvl="6" w:tplc="00C4D3A2">
      <w:numFmt w:val="decimal"/>
      <w:lvlText w:val=""/>
      <w:lvlJc w:val="left"/>
    </w:lvl>
    <w:lvl w:ilvl="7" w:tplc="86CEFE44">
      <w:numFmt w:val="decimal"/>
      <w:lvlText w:val=""/>
      <w:lvlJc w:val="left"/>
    </w:lvl>
    <w:lvl w:ilvl="8" w:tplc="38184534">
      <w:numFmt w:val="decimal"/>
      <w:lvlText w:val=""/>
      <w:lvlJc w:val="left"/>
    </w:lvl>
  </w:abstractNum>
  <w:abstractNum w:abstractNumId="15">
    <w:nsid w:val="00005CFD"/>
    <w:multiLevelType w:val="hybridMultilevel"/>
    <w:tmpl w:val="00003E12"/>
    <w:lvl w:ilvl="0" w:tplc="00001A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5F32"/>
    <w:multiLevelType w:val="hybridMultilevel"/>
    <w:tmpl w:val="00003BF6"/>
    <w:lvl w:ilvl="0" w:tplc="00003A9E">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172"/>
    <w:multiLevelType w:val="hybridMultilevel"/>
    <w:tmpl w:val="C4F68B22"/>
    <w:lvl w:ilvl="0" w:tplc="1B32B4A2">
      <w:start w:val="1"/>
      <w:numFmt w:val="bullet"/>
      <w:lvlText w:val="В"/>
      <w:lvlJc w:val="left"/>
    </w:lvl>
    <w:lvl w:ilvl="1" w:tplc="23EA4476">
      <w:numFmt w:val="decimal"/>
      <w:lvlText w:val=""/>
      <w:lvlJc w:val="left"/>
    </w:lvl>
    <w:lvl w:ilvl="2" w:tplc="E78C8600">
      <w:numFmt w:val="decimal"/>
      <w:lvlText w:val=""/>
      <w:lvlJc w:val="left"/>
    </w:lvl>
    <w:lvl w:ilvl="3" w:tplc="50C4FA5E">
      <w:numFmt w:val="decimal"/>
      <w:lvlText w:val=""/>
      <w:lvlJc w:val="left"/>
    </w:lvl>
    <w:lvl w:ilvl="4" w:tplc="AAAAE07C">
      <w:numFmt w:val="decimal"/>
      <w:lvlText w:val=""/>
      <w:lvlJc w:val="left"/>
    </w:lvl>
    <w:lvl w:ilvl="5" w:tplc="A2E0F400">
      <w:numFmt w:val="decimal"/>
      <w:lvlText w:val=""/>
      <w:lvlJc w:val="left"/>
    </w:lvl>
    <w:lvl w:ilvl="6" w:tplc="60982246">
      <w:numFmt w:val="decimal"/>
      <w:lvlText w:val=""/>
      <w:lvlJc w:val="left"/>
    </w:lvl>
    <w:lvl w:ilvl="7" w:tplc="418A98E0">
      <w:numFmt w:val="decimal"/>
      <w:lvlText w:val=""/>
      <w:lvlJc w:val="left"/>
    </w:lvl>
    <w:lvl w:ilvl="8" w:tplc="5FC4585A">
      <w:numFmt w:val="decimal"/>
      <w:lvlText w:val=""/>
      <w:lvlJc w:val="left"/>
    </w:lvl>
  </w:abstractNum>
  <w:abstractNum w:abstractNumId="18">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7672243"/>
    <w:multiLevelType w:val="singleLevel"/>
    <w:tmpl w:val="2416E3E0"/>
    <w:lvl w:ilvl="0">
      <w:start w:val="1"/>
      <w:numFmt w:val="decimal"/>
      <w:lvlText w:val="%1)"/>
      <w:lvlJc w:val="left"/>
      <w:pPr>
        <w:tabs>
          <w:tab w:val="num" w:pos="720"/>
        </w:tabs>
        <w:ind w:left="720" w:hanging="360"/>
      </w:pPr>
    </w:lvl>
  </w:abstractNum>
  <w:abstractNum w:abstractNumId="20">
    <w:nsid w:val="0EDF3389"/>
    <w:multiLevelType w:val="hybridMultilevel"/>
    <w:tmpl w:val="0AA82D84"/>
    <w:lvl w:ilvl="0" w:tplc="AAC61218">
      <w:start w:val="1"/>
      <w:numFmt w:val="decimal"/>
      <w:lvlText w:val="%1."/>
      <w:lvlJc w:val="left"/>
      <w:pPr>
        <w:tabs>
          <w:tab w:val="num" w:pos="360"/>
        </w:tabs>
        <w:ind w:left="360" w:hanging="360"/>
      </w:pPr>
      <w:rPr>
        <w:rFonts w:hint="default"/>
        <w:b w:val="0"/>
      </w:rPr>
    </w:lvl>
    <w:lvl w:ilvl="1" w:tplc="0419000F">
      <w:start w:val="1"/>
      <w:numFmt w:val="decimal"/>
      <w:lvlText w:val="%2."/>
      <w:lvlJc w:val="left"/>
      <w:pPr>
        <w:tabs>
          <w:tab w:val="num" w:pos="480"/>
        </w:tabs>
        <w:ind w:left="4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10A65B18"/>
    <w:multiLevelType w:val="singleLevel"/>
    <w:tmpl w:val="C8D41182"/>
    <w:lvl w:ilvl="0">
      <w:start w:val="1"/>
      <w:numFmt w:val="decimal"/>
      <w:lvlText w:val="%1)"/>
      <w:lvlJc w:val="left"/>
      <w:pPr>
        <w:tabs>
          <w:tab w:val="num" w:pos="720"/>
        </w:tabs>
        <w:ind w:left="720" w:hanging="360"/>
      </w:pPr>
    </w:lvl>
  </w:abstractNum>
  <w:abstractNum w:abstractNumId="22">
    <w:nsid w:val="10DD25BF"/>
    <w:multiLevelType w:val="hybridMultilevel"/>
    <w:tmpl w:val="0602FEC2"/>
    <w:lvl w:ilvl="0" w:tplc="E7FEBB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82115A"/>
    <w:multiLevelType w:val="hybridMultilevel"/>
    <w:tmpl w:val="A1803C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416409C"/>
    <w:multiLevelType w:val="hybridMultilevel"/>
    <w:tmpl w:val="C7C450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DE4619"/>
    <w:multiLevelType w:val="hybridMultilevel"/>
    <w:tmpl w:val="19B80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C31054"/>
    <w:multiLevelType w:val="hybridMultilevel"/>
    <w:tmpl w:val="26EC81CC"/>
    <w:lvl w:ilvl="0" w:tplc="28EA1AE6">
      <w:start w:val="1"/>
      <w:numFmt w:val="decimal"/>
      <w:lvlText w:val="%1."/>
      <w:lvlJc w:val="left"/>
      <w:pPr>
        <w:ind w:left="0" w:firstLine="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B71F95"/>
    <w:multiLevelType w:val="hybridMultilevel"/>
    <w:tmpl w:val="7BD86D84"/>
    <w:lvl w:ilvl="0" w:tplc="0419000B">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8">
    <w:nsid w:val="17277A5E"/>
    <w:multiLevelType w:val="hybridMultilevel"/>
    <w:tmpl w:val="82D6D7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75B24C2"/>
    <w:multiLevelType w:val="hybridMultilevel"/>
    <w:tmpl w:val="D6A4D956"/>
    <w:lvl w:ilvl="0" w:tplc="C10C69B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B5303D2"/>
    <w:multiLevelType w:val="hybridMultilevel"/>
    <w:tmpl w:val="8F5895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1B6E0C6A"/>
    <w:multiLevelType w:val="multilevel"/>
    <w:tmpl w:val="C3FC4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334744"/>
    <w:multiLevelType w:val="multilevel"/>
    <w:tmpl w:val="E1B0D088"/>
    <w:lvl w:ilvl="0">
      <w:start w:val="1"/>
      <w:numFmt w:val="decimal"/>
      <w:lvlText w:val="%1."/>
      <w:lvlJc w:val="left"/>
      <w:pPr>
        <w:ind w:left="1919" w:hanging="360"/>
      </w:pPr>
      <w:rPr>
        <w:b/>
      </w:rPr>
    </w:lvl>
    <w:lvl w:ilvl="1">
      <w:start w:val="1"/>
      <w:numFmt w:val="decimal"/>
      <w:isLgl/>
      <w:lvlText w:val="%1.%2."/>
      <w:lvlJc w:val="left"/>
      <w:pPr>
        <w:ind w:left="1919" w:hanging="360"/>
      </w:pPr>
      <w:rPr>
        <w:rFonts w:hint="default"/>
        <w:b/>
      </w:rPr>
    </w:lvl>
    <w:lvl w:ilvl="2">
      <w:start w:val="1"/>
      <w:numFmt w:val="decimal"/>
      <w:isLgl/>
      <w:lvlText w:val="%1.%2.%3."/>
      <w:lvlJc w:val="left"/>
      <w:pPr>
        <w:ind w:left="2279"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2999" w:hanging="1440"/>
      </w:pPr>
      <w:rPr>
        <w:rFonts w:hint="default"/>
      </w:rPr>
    </w:lvl>
    <w:lvl w:ilvl="8">
      <w:start w:val="1"/>
      <w:numFmt w:val="decimal"/>
      <w:isLgl/>
      <w:lvlText w:val="%1.%2.%3.%4.%5.%6.%7.%8.%9."/>
      <w:lvlJc w:val="left"/>
      <w:pPr>
        <w:ind w:left="3359" w:hanging="1800"/>
      </w:pPr>
      <w:rPr>
        <w:rFonts w:hint="default"/>
      </w:rPr>
    </w:lvl>
  </w:abstractNum>
  <w:abstractNum w:abstractNumId="33">
    <w:nsid w:val="22B061A9"/>
    <w:multiLevelType w:val="hybridMultilevel"/>
    <w:tmpl w:val="564C0924"/>
    <w:lvl w:ilvl="0" w:tplc="D31EBB06">
      <w:start w:val="1"/>
      <w:numFmt w:val="decimal"/>
      <w:lvlText w:val="%1."/>
      <w:lvlJc w:val="left"/>
      <w:pPr>
        <w:ind w:left="1751" w:hanging="360"/>
      </w:pPr>
      <w:rPr>
        <w:rFonts w:hint="default"/>
      </w:rPr>
    </w:lvl>
    <w:lvl w:ilvl="1" w:tplc="04190019" w:tentative="1">
      <w:start w:val="1"/>
      <w:numFmt w:val="lowerLetter"/>
      <w:lvlText w:val="%2."/>
      <w:lvlJc w:val="left"/>
      <w:pPr>
        <w:ind w:left="2471" w:hanging="360"/>
      </w:pPr>
    </w:lvl>
    <w:lvl w:ilvl="2" w:tplc="0419001B" w:tentative="1">
      <w:start w:val="1"/>
      <w:numFmt w:val="lowerRoman"/>
      <w:lvlText w:val="%3."/>
      <w:lvlJc w:val="right"/>
      <w:pPr>
        <w:ind w:left="3191" w:hanging="180"/>
      </w:pPr>
    </w:lvl>
    <w:lvl w:ilvl="3" w:tplc="0419000F" w:tentative="1">
      <w:start w:val="1"/>
      <w:numFmt w:val="decimal"/>
      <w:lvlText w:val="%4."/>
      <w:lvlJc w:val="left"/>
      <w:pPr>
        <w:ind w:left="3911" w:hanging="360"/>
      </w:pPr>
    </w:lvl>
    <w:lvl w:ilvl="4" w:tplc="04190019" w:tentative="1">
      <w:start w:val="1"/>
      <w:numFmt w:val="lowerLetter"/>
      <w:lvlText w:val="%5."/>
      <w:lvlJc w:val="left"/>
      <w:pPr>
        <w:ind w:left="4631" w:hanging="360"/>
      </w:pPr>
    </w:lvl>
    <w:lvl w:ilvl="5" w:tplc="0419001B" w:tentative="1">
      <w:start w:val="1"/>
      <w:numFmt w:val="lowerRoman"/>
      <w:lvlText w:val="%6."/>
      <w:lvlJc w:val="right"/>
      <w:pPr>
        <w:ind w:left="5351" w:hanging="180"/>
      </w:pPr>
    </w:lvl>
    <w:lvl w:ilvl="6" w:tplc="0419000F" w:tentative="1">
      <w:start w:val="1"/>
      <w:numFmt w:val="decimal"/>
      <w:lvlText w:val="%7."/>
      <w:lvlJc w:val="left"/>
      <w:pPr>
        <w:ind w:left="6071" w:hanging="360"/>
      </w:pPr>
    </w:lvl>
    <w:lvl w:ilvl="7" w:tplc="04190019" w:tentative="1">
      <w:start w:val="1"/>
      <w:numFmt w:val="lowerLetter"/>
      <w:lvlText w:val="%8."/>
      <w:lvlJc w:val="left"/>
      <w:pPr>
        <w:ind w:left="6791" w:hanging="360"/>
      </w:pPr>
    </w:lvl>
    <w:lvl w:ilvl="8" w:tplc="0419001B" w:tentative="1">
      <w:start w:val="1"/>
      <w:numFmt w:val="lowerRoman"/>
      <w:lvlText w:val="%9."/>
      <w:lvlJc w:val="right"/>
      <w:pPr>
        <w:ind w:left="7511" w:hanging="180"/>
      </w:pPr>
    </w:lvl>
  </w:abstractNum>
  <w:abstractNum w:abstractNumId="34">
    <w:nsid w:val="24F03695"/>
    <w:multiLevelType w:val="hybridMultilevel"/>
    <w:tmpl w:val="542CB1D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A8316D"/>
    <w:multiLevelType w:val="hybridMultilevel"/>
    <w:tmpl w:val="A462D6D0"/>
    <w:lvl w:ilvl="0" w:tplc="0419000B">
      <w:start w:val="1"/>
      <w:numFmt w:val="bullet"/>
      <w:lvlText w:val=""/>
      <w:lvlJc w:val="left"/>
      <w:pPr>
        <w:ind w:left="2111" w:hanging="360"/>
      </w:pPr>
      <w:rPr>
        <w:rFonts w:ascii="Wingdings" w:hAnsi="Wingdings" w:hint="default"/>
      </w:rPr>
    </w:lvl>
    <w:lvl w:ilvl="1" w:tplc="04190003" w:tentative="1">
      <w:start w:val="1"/>
      <w:numFmt w:val="bullet"/>
      <w:lvlText w:val="o"/>
      <w:lvlJc w:val="left"/>
      <w:pPr>
        <w:ind w:left="2831" w:hanging="360"/>
      </w:pPr>
      <w:rPr>
        <w:rFonts w:ascii="Courier New" w:hAnsi="Courier New" w:cs="Courier New" w:hint="default"/>
      </w:rPr>
    </w:lvl>
    <w:lvl w:ilvl="2" w:tplc="04190005" w:tentative="1">
      <w:start w:val="1"/>
      <w:numFmt w:val="bullet"/>
      <w:lvlText w:val=""/>
      <w:lvlJc w:val="left"/>
      <w:pPr>
        <w:ind w:left="3551" w:hanging="360"/>
      </w:pPr>
      <w:rPr>
        <w:rFonts w:ascii="Wingdings" w:hAnsi="Wingdings" w:hint="default"/>
      </w:rPr>
    </w:lvl>
    <w:lvl w:ilvl="3" w:tplc="04190001" w:tentative="1">
      <w:start w:val="1"/>
      <w:numFmt w:val="bullet"/>
      <w:lvlText w:val=""/>
      <w:lvlJc w:val="left"/>
      <w:pPr>
        <w:ind w:left="4271" w:hanging="360"/>
      </w:pPr>
      <w:rPr>
        <w:rFonts w:ascii="Symbol" w:hAnsi="Symbol" w:hint="default"/>
      </w:rPr>
    </w:lvl>
    <w:lvl w:ilvl="4" w:tplc="04190003" w:tentative="1">
      <w:start w:val="1"/>
      <w:numFmt w:val="bullet"/>
      <w:lvlText w:val="o"/>
      <w:lvlJc w:val="left"/>
      <w:pPr>
        <w:ind w:left="4991" w:hanging="360"/>
      </w:pPr>
      <w:rPr>
        <w:rFonts w:ascii="Courier New" w:hAnsi="Courier New" w:cs="Courier New" w:hint="default"/>
      </w:rPr>
    </w:lvl>
    <w:lvl w:ilvl="5" w:tplc="04190005" w:tentative="1">
      <w:start w:val="1"/>
      <w:numFmt w:val="bullet"/>
      <w:lvlText w:val=""/>
      <w:lvlJc w:val="left"/>
      <w:pPr>
        <w:ind w:left="5711" w:hanging="360"/>
      </w:pPr>
      <w:rPr>
        <w:rFonts w:ascii="Wingdings" w:hAnsi="Wingdings" w:hint="default"/>
      </w:rPr>
    </w:lvl>
    <w:lvl w:ilvl="6" w:tplc="04190001" w:tentative="1">
      <w:start w:val="1"/>
      <w:numFmt w:val="bullet"/>
      <w:lvlText w:val=""/>
      <w:lvlJc w:val="left"/>
      <w:pPr>
        <w:ind w:left="6431" w:hanging="360"/>
      </w:pPr>
      <w:rPr>
        <w:rFonts w:ascii="Symbol" w:hAnsi="Symbol" w:hint="default"/>
      </w:rPr>
    </w:lvl>
    <w:lvl w:ilvl="7" w:tplc="04190003" w:tentative="1">
      <w:start w:val="1"/>
      <w:numFmt w:val="bullet"/>
      <w:lvlText w:val="o"/>
      <w:lvlJc w:val="left"/>
      <w:pPr>
        <w:ind w:left="7151" w:hanging="360"/>
      </w:pPr>
      <w:rPr>
        <w:rFonts w:ascii="Courier New" w:hAnsi="Courier New" w:cs="Courier New" w:hint="default"/>
      </w:rPr>
    </w:lvl>
    <w:lvl w:ilvl="8" w:tplc="04190005" w:tentative="1">
      <w:start w:val="1"/>
      <w:numFmt w:val="bullet"/>
      <w:lvlText w:val=""/>
      <w:lvlJc w:val="left"/>
      <w:pPr>
        <w:ind w:left="7871" w:hanging="360"/>
      </w:pPr>
      <w:rPr>
        <w:rFonts w:ascii="Wingdings" w:hAnsi="Wingdings" w:hint="default"/>
      </w:rPr>
    </w:lvl>
  </w:abstractNum>
  <w:abstractNum w:abstractNumId="36">
    <w:nsid w:val="30624A21"/>
    <w:multiLevelType w:val="hybridMultilevel"/>
    <w:tmpl w:val="2A2640C8"/>
    <w:lvl w:ilvl="0" w:tplc="8708A68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3080683E"/>
    <w:multiLevelType w:val="hybridMultilevel"/>
    <w:tmpl w:val="D4EAC2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850634"/>
    <w:multiLevelType w:val="multilevel"/>
    <w:tmpl w:val="4E4A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58749F5"/>
    <w:multiLevelType w:val="hybridMultilevel"/>
    <w:tmpl w:val="DCCC31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38B662A8"/>
    <w:multiLevelType w:val="hybridMultilevel"/>
    <w:tmpl w:val="2506C7C8"/>
    <w:lvl w:ilvl="0" w:tplc="9D80D06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22498D"/>
    <w:multiLevelType w:val="hybridMultilevel"/>
    <w:tmpl w:val="F3164DA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B54BF9"/>
    <w:multiLevelType w:val="hybridMultilevel"/>
    <w:tmpl w:val="3384A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3F1E38"/>
    <w:multiLevelType w:val="hybridMultilevel"/>
    <w:tmpl w:val="28A6F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E72F1C"/>
    <w:multiLevelType w:val="hybridMultilevel"/>
    <w:tmpl w:val="0CCAF512"/>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5">
    <w:nsid w:val="458D070F"/>
    <w:multiLevelType w:val="hybridMultilevel"/>
    <w:tmpl w:val="F0B03872"/>
    <w:lvl w:ilvl="0" w:tplc="BD6C8F30">
      <w:start w:val="9"/>
      <w:numFmt w:val="bullet"/>
      <w:lvlText w:val=""/>
      <w:lvlJc w:val="left"/>
      <w:pPr>
        <w:tabs>
          <w:tab w:val="num" w:pos="720"/>
        </w:tabs>
        <w:ind w:left="720" w:hanging="360"/>
      </w:pPr>
      <w:rPr>
        <w:rFonts w:ascii="Symbol" w:hAnsi="Symbol" w:hint="default"/>
        <w:sz w:val="20"/>
      </w:rPr>
    </w:lvl>
    <w:lvl w:ilvl="1" w:tplc="85CA0034" w:tentative="1">
      <w:start w:val="1"/>
      <w:numFmt w:val="decimal"/>
      <w:lvlText w:val="%2."/>
      <w:lvlJc w:val="left"/>
      <w:pPr>
        <w:tabs>
          <w:tab w:val="num" w:pos="1440"/>
        </w:tabs>
        <w:ind w:left="1440" w:hanging="360"/>
      </w:pPr>
    </w:lvl>
    <w:lvl w:ilvl="2" w:tplc="1B06167E" w:tentative="1">
      <w:start w:val="1"/>
      <w:numFmt w:val="decimal"/>
      <w:lvlText w:val="%3."/>
      <w:lvlJc w:val="left"/>
      <w:pPr>
        <w:tabs>
          <w:tab w:val="num" w:pos="2160"/>
        </w:tabs>
        <w:ind w:left="2160" w:hanging="360"/>
      </w:pPr>
    </w:lvl>
    <w:lvl w:ilvl="3" w:tplc="32986DBA" w:tentative="1">
      <w:start w:val="1"/>
      <w:numFmt w:val="decimal"/>
      <w:lvlText w:val="%4."/>
      <w:lvlJc w:val="left"/>
      <w:pPr>
        <w:tabs>
          <w:tab w:val="num" w:pos="2880"/>
        </w:tabs>
        <w:ind w:left="2880" w:hanging="360"/>
      </w:pPr>
    </w:lvl>
    <w:lvl w:ilvl="4" w:tplc="FF54DBC4" w:tentative="1">
      <w:start w:val="1"/>
      <w:numFmt w:val="decimal"/>
      <w:lvlText w:val="%5."/>
      <w:lvlJc w:val="left"/>
      <w:pPr>
        <w:tabs>
          <w:tab w:val="num" w:pos="3600"/>
        </w:tabs>
        <w:ind w:left="3600" w:hanging="360"/>
      </w:pPr>
    </w:lvl>
    <w:lvl w:ilvl="5" w:tplc="AD48525C" w:tentative="1">
      <w:start w:val="1"/>
      <w:numFmt w:val="decimal"/>
      <w:lvlText w:val="%6."/>
      <w:lvlJc w:val="left"/>
      <w:pPr>
        <w:tabs>
          <w:tab w:val="num" w:pos="4320"/>
        </w:tabs>
        <w:ind w:left="4320" w:hanging="360"/>
      </w:pPr>
    </w:lvl>
    <w:lvl w:ilvl="6" w:tplc="F0E049E2" w:tentative="1">
      <w:start w:val="1"/>
      <w:numFmt w:val="decimal"/>
      <w:lvlText w:val="%7."/>
      <w:lvlJc w:val="left"/>
      <w:pPr>
        <w:tabs>
          <w:tab w:val="num" w:pos="5040"/>
        </w:tabs>
        <w:ind w:left="5040" w:hanging="360"/>
      </w:pPr>
    </w:lvl>
    <w:lvl w:ilvl="7" w:tplc="C30EA2B2" w:tentative="1">
      <w:start w:val="1"/>
      <w:numFmt w:val="decimal"/>
      <w:lvlText w:val="%8."/>
      <w:lvlJc w:val="left"/>
      <w:pPr>
        <w:tabs>
          <w:tab w:val="num" w:pos="5760"/>
        </w:tabs>
        <w:ind w:left="5760" w:hanging="360"/>
      </w:pPr>
    </w:lvl>
    <w:lvl w:ilvl="8" w:tplc="0232A6EC" w:tentative="1">
      <w:start w:val="1"/>
      <w:numFmt w:val="decimal"/>
      <w:lvlText w:val="%9."/>
      <w:lvlJc w:val="left"/>
      <w:pPr>
        <w:tabs>
          <w:tab w:val="num" w:pos="6480"/>
        </w:tabs>
        <w:ind w:left="6480" w:hanging="360"/>
      </w:pPr>
    </w:lvl>
  </w:abstractNum>
  <w:abstractNum w:abstractNumId="46">
    <w:nsid w:val="458E0B50"/>
    <w:multiLevelType w:val="hybridMultilevel"/>
    <w:tmpl w:val="763C7A42"/>
    <w:lvl w:ilvl="0" w:tplc="04190009">
      <w:start w:val="1"/>
      <w:numFmt w:val="bullet"/>
      <w:lvlText w:val=""/>
      <w:lvlJc w:val="left"/>
      <w:pPr>
        <w:ind w:left="2111" w:hanging="360"/>
      </w:pPr>
      <w:rPr>
        <w:rFonts w:ascii="Wingdings" w:hAnsi="Wingdings" w:hint="default"/>
      </w:rPr>
    </w:lvl>
    <w:lvl w:ilvl="1" w:tplc="04190003" w:tentative="1">
      <w:start w:val="1"/>
      <w:numFmt w:val="bullet"/>
      <w:lvlText w:val="o"/>
      <w:lvlJc w:val="left"/>
      <w:pPr>
        <w:ind w:left="2831" w:hanging="360"/>
      </w:pPr>
      <w:rPr>
        <w:rFonts w:ascii="Courier New" w:hAnsi="Courier New" w:cs="Courier New" w:hint="default"/>
      </w:rPr>
    </w:lvl>
    <w:lvl w:ilvl="2" w:tplc="04190005" w:tentative="1">
      <w:start w:val="1"/>
      <w:numFmt w:val="bullet"/>
      <w:lvlText w:val=""/>
      <w:lvlJc w:val="left"/>
      <w:pPr>
        <w:ind w:left="3551" w:hanging="360"/>
      </w:pPr>
      <w:rPr>
        <w:rFonts w:ascii="Wingdings" w:hAnsi="Wingdings" w:hint="default"/>
      </w:rPr>
    </w:lvl>
    <w:lvl w:ilvl="3" w:tplc="04190001" w:tentative="1">
      <w:start w:val="1"/>
      <w:numFmt w:val="bullet"/>
      <w:lvlText w:val=""/>
      <w:lvlJc w:val="left"/>
      <w:pPr>
        <w:ind w:left="4271" w:hanging="360"/>
      </w:pPr>
      <w:rPr>
        <w:rFonts w:ascii="Symbol" w:hAnsi="Symbol" w:hint="default"/>
      </w:rPr>
    </w:lvl>
    <w:lvl w:ilvl="4" w:tplc="04190003" w:tentative="1">
      <w:start w:val="1"/>
      <w:numFmt w:val="bullet"/>
      <w:lvlText w:val="o"/>
      <w:lvlJc w:val="left"/>
      <w:pPr>
        <w:ind w:left="4991" w:hanging="360"/>
      </w:pPr>
      <w:rPr>
        <w:rFonts w:ascii="Courier New" w:hAnsi="Courier New" w:cs="Courier New" w:hint="default"/>
      </w:rPr>
    </w:lvl>
    <w:lvl w:ilvl="5" w:tplc="04190005" w:tentative="1">
      <w:start w:val="1"/>
      <w:numFmt w:val="bullet"/>
      <w:lvlText w:val=""/>
      <w:lvlJc w:val="left"/>
      <w:pPr>
        <w:ind w:left="5711" w:hanging="360"/>
      </w:pPr>
      <w:rPr>
        <w:rFonts w:ascii="Wingdings" w:hAnsi="Wingdings" w:hint="default"/>
      </w:rPr>
    </w:lvl>
    <w:lvl w:ilvl="6" w:tplc="04190001" w:tentative="1">
      <w:start w:val="1"/>
      <w:numFmt w:val="bullet"/>
      <w:lvlText w:val=""/>
      <w:lvlJc w:val="left"/>
      <w:pPr>
        <w:ind w:left="6431" w:hanging="360"/>
      </w:pPr>
      <w:rPr>
        <w:rFonts w:ascii="Symbol" w:hAnsi="Symbol" w:hint="default"/>
      </w:rPr>
    </w:lvl>
    <w:lvl w:ilvl="7" w:tplc="04190003" w:tentative="1">
      <w:start w:val="1"/>
      <w:numFmt w:val="bullet"/>
      <w:lvlText w:val="o"/>
      <w:lvlJc w:val="left"/>
      <w:pPr>
        <w:ind w:left="7151" w:hanging="360"/>
      </w:pPr>
      <w:rPr>
        <w:rFonts w:ascii="Courier New" w:hAnsi="Courier New" w:cs="Courier New" w:hint="default"/>
      </w:rPr>
    </w:lvl>
    <w:lvl w:ilvl="8" w:tplc="04190005" w:tentative="1">
      <w:start w:val="1"/>
      <w:numFmt w:val="bullet"/>
      <w:lvlText w:val=""/>
      <w:lvlJc w:val="left"/>
      <w:pPr>
        <w:ind w:left="7871" w:hanging="360"/>
      </w:pPr>
      <w:rPr>
        <w:rFonts w:ascii="Wingdings" w:hAnsi="Wingdings" w:hint="default"/>
      </w:rPr>
    </w:lvl>
  </w:abstractNum>
  <w:abstractNum w:abstractNumId="47">
    <w:nsid w:val="48227215"/>
    <w:multiLevelType w:val="hybridMultilevel"/>
    <w:tmpl w:val="D8E8B7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F8019BC"/>
    <w:multiLevelType w:val="multilevel"/>
    <w:tmpl w:val="E6B6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0F50051"/>
    <w:multiLevelType w:val="hybridMultilevel"/>
    <w:tmpl w:val="B7B05E34"/>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0">
    <w:nsid w:val="531D3AE0"/>
    <w:multiLevelType w:val="hybridMultilevel"/>
    <w:tmpl w:val="DA22DB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560548C0"/>
    <w:multiLevelType w:val="singleLevel"/>
    <w:tmpl w:val="7F788F70"/>
    <w:lvl w:ilvl="0">
      <w:start w:val="1"/>
      <w:numFmt w:val="decimal"/>
      <w:lvlText w:val="%1)"/>
      <w:lvlJc w:val="left"/>
      <w:pPr>
        <w:tabs>
          <w:tab w:val="num" w:pos="720"/>
        </w:tabs>
        <w:ind w:left="720" w:hanging="360"/>
      </w:pPr>
    </w:lvl>
  </w:abstractNum>
  <w:abstractNum w:abstractNumId="52">
    <w:nsid w:val="5CF44EA7"/>
    <w:multiLevelType w:val="hybridMultilevel"/>
    <w:tmpl w:val="6520DFB2"/>
    <w:lvl w:ilvl="0" w:tplc="F0B0393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F2E3F0A"/>
    <w:multiLevelType w:val="hybridMultilevel"/>
    <w:tmpl w:val="18EC6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D05117"/>
    <w:multiLevelType w:val="multilevel"/>
    <w:tmpl w:val="AC361F9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69EF3A5D"/>
    <w:multiLevelType w:val="hybridMultilevel"/>
    <w:tmpl w:val="EACACDDE"/>
    <w:lvl w:ilvl="0" w:tplc="65CCAD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6B9B78CB"/>
    <w:multiLevelType w:val="hybridMultilevel"/>
    <w:tmpl w:val="953ED5BE"/>
    <w:lvl w:ilvl="0" w:tplc="0419000B">
      <w:start w:val="1"/>
      <w:numFmt w:val="bullet"/>
      <w:lvlText w:val=""/>
      <w:lvlJc w:val="left"/>
      <w:rPr>
        <w:rFonts w:ascii="Wingdings" w:hAnsi="Wingdings" w:hint="default"/>
      </w:rPr>
    </w:lvl>
    <w:lvl w:ilvl="1" w:tplc="43B6325C">
      <w:numFmt w:val="decimal"/>
      <w:lvlText w:val=""/>
      <w:lvlJc w:val="left"/>
    </w:lvl>
    <w:lvl w:ilvl="2" w:tplc="61A6ADDE">
      <w:numFmt w:val="decimal"/>
      <w:lvlText w:val=""/>
      <w:lvlJc w:val="left"/>
    </w:lvl>
    <w:lvl w:ilvl="3" w:tplc="D284A4FC">
      <w:numFmt w:val="decimal"/>
      <w:lvlText w:val=""/>
      <w:lvlJc w:val="left"/>
    </w:lvl>
    <w:lvl w:ilvl="4" w:tplc="D27C565C">
      <w:numFmt w:val="decimal"/>
      <w:lvlText w:val=""/>
      <w:lvlJc w:val="left"/>
    </w:lvl>
    <w:lvl w:ilvl="5" w:tplc="65E21772">
      <w:numFmt w:val="decimal"/>
      <w:lvlText w:val=""/>
      <w:lvlJc w:val="left"/>
    </w:lvl>
    <w:lvl w:ilvl="6" w:tplc="B1B6073A">
      <w:numFmt w:val="decimal"/>
      <w:lvlText w:val=""/>
      <w:lvlJc w:val="left"/>
    </w:lvl>
    <w:lvl w:ilvl="7" w:tplc="97E25224">
      <w:numFmt w:val="decimal"/>
      <w:lvlText w:val=""/>
      <w:lvlJc w:val="left"/>
    </w:lvl>
    <w:lvl w:ilvl="8" w:tplc="828A8D4A">
      <w:numFmt w:val="decimal"/>
      <w:lvlText w:val=""/>
      <w:lvlJc w:val="left"/>
    </w:lvl>
  </w:abstractNum>
  <w:abstractNum w:abstractNumId="57">
    <w:nsid w:val="6C793C7E"/>
    <w:multiLevelType w:val="hybridMultilevel"/>
    <w:tmpl w:val="3252D8D0"/>
    <w:lvl w:ilvl="0" w:tplc="1ED2CEC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FC2434D"/>
    <w:multiLevelType w:val="hybridMultilevel"/>
    <w:tmpl w:val="5C0CC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4873FB5"/>
    <w:multiLevelType w:val="multilevel"/>
    <w:tmpl w:val="832C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5DD029E"/>
    <w:multiLevelType w:val="singleLevel"/>
    <w:tmpl w:val="165C42CC"/>
    <w:lvl w:ilvl="0">
      <w:start w:val="1"/>
      <w:numFmt w:val="decimal"/>
      <w:lvlText w:val="%1)"/>
      <w:lvlJc w:val="left"/>
      <w:pPr>
        <w:tabs>
          <w:tab w:val="num" w:pos="720"/>
        </w:tabs>
        <w:ind w:left="720" w:hanging="360"/>
      </w:pPr>
    </w:lvl>
  </w:abstractNum>
  <w:abstractNum w:abstractNumId="61">
    <w:nsid w:val="79A16752"/>
    <w:multiLevelType w:val="hybridMultilevel"/>
    <w:tmpl w:val="5B5E90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AB70FD2"/>
    <w:multiLevelType w:val="hybridMultilevel"/>
    <w:tmpl w:val="5336B944"/>
    <w:lvl w:ilvl="0" w:tplc="F0B0393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F56F44"/>
    <w:multiLevelType w:val="multilevel"/>
    <w:tmpl w:val="9B127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B165F13"/>
    <w:multiLevelType w:val="hybridMultilevel"/>
    <w:tmpl w:val="553C7162"/>
    <w:lvl w:ilvl="0" w:tplc="04190009">
      <w:start w:val="1"/>
      <w:numFmt w:val="bullet"/>
      <w:lvlText w:val=""/>
      <w:lvlJc w:val="left"/>
      <w:pPr>
        <w:ind w:left="2111" w:hanging="360"/>
      </w:pPr>
      <w:rPr>
        <w:rFonts w:ascii="Wingdings" w:hAnsi="Wingdings" w:hint="default"/>
      </w:rPr>
    </w:lvl>
    <w:lvl w:ilvl="1" w:tplc="04190003" w:tentative="1">
      <w:start w:val="1"/>
      <w:numFmt w:val="bullet"/>
      <w:lvlText w:val="o"/>
      <w:lvlJc w:val="left"/>
      <w:pPr>
        <w:ind w:left="2831" w:hanging="360"/>
      </w:pPr>
      <w:rPr>
        <w:rFonts w:ascii="Courier New" w:hAnsi="Courier New" w:cs="Courier New" w:hint="default"/>
      </w:rPr>
    </w:lvl>
    <w:lvl w:ilvl="2" w:tplc="04190005" w:tentative="1">
      <w:start w:val="1"/>
      <w:numFmt w:val="bullet"/>
      <w:lvlText w:val=""/>
      <w:lvlJc w:val="left"/>
      <w:pPr>
        <w:ind w:left="3551" w:hanging="360"/>
      </w:pPr>
      <w:rPr>
        <w:rFonts w:ascii="Wingdings" w:hAnsi="Wingdings" w:hint="default"/>
      </w:rPr>
    </w:lvl>
    <w:lvl w:ilvl="3" w:tplc="04190001" w:tentative="1">
      <w:start w:val="1"/>
      <w:numFmt w:val="bullet"/>
      <w:lvlText w:val=""/>
      <w:lvlJc w:val="left"/>
      <w:pPr>
        <w:ind w:left="4271" w:hanging="360"/>
      </w:pPr>
      <w:rPr>
        <w:rFonts w:ascii="Symbol" w:hAnsi="Symbol" w:hint="default"/>
      </w:rPr>
    </w:lvl>
    <w:lvl w:ilvl="4" w:tplc="04190003" w:tentative="1">
      <w:start w:val="1"/>
      <w:numFmt w:val="bullet"/>
      <w:lvlText w:val="o"/>
      <w:lvlJc w:val="left"/>
      <w:pPr>
        <w:ind w:left="4991" w:hanging="360"/>
      </w:pPr>
      <w:rPr>
        <w:rFonts w:ascii="Courier New" w:hAnsi="Courier New" w:cs="Courier New" w:hint="default"/>
      </w:rPr>
    </w:lvl>
    <w:lvl w:ilvl="5" w:tplc="04190005" w:tentative="1">
      <w:start w:val="1"/>
      <w:numFmt w:val="bullet"/>
      <w:lvlText w:val=""/>
      <w:lvlJc w:val="left"/>
      <w:pPr>
        <w:ind w:left="5711" w:hanging="360"/>
      </w:pPr>
      <w:rPr>
        <w:rFonts w:ascii="Wingdings" w:hAnsi="Wingdings" w:hint="default"/>
      </w:rPr>
    </w:lvl>
    <w:lvl w:ilvl="6" w:tplc="04190001" w:tentative="1">
      <w:start w:val="1"/>
      <w:numFmt w:val="bullet"/>
      <w:lvlText w:val=""/>
      <w:lvlJc w:val="left"/>
      <w:pPr>
        <w:ind w:left="6431" w:hanging="360"/>
      </w:pPr>
      <w:rPr>
        <w:rFonts w:ascii="Symbol" w:hAnsi="Symbol" w:hint="default"/>
      </w:rPr>
    </w:lvl>
    <w:lvl w:ilvl="7" w:tplc="04190003" w:tentative="1">
      <w:start w:val="1"/>
      <w:numFmt w:val="bullet"/>
      <w:lvlText w:val="o"/>
      <w:lvlJc w:val="left"/>
      <w:pPr>
        <w:ind w:left="7151" w:hanging="360"/>
      </w:pPr>
      <w:rPr>
        <w:rFonts w:ascii="Courier New" w:hAnsi="Courier New" w:cs="Courier New" w:hint="default"/>
      </w:rPr>
    </w:lvl>
    <w:lvl w:ilvl="8" w:tplc="04190005" w:tentative="1">
      <w:start w:val="1"/>
      <w:numFmt w:val="bullet"/>
      <w:lvlText w:val=""/>
      <w:lvlJc w:val="left"/>
      <w:pPr>
        <w:ind w:left="7871" w:hanging="360"/>
      </w:pPr>
      <w:rPr>
        <w:rFonts w:ascii="Wingdings" w:hAnsi="Wingdings" w:hint="default"/>
      </w:rPr>
    </w:lvl>
  </w:abstractNum>
  <w:abstractNum w:abstractNumId="65">
    <w:nsid w:val="7BD572FB"/>
    <w:multiLevelType w:val="hybridMultilevel"/>
    <w:tmpl w:val="18221C02"/>
    <w:lvl w:ilvl="0" w:tplc="C130E43A">
      <w:start w:val="1"/>
      <w:numFmt w:val="decimal"/>
      <w:lvlText w:val="%1."/>
      <w:lvlJc w:val="left"/>
      <w:pPr>
        <w:ind w:left="720" w:hanging="360"/>
      </w:pPr>
      <w:rPr>
        <w:rFonts w:eastAsiaTheme="minorEastAsia"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BFE086C"/>
    <w:multiLevelType w:val="multilevel"/>
    <w:tmpl w:val="DD2A4404"/>
    <w:lvl w:ilvl="0">
      <w:start w:val="1"/>
      <w:numFmt w:val="decimal"/>
      <w:lvlText w:val="%1."/>
      <w:lvlJc w:val="left"/>
      <w:pPr>
        <w:ind w:left="1353" w:hanging="360"/>
      </w:pPr>
      <w:rPr>
        <w:rFonts w:cs="Times New Roman" w:hint="default"/>
        <w:b/>
        <w:sz w:val="28"/>
      </w:rPr>
    </w:lvl>
    <w:lvl w:ilvl="1">
      <w:start w:val="1"/>
      <w:numFmt w:val="decimal"/>
      <w:isLgl/>
      <w:lvlText w:val="%1.%2."/>
      <w:lvlJc w:val="left"/>
      <w:pPr>
        <w:ind w:left="1212" w:hanging="360"/>
      </w:pPr>
      <w:rPr>
        <w:rFonts w:cs="Times New Roman" w:hint="default"/>
        <w:b/>
        <w:sz w:val="28"/>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073" w:hanging="1080"/>
      </w:pPr>
      <w:rPr>
        <w:rFonts w:cs="Times New Roman" w:hint="default"/>
      </w:rPr>
    </w:lvl>
    <w:lvl w:ilvl="5">
      <w:start w:val="1"/>
      <w:numFmt w:val="decimal"/>
      <w:isLgl/>
      <w:lvlText w:val="%1.%2.%3.%4.%5.%6."/>
      <w:lvlJc w:val="left"/>
      <w:pPr>
        <w:ind w:left="2073" w:hanging="1080"/>
      </w:pPr>
      <w:rPr>
        <w:rFonts w:cs="Times New Roman" w:hint="default"/>
      </w:rPr>
    </w:lvl>
    <w:lvl w:ilvl="6">
      <w:start w:val="1"/>
      <w:numFmt w:val="decimal"/>
      <w:isLgl/>
      <w:lvlText w:val="%1.%2.%3.%4.%5.%6.%7."/>
      <w:lvlJc w:val="left"/>
      <w:pPr>
        <w:ind w:left="2433" w:hanging="1440"/>
      </w:pPr>
      <w:rPr>
        <w:rFonts w:cs="Times New Roman" w:hint="default"/>
      </w:rPr>
    </w:lvl>
    <w:lvl w:ilvl="7">
      <w:start w:val="1"/>
      <w:numFmt w:val="decimal"/>
      <w:isLgl/>
      <w:lvlText w:val="%1.%2.%3.%4.%5.%6.%7.%8."/>
      <w:lvlJc w:val="left"/>
      <w:pPr>
        <w:ind w:left="2433" w:hanging="1440"/>
      </w:pPr>
      <w:rPr>
        <w:rFonts w:cs="Times New Roman" w:hint="default"/>
      </w:rPr>
    </w:lvl>
    <w:lvl w:ilvl="8">
      <w:start w:val="1"/>
      <w:numFmt w:val="decimal"/>
      <w:isLgl/>
      <w:lvlText w:val="%1.%2.%3.%4.%5.%6.%7.%8.%9."/>
      <w:lvlJc w:val="left"/>
      <w:pPr>
        <w:ind w:left="2793" w:hanging="1800"/>
      </w:pPr>
      <w:rPr>
        <w:rFonts w:cs="Times New Roman" w:hint="default"/>
      </w:rPr>
    </w:lvl>
  </w:abstractNum>
  <w:abstractNum w:abstractNumId="67">
    <w:nsid w:val="7C7D27C9"/>
    <w:multiLevelType w:val="hybridMultilevel"/>
    <w:tmpl w:val="239C8FD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CAA49AE"/>
    <w:multiLevelType w:val="hybridMultilevel"/>
    <w:tmpl w:val="97AE6AC2"/>
    <w:lvl w:ilvl="0" w:tplc="1C520038">
      <w:start w:val="9"/>
      <w:numFmt w:val="bullet"/>
      <w:lvlText w:val=""/>
      <w:lvlJc w:val="left"/>
      <w:pPr>
        <w:tabs>
          <w:tab w:val="num" w:pos="720"/>
        </w:tabs>
        <w:ind w:left="720" w:hanging="360"/>
      </w:pPr>
      <w:rPr>
        <w:rFonts w:ascii="Symbol" w:hAnsi="Symbol" w:hint="default"/>
        <w:sz w:val="20"/>
      </w:rPr>
    </w:lvl>
    <w:lvl w:ilvl="1" w:tplc="B75A7638" w:tentative="1">
      <w:start w:val="1"/>
      <w:numFmt w:val="decimal"/>
      <w:lvlText w:val="%2."/>
      <w:lvlJc w:val="left"/>
      <w:pPr>
        <w:tabs>
          <w:tab w:val="num" w:pos="1440"/>
        </w:tabs>
        <w:ind w:left="1440" w:hanging="360"/>
      </w:pPr>
    </w:lvl>
    <w:lvl w:ilvl="2" w:tplc="DC3EE540" w:tentative="1">
      <w:start w:val="1"/>
      <w:numFmt w:val="decimal"/>
      <w:lvlText w:val="%3."/>
      <w:lvlJc w:val="left"/>
      <w:pPr>
        <w:tabs>
          <w:tab w:val="num" w:pos="2160"/>
        </w:tabs>
        <w:ind w:left="2160" w:hanging="360"/>
      </w:pPr>
    </w:lvl>
    <w:lvl w:ilvl="3" w:tplc="60F05284" w:tentative="1">
      <w:start w:val="1"/>
      <w:numFmt w:val="decimal"/>
      <w:lvlText w:val="%4."/>
      <w:lvlJc w:val="left"/>
      <w:pPr>
        <w:tabs>
          <w:tab w:val="num" w:pos="2880"/>
        </w:tabs>
        <w:ind w:left="2880" w:hanging="360"/>
      </w:pPr>
    </w:lvl>
    <w:lvl w:ilvl="4" w:tplc="FF5AE1C0" w:tentative="1">
      <w:start w:val="1"/>
      <w:numFmt w:val="decimal"/>
      <w:lvlText w:val="%5."/>
      <w:lvlJc w:val="left"/>
      <w:pPr>
        <w:tabs>
          <w:tab w:val="num" w:pos="3600"/>
        </w:tabs>
        <w:ind w:left="3600" w:hanging="360"/>
      </w:pPr>
    </w:lvl>
    <w:lvl w:ilvl="5" w:tplc="052838C4" w:tentative="1">
      <w:start w:val="1"/>
      <w:numFmt w:val="decimal"/>
      <w:lvlText w:val="%6."/>
      <w:lvlJc w:val="left"/>
      <w:pPr>
        <w:tabs>
          <w:tab w:val="num" w:pos="4320"/>
        </w:tabs>
        <w:ind w:left="4320" w:hanging="360"/>
      </w:pPr>
    </w:lvl>
    <w:lvl w:ilvl="6" w:tplc="0D444682" w:tentative="1">
      <w:start w:val="1"/>
      <w:numFmt w:val="decimal"/>
      <w:lvlText w:val="%7."/>
      <w:lvlJc w:val="left"/>
      <w:pPr>
        <w:tabs>
          <w:tab w:val="num" w:pos="5040"/>
        </w:tabs>
        <w:ind w:left="5040" w:hanging="360"/>
      </w:pPr>
    </w:lvl>
    <w:lvl w:ilvl="7" w:tplc="51FA41A2" w:tentative="1">
      <w:start w:val="1"/>
      <w:numFmt w:val="decimal"/>
      <w:lvlText w:val="%8."/>
      <w:lvlJc w:val="left"/>
      <w:pPr>
        <w:tabs>
          <w:tab w:val="num" w:pos="5760"/>
        </w:tabs>
        <w:ind w:left="5760" w:hanging="360"/>
      </w:pPr>
    </w:lvl>
    <w:lvl w:ilvl="8" w:tplc="5A88AD4E" w:tentative="1">
      <w:start w:val="1"/>
      <w:numFmt w:val="decimal"/>
      <w:lvlText w:val="%9."/>
      <w:lvlJc w:val="left"/>
      <w:pPr>
        <w:tabs>
          <w:tab w:val="num" w:pos="6480"/>
        </w:tabs>
        <w:ind w:left="6480" w:hanging="360"/>
      </w:pPr>
    </w:lvl>
  </w:abstractNum>
  <w:num w:numId="1">
    <w:abstractNumId w:val="53"/>
  </w:num>
  <w:num w:numId="2">
    <w:abstractNumId w:val="50"/>
  </w:num>
  <w:num w:numId="3">
    <w:abstractNumId w:val="0"/>
  </w:num>
  <w:num w:numId="4">
    <w:abstractNumId w:val="7"/>
  </w:num>
  <w:num w:numId="5">
    <w:abstractNumId w:val="3"/>
  </w:num>
  <w:num w:numId="6">
    <w:abstractNumId w:val="1"/>
  </w:num>
  <w:num w:numId="7">
    <w:abstractNumId w:val="44"/>
  </w:num>
  <w:num w:numId="8">
    <w:abstractNumId w:val="18"/>
  </w:num>
  <w:num w:numId="9">
    <w:abstractNumId w:val="10"/>
  </w:num>
  <w:num w:numId="10">
    <w:abstractNumId w:val="58"/>
  </w:num>
  <w:num w:numId="11">
    <w:abstractNumId w:val="4"/>
  </w:num>
  <w:num w:numId="12">
    <w:abstractNumId w:val="5"/>
  </w:num>
  <w:num w:numId="13">
    <w:abstractNumId w:val="15"/>
  </w:num>
  <w:num w:numId="14">
    <w:abstractNumId w:val="16"/>
  </w:num>
  <w:num w:numId="15">
    <w:abstractNumId w:val="55"/>
  </w:num>
  <w:num w:numId="16">
    <w:abstractNumId w:val="38"/>
    <w:lvlOverride w:ilvl="0">
      <w:lvl w:ilvl="0">
        <w:numFmt w:val="bullet"/>
        <w:lvlText w:val=""/>
        <w:lvlJc w:val="left"/>
        <w:pPr>
          <w:tabs>
            <w:tab w:val="num" w:pos="1440"/>
          </w:tabs>
          <w:ind w:left="1440" w:hanging="360"/>
        </w:pPr>
        <w:rPr>
          <w:rFonts w:ascii="Symbol" w:hAnsi="Symbol" w:hint="default"/>
          <w:sz w:val="20"/>
        </w:rPr>
      </w:lvl>
    </w:lvlOverride>
  </w:num>
  <w:num w:numId="17">
    <w:abstractNumId w:val="48"/>
  </w:num>
  <w:num w:numId="18">
    <w:abstractNumId w:val="63"/>
    <w:lvlOverride w:ilvl="0">
      <w:lvl w:ilvl="0">
        <w:numFmt w:val="bullet"/>
        <w:lvlText w:val=""/>
        <w:lvlJc w:val="left"/>
        <w:pPr>
          <w:tabs>
            <w:tab w:val="num" w:pos="720"/>
          </w:tabs>
          <w:ind w:left="720" w:hanging="360"/>
        </w:pPr>
        <w:rPr>
          <w:rFonts w:ascii="Symbol" w:hAnsi="Symbol" w:hint="default"/>
          <w:sz w:val="20"/>
        </w:rPr>
      </w:lvl>
    </w:lvlOverride>
  </w:num>
  <w:num w:numId="19">
    <w:abstractNumId w:val="68"/>
  </w:num>
  <w:num w:numId="20">
    <w:abstractNumId w:val="45"/>
  </w:num>
  <w:num w:numId="21">
    <w:abstractNumId w:val="30"/>
  </w:num>
  <w:num w:numId="22">
    <w:abstractNumId w:val="37"/>
  </w:num>
  <w:num w:numId="23">
    <w:abstractNumId w:val="27"/>
  </w:num>
  <w:num w:numId="24">
    <w:abstractNumId w:val="31"/>
  </w:num>
  <w:num w:numId="25">
    <w:abstractNumId w:val="59"/>
  </w:num>
  <w:num w:numId="26">
    <w:abstractNumId w:val="29"/>
  </w:num>
  <w:num w:numId="27">
    <w:abstractNumId w:val="57"/>
  </w:num>
  <w:num w:numId="28">
    <w:abstractNumId w:val="20"/>
  </w:num>
  <w:num w:numId="29">
    <w:abstractNumId w:val="34"/>
  </w:num>
  <w:num w:numId="30">
    <w:abstractNumId w:val="43"/>
  </w:num>
  <w:num w:numId="31">
    <w:abstractNumId w:val="36"/>
  </w:num>
  <w:num w:numId="32">
    <w:abstractNumId w:val="33"/>
  </w:num>
  <w:num w:numId="33">
    <w:abstractNumId w:val="35"/>
  </w:num>
  <w:num w:numId="34">
    <w:abstractNumId w:val="47"/>
  </w:num>
  <w:num w:numId="35">
    <w:abstractNumId w:val="28"/>
  </w:num>
  <w:num w:numId="36">
    <w:abstractNumId w:val="46"/>
  </w:num>
  <w:num w:numId="37">
    <w:abstractNumId w:val="64"/>
  </w:num>
  <w:num w:numId="38">
    <w:abstractNumId w:val="51"/>
    <w:lvlOverride w:ilvl="0">
      <w:startOverride w:val="1"/>
    </w:lvlOverride>
  </w:num>
  <w:num w:numId="39">
    <w:abstractNumId w:val="21"/>
    <w:lvlOverride w:ilvl="0">
      <w:startOverride w:val="1"/>
    </w:lvlOverride>
  </w:num>
  <w:num w:numId="40">
    <w:abstractNumId w:val="19"/>
    <w:lvlOverride w:ilvl="0">
      <w:startOverride w:val="1"/>
    </w:lvlOverride>
  </w:num>
  <w:num w:numId="41">
    <w:abstractNumId w:val="60"/>
    <w:lvlOverride w:ilvl="0">
      <w:startOverride w:val="1"/>
    </w:lvlOverride>
  </w:num>
  <w:num w:numId="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52"/>
  </w:num>
  <w:num w:numId="45">
    <w:abstractNumId w:val="24"/>
  </w:num>
  <w:num w:numId="46">
    <w:abstractNumId w:val="62"/>
  </w:num>
  <w:num w:numId="47">
    <w:abstractNumId w:val="40"/>
  </w:num>
  <w:num w:numId="48">
    <w:abstractNumId w:val="42"/>
  </w:num>
  <w:num w:numId="49">
    <w:abstractNumId w:val="13"/>
  </w:num>
  <w:num w:numId="50">
    <w:abstractNumId w:val="6"/>
  </w:num>
  <w:num w:numId="51">
    <w:abstractNumId w:val="12"/>
  </w:num>
  <w:num w:numId="52">
    <w:abstractNumId w:val="17"/>
  </w:num>
  <w:num w:numId="53">
    <w:abstractNumId w:val="11"/>
  </w:num>
  <w:num w:numId="54">
    <w:abstractNumId w:val="54"/>
  </w:num>
  <w:num w:numId="55">
    <w:abstractNumId w:val="25"/>
  </w:num>
  <w:num w:numId="56">
    <w:abstractNumId w:val="65"/>
  </w:num>
  <w:num w:numId="57">
    <w:abstractNumId w:val="26"/>
  </w:num>
  <w:num w:numId="58">
    <w:abstractNumId w:val="22"/>
  </w:num>
  <w:num w:numId="59">
    <w:abstractNumId w:val="39"/>
  </w:num>
  <w:num w:numId="60">
    <w:abstractNumId w:val="23"/>
  </w:num>
  <w:num w:numId="61">
    <w:abstractNumId w:val="56"/>
  </w:num>
  <w:num w:numId="62">
    <w:abstractNumId w:val="66"/>
  </w:num>
  <w:num w:numId="63">
    <w:abstractNumId w:val="61"/>
  </w:num>
  <w:num w:numId="64">
    <w:abstractNumId w:val="49"/>
  </w:num>
  <w:num w:numId="65">
    <w:abstractNumId w:val="32"/>
  </w:num>
  <w:num w:numId="66">
    <w:abstractNumId w:val="2"/>
  </w:num>
  <w:num w:numId="67">
    <w:abstractNumId w:val="14"/>
  </w:num>
  <w:num w:numId="68">
    <w:abstractNumId w:val="9"/>
  </w:num>
  <w:num w:numId="69">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26"/>
    <w:rsid w:val="00002340"/>
    <w:rsid w:val="00002EE2"/>
    <w:rsid w:val="00017062"/>
    <w:rsid w:val="0003349E"/>
    <w:rsid w:val="00042002"/>
    <w:rsid w:val="00046381"/>
    <w:rsid w:val="000521F1"/>
    <w:rsid w:val="000546B0"/>
    <w:rsid w:val="00057B7F"/>
    <w:rsid w:val="00064487"/>
    <w:rsid w:val="00066397"/>
    <w:rsid w:val="00067C8C"/>
    <w:rsid w:val="000714B9"/>
    <w:rsid w:val="000950E7"/>
    <w:rsid w:val="000961D4"/>
    <w:rsid w:val="000A08F3"/>
    <w:rsid w:val="000C1508"/>
    <w:rsid w:val="000C5C7A"/>
    <w:rsid w:val="000D3110"/>
    <w:rsid w:val="000E087B"/>
    <w:rsid w:val="000E4788"/>
    <w:rsid w:val="000F2782"/>
    <w:rsid w:val="000F3DA7"/>
    <w:rsid w:val="00104E03"/>
    <w:rsid w:val="00135E59"/>
    <w:rsid w:val="00157D1A"/>
    <w:rsid w:val="00191164"/>
    <w:rsid w:val="001918C9"/>
    <w:rsid w:val="001A1874"/>
    <w:rsid w:val="001A4686"/>
    <w:rsid w:val="001C3634"/>
    <w:rsid w:val="001F452A"/>
    <w:rsid w:val="00250CD8"/>
    <w:rsid w:val="002806B8"/>
    <w:rsid w:val="00284DD9"/>
    <w:rsid w:val="002915C3"/>
    <w:rsid w:val="00297407"/>
    <w:rsid w:val="002A323D"/>
    <w:rsid w:val="002B2635"/>
    <w:rsid w:val="002B445F"/>
    <w:rsid w:val="002C3E33"/>
    <w:rsid w:val="002D00C7"/>
    <w:rsid w:val="002D1452"/>
    <w:rsid w:val="002F0308"/>
    <w:rsid w:val="002F471A"/>
    <w:rsid w:val="002F5D3A"/>
    <w:rsid w:val="00307FEA"/>
    <w:rsid w:val="003122B5"/>
    <w:rsid w:val="00317018"/>
    <w:rsid w:val="00334010"/>
    <w:rsid w:val="003439D1"/>
    <w:rsid w:val="0035274F"/>
    <w:rsid w:val="00361A87"/>
    <w:rsid w:val="003621B3"/>
    <w:rsid w:val="0036238D"/>
    <w:rsid w:val="00376590"/>
    <w:rsid w:val="00393C21"/>
    <w:rsid w:val="003B3C90"/>
    <w:rsid w:val="003B4138"/>
    <w:rsid w:val="003B7E70"/>
    <w:rsid w:val="003C7502"/>
    <w:rsid w:val="003D7A00"/>
    <w:rsid w:val="003D7EAE"/>
    <w:rsid w:val="004070DE"/>
    <w:rsid w:val="004115D6"/>
    <w:rsid w:val="00412DE5"/>
    <w:rsid w:val="00442775"/>
    <w:rsid w:val="00442FDB"/>
    <w:rsid w:val="004B6029"/>
    <w:rsid w:val="004D55D4"/>
    <w:rsid w:val="004E264F"/>
    <w:rsid w:val="004F1202"/>
    <w:rsid w:val="0052341E"/>
    <w:rsid w:val="00531A3B"/>
    <w:rsid w:val="00541FCF"/>
    <w:rsid w:val="0058756D"/>
    <w:rsid w:val="0059096D"/>
    <w:rsid w:val="005A1137"/>
    <w:rsid w:val="005B10F7"/>
    <w:rsid w:val="005D2C36"/>
    <w:rsid w:val="005E5E03"/>
    <w:rsid w:val="005F7DC0"/>
    <w:rsid w:val="00600145"/>
    <w:rsid w:val="00610457"/>
    <w:rsid w:val="006121B2"/>
    <w:rsid w:val="00615C16"/>
    <w:rsid w:val="00644041"/>
    <w:rsid w:val="006457C4"/>
    <w:rsid w:val="00663F5A"/>
    <w:rsid w:val="00665A5E"/>
    <w:rsid w:val="006664E9"/>
    <w:rsid w:val="00670B54"/>
    <w:rsid w:val="0068240D"/>
    <w:rsid w:val="0068485B"/>
    <w:rsid w:val="00685798"/>
    <w:rsid w:val="006A3041"/>
    <w:rsid w:val="006B38A5"/>
    <w:rsid w:val="006E0C97"/>
    <w:rsid w:val="006E57D5"/>
    <w:rsid w:val="007252B4"/>
    <w:rsid w:val="0073123F"/>
    <w:rsid w:val="00740694"/>
    <w:rsid w:val="0074441C"/>
    <w:rsid w:val="00761E3E"/>
    <w:rsid w:val="00777DA8"/>
    <w:rsid w:val="00782AD1"/>
    <w:rsid w:val="007954BC"/>
    <w:rsid w:val="007A4892"/>
    <w:rsid w:val="007A7968"/>
    <w:rsid w:val="007B62DF"/>
    <w:rsid w:val="007C5B90"/>
    <w:rsid w:val="007E4453"/>
    <w:rsid w:val="008050DD"/>
    <w:rsid w:val="0081209E"/>
    <w:rsid w:val="00814EBD"/>
    <w:rsid w:val="00823C17"/>
    <w:rsid w:val="00827651"/>
    <w:rsid w:val="00831B8C"/>
    <w:rsid w:val="0083248A"/>
    <w:rsid w:val="0084428A"/>
    <w:rsid w:val="008630C9"/>
    <w:rsid w:val="008663B7"/>
    <w:rsid w:val="00873C02"/>
    <w:rsid w:val="008B2647"/>
    <w:rsid w:val="008B3198"/>
    <w:rsid w:val="008B6907"/>
    <w:rsid w:val="008D2DBA"/>
    <w:rsid w:val="008E7113"/>
    <w:rsid w:val="00906044"/>
    <w:rsid w:val="00927196"/>
    <w:rsid w:val="00953624"/>
    <w:rsid w:val="009641FC"/>
    <w:rsid w:val="00973CB7"/>
    <w:rsid w:val="0097712A"/>
    <w:rsid w:val="00996649"/>
    <w:rsid w:val="009D0AE6"/>
    <w:rsid w:val="009D42DB"/>
    <w:rsid w:val="009D7EDD"/>
    <w:rsid w:val="009F0136"/>
    <w:rsid w:val="00A00437"/>
    <w:rsid w:val="00A14F57"/>
    <w:rsid w:val="00A21F31"/>
    <w:rsid w:val="00A414C0"/>
    <w:rsid w:val="00A41B03"/>
    <w:rsid w:val="00A42450"/>
    <w:rsid w:val="00A432F6"/>
    <w:rsid w:val="00A46EE5"/>
    <w:rsid w:val="00A57A79"/>
    <w:rsid w:val="00A85225"/>
    <w:rsid w:val="00A95FA5"/>
    <w:rsid w:val="00A97493"/>
    <w:rsid w:val="00AA73F0"/>
    <w:rsid w:val="00AC3377"/>
    <w:rsid w:val="00AD1484"/>
    <w:rsid w:val="00AD75FE"/>
    <w:rsid w:val="00AF3ED1"/>
    <w:rsid w:val="00B01EAE"/>
    <w:rsid w:val="00B10C2B"/>
    <w:rsid w:val="00B16C21"/>
    <w:rsid w:val="00B17FDB"/>
    <w:rsid w:val="00B24859"/>
    <w:rsid w:val="00B27AAB"/>
    <w:rsid w:val="00B3104C"/>
    <w:rsid w:val="00B52401"/>
    <w:rsid w:val="00B66329"/>
    <w:rsid w:val="00B70DA2"/>
    <w:rsid w:val="00B724F4"/>
    <w:rsid w:val="00B826D8"/>
    <w:rsid w:val="00B86C0B"/>
    <w:rsid w:val="00B91DC9"/>
    <w:rsid w:val="00BA47C5"/>
    <w:rsid w:val="00BB5D11"/>
    <w:rsid w:val="00BB787C"/>
    <w:rsid w:val="00BC7699"/>
    <w:rsid w:val="00BD01AF"/>
    <w:rsid w:val="00BD58CB"/>
    <w:rsid w:val="00BE24D8"/>
    <w:rsid w:val="00BF074E"/>
    <w:rsid w:val="00BF12A1"/>
    <w:rsid w:val="00C0293F"/>
    <w:rsid w:val="00C11BFB"/>
    <w:rsid w:val="00C14FE7"/>
    <w:rsid w:val="00C305A8"/>
    <w:rsid w:val="00C32E0D"/>
    <w:rsid w:val="00C51ADA"/>
    <w:rsid w:val="00C52D29"/>
    <w:rsid w:val="00C648DE"/>
    <w:rsid w:val="00C81249"/>
    <w:rsid w:val="00C8366A"/>
    <w:rsid w:val="00CA64DE"/>
    <w:rsid w:val="00CC30FC"/>
    <w:rsid w:val="00CE091A"/>
    <w:rsid w:val="00CE582D"/>
    <w:rsid w:val="00CF4F22"/>
    <w:rsid w:val="00CF5CE3"/>
    <w:rsid w:val="00D01047"/>
    <w:rsid w:val="00D052D1"/>
    <w:rsid w:val="00D36DE2"/>
    <w:rsid w:val="00D43A74"/>
    <w:rsid w:val="00D60366"/>
    <w:rsid w:val="00D96036"/>
    <w:rsid w:val="00DA7D99"/>
    <w:rsid w:val="00DD0485"/>
    <w:rsid w:val="00DE2C80"/>
    <w:rsid w:val="00DF39F6"/>
    <w:rsid w:val="00DF57DD"/>
    <w:rsid w:val="00DF6628"/>
    <w:rsid w:val="00DF6D2C"/>
    <w:rsid w:val="00E10B99"/>
    <w:rsid w:val="00E17DE1"/>
    <w:rsid w:val="00E20961"/>
    <w:rsid w:val="00E222F0"/>
    <w:rsid w:val="00E3561B"/>
    <w:rsid w:val="00E573DA"/>
    <w:rsid w:val="00E86658"/>
    <w:rsid w:val="00E918AA"/>
    <w:rsid w:val="00E95C96"/>
    <w:rsid w:val="00E96826"/>
    <w:rsid w:val="00EB2299"/>
    <w:rsid w:val="00EC0EFB"/>
    <w:rsid w:val="00EC5617"/>
    <w:rsid w:val="00ED2D8E"/>
    <w:rsid w:val="00EF6AEF"/>
    <w:rsid w:val="00F12162"/>
    <w:rsid w:val="00F13CC3"/>
    <w:rsid w:val="00F147F4"/>
    <w:rsid w:val="00F1701D"/>
    <w:rsid w:val="00F24489"/>
    <w:rsid w:val="00F25BE8"/>
    <w:rsid w:val="00F277A7"/>
    <w:rsid w:val="00F52D87"/>
    <w:rsid w:val="00F559AC"/>
    <w:rsid w:val="00F61B66"/>
    <w:rsid w:val="00F67626"/>
    <w:rsid w:val="00F7442C"/>
    <w:rsid w:val="00F7562A"/>
    <w:rsid w:val="00F827DF"/>
    <w:rsid w:val="00FA79BF"/>
    <w:rsid w:val="00FB6183"/>
    <w:rsid w:val="00FB713F"/>
    <w:rsid w:val="00FE3BA2"/>
    <w:rsid w:val="00FF1D1D"/>
    <w:rsid w:val="00FF7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62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7626"/>
    <w:pPr>
      <w:ind w:left="720"/>
      <w:contextualSpacing/>
    </w:pPr>
  </w:style>
  <w:style w:type="paragraph" w:styleId="a4">
    <w:name w:val="No Spacing"/>
    <w:uiPriority w:val="1"/>
    <w:qFormat/>
    <w:rsid w:val="00157D1A"/>
    <w:pPr>
      <w:spacing w:after="0" w:line="240" w:lineRule="auto"/>
    </w:pPr>
    <w:rPr>
      <w:rFonts w:eastAsiaTheme="minorEastAsia"/>
      <w:lang w:eastAsia="ru-RU"/>
    </w:rPr>
  </w:style>
  <w:style w:type="character" w:styleId="a5">
    <w:name w:val="Hyperlink"/>
    <w:basedOn w:val="a0"/>
    <w:uiPriority w:val="99"/>
    <w:unhideWhenUsed/>
    <w:rsid w:val="008663B7"/>
    <w:rPr>
      <w:color w:val="0000FF"/>
      <w:u w:val="single"/>
    </w:rPr>
  </w:style>
  <w:style w:type="table" w:styleId="a6">
    <w:name w:val="Table Grid"/>
    <w:basedOn w:val="a1"/>
    <w:uiPriority w:val="59"/>
    <w:rsid w:val="00832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nhideWhenUsed/>
    <w:rsid w:val="004B6029"/>
    <w:pPr>
      <w:spacing w:after="0" w:line="24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4B6029"/>
    <w:rPr>
      <w:rFonts w:ascii="Times New Roman" w:eastAsia="Times New Roman" w:hAnsi="Times New Roman" w:cs="Times New Roman"/>
      <w:sz w:val="28"/>
      <w:szCs w:val="20"/>
      <w:lang w:eastAsia="ru-RU"/>
    </w:rPr>
  </w:style>
  <w:style w:type="table" w:customStyle="1" w:styleId="1">
    <w:name w:val="Сетка таблицы1"/>
    <w:basedOn w:val="a1"/>
    <w:next w:val="a6"/>
    <w:uiPriority w:val="59"/>
    <w:rsid w:val="00F75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68485B"/>
  </w:style>
  <w:style w:type="character" w:styleId="a7">
    <w:name w:val="Strong"/>
    <w:basedOn w:val="a0"/>
    <w:uiPriority w:val="22"/>
    <w:qFormat/>
    <w:rsid w:val="0068485B"/>
    <w:rPr>
      <w:b/>
      <w:bCs/>
    </w:rPr>
  </w:style>
  <w:style w:type="paragraph" w:styleId="a8">
    <w:name w:val="header"/>
    <w:basedOn w:val="a"/>
    <w:link w:val="a9"/>
    <w:uiPriority w:val="99"/>
    <w:unhideWhenUsed/>
    <w:rsid w:val="00D052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52D1"/>
    <w:rPr>
      <w:rFonts w:eastAsiaTheme="minorEastAsia"/>
      <w:lang w:eastAsia="ru-RU"/>
    </w:rPr>
  </w:style>
  <w:style w:type="paragraph" w:styleId="aa">
    <w:name w:val="footer"/>
    <w:basedOn w:val="a"/>
    <w:link w:val="ab"/>
    <w:uiPriority w:val="99"/>
    <w:unhideWhenUsed/>
    <w:rsid w:val="00D05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52D1"/>
    <w:rPr>
      <w:rFonts w:eastAsiaTheme="minorEastAsia"/>
      <w:lang w:eastAsia="ru-RU"/>
    </w:rPr>
  </w:style>
  <w:style w:type="paragraph" w:styleId="ac">
    <w:name w:val="Normal (Web)"/>
    <w:basedOn w:val="a"/>
    <w:rsid w:val="00F277A7"/>
    <w:pPr>
      <w:spacing w:before="30" w:after="30" w:line="240" w:lineRule="auto"/>
    </w:pPr>
    <w:rPr>
      <w:rFonts w:ascii="Times New Roman" w:eastAsia="Times New Roman" w:hAnsi="Times New Roman" w:cs="Times New Roman"/>
      <w:sz w:val="20"/>
      <w:szCs w:val="20"/>
    </w:rPr>
  </w:style>
  <w:style w:type="paragraph" w:customStyle="1" w:styleId="Default">
    <w:name w:val="Default"/>
    <w:rsid w:val="00BF12A1"/>
    <w:pPr>
      <w:autoSpaceDE w:val="0"/>
      <w:autoSpaceDN w:val="0"/>
      <w:adjustRightInd w:val="0"/>
      <w:spacing w:after="0" w:line="240" w:lineRule="auto"/>
    </w:pPr>
    <w:rPr>
      <w:rFonts w:ascii="Arial" w:hAnsi="Arial" w:cs="Arial"/>
      <w:color w:val="000000"/>
      <w:sz w:val="24"/>
      <w:szCs w:val="24"/>
    </w:rPr>
  </w:style>
  <w:style w:type="table" w:customStyle="1" w:styleId="21">
    <w:name w:val="Сетка таблицы2"/>
    <w:basedOn w:val="a1"/>
    <w:next w:val="a6"/>
    <w:uiPriority w:val="39"/>
    <w:rsid w:val="00BF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C52D29"/>
    <w:pPr>
      <w:spacing w:after="200" w:line="276" w:lineRule="auto"/>
      <w:ind w:left="720"/>
      <w:contextualSpacing/>
    </w:pPr>
    <w:rPr>
      <w:rFonts w:ascii="Calibri" w:eastAsia="Times New Roman" w:hAnsi="Calibri" w:cs="Times New Roman"/>
      <w:lang w:eastAsia="en-US"/>
    </w:rPr>
  </w:style>
  <w:style w:type="paragraph" w:customStyle="1" w:styleId="22">
    <w:name w:val="Абзац списка2"/>
    <w:basedOn w:val="a"/>
    <w:rsid w:val="00C52D29"/>
    <w:pPr>
      <w:spacing w:after="200" w:line="276" w:lineRule="auto"/>
      <w:ind w:left="720"/>
      <w:contextualSpacing/>
    </w:pPr>
    <w:rPr>
      <w:rFonts w:ascii="Calibri" w:eastAsia="Times New Roman" w:hAnsi="Calibri" w:cs="Times New Roman"/>
      <w:lang w:eastAsia="en-US"/>
    </w:rPr>
  </w:style>
  <w:style w:type="paragraph" w:styleId="ad">
    <w:name w:val="Balloon Text"/>
    <w:basedOn w:val="a"/>
    <w:link w:val="ae"/>
    <w:uiPriority w:val="99"/>
    <w:semiHidden/>
    <w:unhideWhenUsed/>
    <w:rsid w:val="00C52D29"/>
    <w:pPr>
      <w:spacing w:after="0" w:line="240" w:lineRule="auto"/>
    </w:pPr>
    <w:rPr>
      <w:rFonts w:ascii="Tahoma" w:eastAsia="Times New Roman" w:hAnsi="Tahoma" w:cs="Tahoma"/>
      <w:sz w:val="16"/>
      <w:szCs w:val="16"/>
      <w:lang w:eastAsia="en-US"/>
    </w:rPr>
  </w:style>
  <w:style w:type="character" w:customStyle="1" w:styleId="ae">
    <w:name w:val="Текст выноски Знак"/>
    <w:basedOn w:val="a0"/>
    <w:link w:val="ad"/>
    <w:uiPriority w:val="99"/>
    <w:semiHidden/>
    <w:rsid w:val="00C52D29"/>
    <w:rPr>
      <w:rFonts w:ascii="Tahoma" w:eastAsia="Times New Roman" w:hAnsi="Tahoma" w:cs="Tahoma"/>
      <w:sz w:val="16"/>
      <w:szCs w:val="16"/>
    </w:rPr>
  </w:style>
  <w:style w:type="paragraph" w:customStyle="1" w:styleId="3">
    <w:name w:val="Абзац списка3"/>
    <w:basedOn w:val="a"/>
    <w:rsid w:val="00C52D29"/>
    <w:pPr>
      <w:spacing w:after="200" w:line="276" w:lineRule="auto"/>
      <w:ind w:left="720"/>
      <w:contextualSpacing/>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62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7626"/>
    <w:pPr>
      <w:ind w:left="720"/>
      <w:contextualSpacing/>
    </w:pPr>
  </w:style>
  <w:style w:type="paragraph" w:styleId="a4">
    <w:name w:val="No Spacing"/>
    <w:uiPriority w:val="1"/>
    <w:qFormat/>
    <w:rsid w:val="00157D1A"/>
    <w:pPr>
      <w:spacing w:after="0" w:line="240" w:lineRule="auto"/>
    </w:pPr>
    <w:rPr>
      <w:rFonts w:eastAsiaTheme="minorEastAsia"/>
      <w:lang w:eastAsia="ru-RU"/>
    </w:rPr>
  </w:style>
  <w:style w:type="character" w:styleId="a5">
    <w:name w:val="Hyperlink"/>
    <w:basedOn w:val="a0"/>
    <w:uiPriority w:val="99"/>
    <w:unhideWhenUsed/>
    <w:rsid w:val="008663B7"/>
    <w:rPr>
      <w:color w:val="0000FF"/>
      <w:u w:val="single"/>
    </w:rPr>
  </w:style>
  <w:style w:type="table" w:styleId="a6">
    <w:name w:val="Table Grid"/>
    <w:basedOn w:val="a1"/>
    <w:uiPriority w:val="59"/>
    <w:rsid w:val="00832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nhideWhenUsed/>
    <w:rsid w:val="004B6029"/>
    <w:pPr>
      <w:spacing w:after="0" w:line="24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4B6029"/>
    <w:rPr>
      <w:rFonts w:ascii="Times New Roman" w:eastAsia="Times New Roman" w:hAnsi="Times New Roman" w:cs="Times New Roman"/>
      <w:sz w:val="28"/>
      <w:szCs w:val="20"/>
      <w:lang w:eastAsia="ru-RU"/>
    </w:rPr>
  </w:style>
  <w:style w:type="table" w:customStyle="1" w:styleId="1">
    <w:name w:val="Сетка таблицы1"/>
    <w:basedOn w:val="a1"/>
    <w:next w:val="a6"/>
    <w:uiPriority w:val="59"/>
    <w:rsid w:val="00F75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68485B"/>
  </w:style>
  <w:style w:type="character" w:styleId="a7">
    <w:name w:val="Strong"/>
    <w:basedOn w:val="a0"/>
    <w:uiPriority w:val="22"/>
    <w:qFormat/>
    <w:rsid w:val="0068485B"/>
    <w:rPr>
      <w:b/>
      <w:bCs/>
    </w:rPr>
  </w:style>
  <w:style w:type="paragraph" w:styleId="a8">
    <w:name w:val="header"/>
    <w:basedOn w:val="a"/>
    <w:link w:val="a9"/>
    <w:uiPriority w:val="99"/>
    <w:unhideWhenUsed/>
    <w:rsid w:val="00D052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52D1"/>
    <w:rPr>
      <w:rFonts w:eastAsiaTheme="minorEastAsia"/>
      <w:lang w:eastAsia="ru-RU"/>
    </w:rPr>
  </w:style>
  <w:style w:type="paragraph" w:styleId="aa">
    <w:name w:val="footer"/>
    <w:basedOn w:val="a"/>
    <w:link w:val="ab"/>
    <w:uiPriority w:val="99"/>
    <w:unhideWhenUsed/>
    <w:rsid w:val="00D052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52D1"/>
    <w:rPr>
      <w:rFonts w:eastAsiaTheme="minorEastAsia"/>
      <w:lang w:eastAsia="ru-RU"/>
    </w:rPr>
  </w:style>
  <w:style w:type="paragraph" w:styleId="ac">
    <w:name w:val="Normal (Web)"/>
    <w:basedOn w:val="a"/>
    <w:rsid w:val="00F277A7"/>
    <w:pPr>
      <w:spacing w:before="30" w:after="30" w:line="240" w:lineRule="auto"/>
    </w:pPr>
    <w:rPr>
      <w:rFonts w:ascii="Times New Roman" w:eastAsia="Times New Roman" w:hAnsi="Times New Roman" w:cs="Times New Roman"/>
      <w:sz w:val="20"/>
      <w:szCs w:val="20"/>
    </w:rPr>
  </w:style>
  <w:style w:type="paragraph" w:customStyle="1" w:styleId="Default">
    <w:name w:val="Default"/>
    <w:rsid w:val="00BF12A1"/>
    <w:pPr>
      <w:autoSpaceDE w:val="0"/>
      <w:autoSpaceDN w:val="0"/>
      <w:adjustRightInd w:val="0"/>
      <w:spacing w:after="0" w:line="240" w:lineRule="auto"/>
    </w:pPr>
    <w:rPr>
      <w:rFonts w:ascii="Arial" w:hAnsi="Arial" w:cs="Arial"/>
      <w:color w:val="000000"/>
      <w:sz w:val="24"/>
      <w:szCs w:val="24"/>
    </w:rPr>
  </w:style>
  <w:style w:type="table" w:customStyle="1" w:styleId="21">
    <w:name w:val="Сетка таблицы2"/>
    <w:basedOn w:val="a1"/>
    <w:next w:val="a6"/>
    <w:uiPriority w:val="39"/>
    <w:rsid w:val="00BF12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C52D29"/>
    <w:pPr>
      <w:spacing w:after="200" w:line="276" w:lineRule="auto"/>
      <w:ind w:left="720"/>
      <w:contextualSpacing/>
    </w:pPr>
    <w:rPr>
      <w:rFonts w:ascii="Calibri" w:eastAsia="Times New Roman" w:hAnsi="Calibri" w:cs="Times New Roman"/>
      <w:lang w:eastAsia="en-US"/>
    </w:rPr>
  </w:style>
  <w:style w:type="paragraph" w:customStyle="1" w:styleId="22">
    <w:name w:val="Абзац списка2"/>
    <w:basedOn w:val="a"/>
    <w:rsid w:val="00C52D29"/>
    <w:pPr>
      <w:spacing w:after="200" w:line="276" w:lineRule="auto"/>
      <w:ind w:left="720"/>
      <w:contextualSpacing/>
    </w:pPr>
    <w:rPr>
      <w:rFonts w:ascii="Calibri" w:eastAsia="Times New Roman" w:hAnsi="Calibri" w:cs="Times New Roman"/>
      <w:lang w:eastAsia="en-US"/>
    </w:rPr>
  </w:style>
  <w:style w:type="paragraph" w:styleId="ad">
    <w:name w:val="Balloon Text"/>
    <w:basedOn w:val="a"/>
    <w:link w:val="ae"/>
    <w:uiPriority w:val="99"/>
    <w:semiHidden/>
    <w:unhideWhenUsed/>
    <w:rsid w:val="00C52D29"/>
    <w:pPr>
      <w:spacing w:after="0" w:line="240" w:lineRule="auto"/>
    </w:pPr>
    <w:rPr>
      <w:rFonts w:ascii="Tahoma" w:eastAsia="Times New Roman" w:hAnsi="Tahoma" w:cs="Tahoma"/>
      <w:sz w:val="16"/>
      <w:szCs w:val="16"/>
      <w:lang w:eastAsia="en-US"/>
    </w:rPr>
  </w:style>
  <w:style w:type="character" w:customStyle="1" w:styleId="ae">
    <w:name w:val="Текст выноски Знак"/>
    <w:basedOn w:val="a0"/>
    <w:link w:val="ad"/>
    <w:uiPriority w:val="99"/>
    <w:semiHidden/>
    <w:rsid w:val="00C52D29"/>
    <w:rPr>
      <w:rFonts w:ascii="Tahoma" w:eastAsia="Times New Roman" w:hAnsi="Tahoma" w:cs="Tahoma"/>
      <w:sz w:val="16"/>
      <w:szCs w:val="16"/>
    </w:rPr>
  </w:style>
  <w:style w:type="paragraph" w:customStyle="1" w:styleId="3">
    <w:name w:val="Абзац списка3"/>
    <w:basedOn w:val="a"/>
    <w:rsid w:val="00C52D29"/>
    <w:pPr>
      <w:spacing w:after="200" w:line="276" w:lineRule="auto"/>
      <w:ind w:left="720"/>
      <w:contextualSpacing/>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076385">
      <w:bodyDiv w:val="1"/>
      <w:marLeft w:val="0"/>
      <w:marRight w:val="0"/>
      <w:marTop w:val="0"/>
      <w:marBottom w:val="0"/>
      <w:divBdr>
        <w:top w:val="none" w:sz="0" w:space="0" w:color="auto"/>
        <w:left w:val="none" w:sz="0" w:space="0" w:color="auto"/>
        <w:bottom w:val="none" w:sz="0" w:space="0" w:color="auto"/>
        <w:right w:val="none" w:sz="0" w:space="0" w:color="auto"/>
      </w:divBdr>
      <w:divsChild>
        <w:div w:id="102770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4.jpeg"/><Relationship Id="rId21" Type="http://schemas.openxmlformats.org/officeDocument/2006/relationships/chart" Target="charts/chart12.xml"/><Relationship Id="rId34" Type="http://schemas.openxmlformats.org/officeDocument/2006/relationships/chart" Target="charts/chart23.xml"/><Relationship Id="rId42" Type="http://schemas.openxmlformats.org/officeDocument/2006/relationships/image" Target="media/image7.jpeg"/><Relationship Id="rId47" Type="http://schemas.openxmlformats.org/officeDocument/2006/relationships/chart" Target="charts/chart27.xml"/><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chart" Target="charts/chart2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6.jpeg"/><Relationship Id="rId54" Type="http://schemas.openxmlformats.org/officeDocument/2006/relationships/image" Target="media/image16.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hyperlink" Target="http://pandia.ru/text/category/russkij_yazik/"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chart" Target="charts/chart25.xm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1.jpeg"/><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image" Target="media/image9.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4.xml"/><Relationship Id="rId43" Type="http://schemas.openxmlformats.org/officeDocument/2006/relationships/image" Target="media/image8.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chart" Target="charts/chart29.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pandia.ru/text/category/proektnie_raboti/" TargetMode="External"/><Relationship Id="rId38" Type="http://schemas.openxmlformats.org/officeDocument/2006/relationships/image" Target="media/image3.jpeg"/><Relationship Id="rId46" Type="http://schemas.openxmlformats.org/officeDocument/2006/relationships/chart" Target="charts/chart26.xml"/><Relationship Id="rId5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6.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Качественный</a:t>
            </a:r>
            <a:r>
              <a:rPr lang="ru-RU" baseline="0">
                <a:solidFill>
                  <a:sysClr val="windowText" lastClr="000000"/>
                </a:solidFill>
                <a:latin typeface="Times New Roman" panose="02020603050405020304" pitchFamily="18" charset="0"/>
                <a:cs typeface="Times New Roman" panose="02020603050405020304" pitchFamily="18" charset="0"/>
              </a:rPr>
              <a:t> состав педагогов на 2018-2019 год</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Всего чел.</c:v>
                </c:pt>
                <c:pt idx="1">
                  <c:v>до 3-х лет</c:v>
                </c:pt>
                <c:pt idx="2">
                  <c:v>от3 до5 лет</c:v>
                </c:pt>
                <c:pt idx="3">
                  <c:v>от 5 до 10 лет</c:v>
                </c:pt>
                <c:pt idx="4">
                  <c:v>от 10 до 15 лет</c:v>
                </c:pt>
                <c:pt idx="5">
                  <c:v>от 15 до 20 лет</c:v>
                </c:pt>
                <c:pt idx="6">
                  <c:v>от 20 …лет</c:v>
                </c:pt>
                <c:pt idx="7">
                  <c:v>Пенсионеров</c:v>
                </c:pt>
                <c:pt idx="8">
                  <c:v>принято на раб.</c:v>
                </c:pt>
                <c:pt idx="9">
                  <c:v>Уволились</c:v>
                </c:pt>
              </c:strCache>
            </c:strRef>
          </c:cat>
          <c:val>
            <c:numRef>
              <c:f>Лист1!$B$2:$B$11</c:f>
              <c:numCache>
                <c:formatCode>General</c:formatCode>
                <c:ptCount val="10"/>
                <c:pt idx="0">
                  <c:v>52</c:v>
                </c:pt>
                <c:pt idx="1">
                  <c:v>7</c:v>
                </c:pt>
                <c:pt idx="2">
                  <c:v>4</c:v>
                </c:pt>
                <c:pt idx="3">
                  <c:v>11</c:v>
                </c:pt>
                <c:pt idx="4">
                  <c:v>7</c:v>
                </c:pt>
                <c:pt idx="5">
                  <c:v>3</c:v>
                </c:pt>
                <c:pt idx="6">
                  <c:v>22</c:v>
                </c:pt>
                <c:pt idx="7">
                  <c:v>6</c:v>
                </c:pt>
                <c:pt idx="8">
                  <c:v>6</c:v>
                </c:pt>
                <c:pt idx="9">
                  <c:v>6</c:v>
                </c:pt>
              </c:numCache>
            </c:numRef>
          </c:val>
        </c:ser>
        <c:ser>
          <c:idx val="1"/>
          <c:order val="1"/>
          <c:tx>
            <c:strRef>
              <c:f>Лист1!$C$1</c:f>
              <c:strCache>
                <c:ptCount val="1"/>
                <c:pt idx="0">
                  <c:v>проценты</c:v>
                </c:pt>
              </c:strCache>
            </c:strRef>
          </c:tx>
          <c:spPr>
            <a:solidFill>
              <a:schemeClr val="accent2"/>
            </a:solidFill>
            <a:ln>
              <a:noFill/>
            </a:ln>
            <a:effectLst/>
          </c:spPr>
          <c:invertIfNegative val="0"/>
          <c:cat>
            <c:strRef>
              <c:f>Лист1!$A$2:$A$11</c:f>
              <c:strCache>
                <c:ptCount val="10"/>
                <c:pt idx="0">
                  <c:v>Всего чел.</c:v>
                </c:pt>
                <c:pt idx="1">
                  <c:v>до 3-х лет</c:v>
                </c:pt>
                <c:pt idx="2">
                  <c:v>от3 до5 лет</c:v>
                </c:pt>
                <c:pt idx="3">
                  <c:v>от 5 до 10 лет</c:v>
                </c:pt>
                <c:pt idx="4">
                  <c:v>от 10 до 15 лет</c:v>
                </c:pt>
                <c:pt idx="5">
                  <c:v>от 15 до 20 лет</c:v>
                </c:pt>
                <c:pt idx="6">
                  <c:v>от 20 …лет</c:v>
                </c:pt>
                <c:pt idx="7">
                  <c:v>Пенсионеров</c:v>
                </c:pt>
                <c:pt idx="8">
                  <c:v>принято на раб.</c:v>
                </c:pt>
                <c:pt idx="9">
                  <c:v>Уволились</c:v>
                </c:pt>
              </c:strCache>
            </c:strRef>
          </c:cat>
          <c:val>
            <c:numRef>
              <c:f>Лист1!$C$2:$C$11</c:f>
              <c:numCache>
                <c:formatCode>0%</c:formatCode>
                <c:ptCount val="10"/>
                <c:pt idx="0">
                  <c:v>1</c:v>
                </c:pt>
                <c:pt idx="1">
                  <c:v>0.13</c:v>
                </c:pt>
                <c:pt idx="2">
                  <c:v>0.08</c:v>
                </c:pt>
                <c:pt idx="3">
                  <c:v>0.21</c:v>
                </c:pt>
                <c:pt idx="4">
                  <c:v>0.13</c:v>
                </c:pt>
                <c:pt idx="5">
                  <c:v>0.06</c:v>
                </c:pt>
                <c:pt idx="6">
                  <c:v>0.42</c:v>
                </c:pt>
                <c:pt idx="7" formatCode="0.00%">
                  <c:v>0.115</c:v>
                </c:pt>
                <c:pt idx="8" formatCode="0.00%">
                  <c:v>0.115</c:v>
                </c:pt>
                <c:pt idx="9" formatCode="0.00%">
                  <c:v>0.115</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Лист1!$A$2:$A$11</c:f>
              <c:strCache>
                <c:ptCount val="10"/>
                <c:pt idx="0">
                  <c:v>Всего чел.</c:v>
                </c:pt>
                <c:pt idx="1">
                  <c:v>до 3-х лет</c:v>
                </c:pt>
                <c:pt idx="2">
                  <c:v>от3 до5 лет</c:v>
                </c:pt>
                <c:pt idx="3">
                  <c:v>от 5 до 10 лет</c:v>
                </c:pt>
                <c:pt idx="4">
                  <c:v>от 10 до 15 лет</c:v>
                </c:pt>
                <c:pt idx="5">
                  <c:v>от 15 до 20 лет</c:v>
                </c:pt>
                <c:pt idx="6">
                  <c:v>от 20 …лет</c:v>
                </c:pt>
                <c:pt idx="7">
                  <c:v>Пенсионеров</c:v>
                </c:pt>
                <c:pt idx="8">
                  <c:v>принято на раб.</c:v>
                </c:pt>
                <c:pt idx="9">
                  <c:v>Уволились</c:v>
                </c:pt>
              </c:strCache>
            </c:strRef>
          </c:cat>
          <c:val>
            <c:numRef>
              <c:f>Лист1!$D$2:$D$11</c:f>
              <c:numCache>
                <c:formatCode>General</c:formatCode>
                <c:ptCount val="10"/>
              </c:numCache>
            </c:numRef>
          </c:val>
        </c:ser>
        <c:dLbls>
          <c:showLegendKey val="0"/>
          <c:showVal val="0"/>
          <c:showCatName val="0"/>
          <c:showSerName val="0"/>
          <c:showPercent val="0"/>
          <c:showBubbleSize val="0"/>
        </c:dLbls>
        <c:gapWidth val="219"/>
        <c:overlap val="-27"/>
        <c:axId val="48124288"/>
        <c:axId val="48125824"/>
      </c:barChart>
      <c:catAx>
        <c:axId val="4812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48125824"/>
        <c:crosses val="autoZero"/>
        <c:auto val="1"/>
        <c:lblAlgn val="ctr"/>
        <c:lblOffset val="100"/>
        <c:noMultiLvlLbl val="0"/>
      </c:catAx>
      <c:valAx>
        <c:axId val="481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24288"/>
        <c:crosses val="autoZero"/>
        <c:crossBetween val="between"/>
      </c:valAx>
      <c:spPr>
        <a:noFill/>
        <a:ln>
          <a:noFill/>
        </a:ln>
        <a:effectLst/>
      </c:spPr>
    </c:plotArea>
    <c:legend>
      <c:legendPos val="b"/>
      <c:layout>
        <c:manualLayout>
          <c:xMode val="edge"/>
          <c:yMode val="edge"/>
          <c:x val="0.31278525080198311"/>
          <c:y val="0.9092257217847769"/>
          <c:w val="0.25405912802566344"/>
          <c:h val="6.696475440569928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Качество</a:t>
            </a:r>
            <a:r>
              <a:rPr lang="ru-RU" b="1" baseline="0">
                <a:solidFill>
                  <a:sysClr val="windowText" lastClr="000000"/>
                </a:solidFill>
                <a:latin typeface="Times New Roman" panose="02020603050405020304" pitchFamily="18" charset="0"/>
                <a:cs typeface="Times New Roman" panose="02020603050405020304" pitchFamily="18" charset="0"/>
              </a:rPr>
              <a:t> преподавания физ.культуры</a:t>
            </a:r>
          </a:p>
          <a:p>
            <a:pPr>
              <a:defRPr sz="1400" b="1" i="0" u="none" strike="noStrike" kern="1200" spc="0" baseline="0">
                <a:solidFill>
                  <a:sysClr val="windowText" lastClr="000000"/>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 2018-2019 уч. год</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Борисов В.Г.</c:v>
                </c:pt>
                <c:pt idx="1">
                  <c:v>Шайнуров В.Д.</c:v>
                </c:pt>
                <c:pt idx="2">
                  <c:v>Тендиков Э.Т.</c:v>
                </c:pt>
                <c:pt idx="3">
                  <c:v>Общее</c:v>
                </c:pt>
              </c:strCache>
            </c:strRef>
          </c:cat>
          <c:val>
            <c:numRef>
              <c:f>Лист1!$B$2:$B$5</c:f>
              <c:numCache>
                <c:formatCode>General</c:formatCode>
                <c:ptCount val="4"/>
                <c:pt idx="0">
                  <c:v>74</c:v>
                </c:pt>
                <c:pt idx="1">
                  <c:v>85</c:v>
                </c:pt>
                <c:pt idx="2">
                  <c:v>89</c:v>
                </c:pt>
                <c:pt idx="3">
                  <c:v>83</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Борисов В.Г.</c:v>
                </c:pt>
                <c:pt idx="1">
                  <c:v>Шайнуров В.Д.</c:v>
                </c:pt>
                <c:pt idx="2">
                  <c:v>Тендиков Э.Т.</c:v>
                </c:pt>
                <c:pt idx="3">
                  <c:v>Общее</c:v>
                </c:pt>
              </c:strCache>
            </c:strRef>
          </c:cat>
          <c:val>
            <c:numRef>
              <c:f>Лист1!$C$2:$C$5</c:f>
              <c:numCache>
                <c:formatCode>General</c:formatCode>
                <c:ptCount val="4"/>
                <c:pt idx="0">
                  <c:v>100</c:v>
                </c:pt>
                <c:pt idx="1">
                  <c:v>100</c:v>
                </c:pt>
                <c:pt idx="2">
                  <c:v>100</c:v>
                </c:pt>
                <c:pt idx="3">
                  <c:v>100</c:v>
                </c:pt>
              </c:numCache>
            </c:numRef>
          </c:val>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4"/>
                <c:pt idx="0">
                  <c:v>Борисов В.Г.</c:v>
                </c:pt>
                <c:pt idx="1">
                  <c:v>Шайнуров В.Д.</c:v>
                </c:pt>
                <c:pt idx="2">
                  <c:v>Тендиков Э.Т.</c:v>
                </c:pt>
                <c:pt idx="3">
                  <c:v>Общее</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51400704"/>
        <c:axId val="51402240"/>
        <c:axId val="0"/>
      </c:bar3DChart>
      <c:catAx>
        <c:axId val="51400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402240"/>
        <c:crosses val="autoZero"/>
        <c:auto val="1"/>
        <c:lblAlgn val="ctr"/>
        <c:lblOffset val="100"/>
        <c:noMultiLvlLbl val="0"/>
      </c:catAx>
      <c:valAx>
        <c:axId val="5140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0070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Успеваемость</a:t>
            </a:r>
            <a:r>
              <a:rPr lang="ru-RU" sz="1200" baseline="0">
                <a:solidFill>
                  <a:sysClr val="windowText" lastClr="000000"/>
                </a:solidFill>
                <a:latin typeface="Times New Roman" panose="02020603050405020304" pitchFamily="18" charset="0"/>
                <a:cs typeface="Times New Roman" panose="02020603050405020304" pitchFamily="18" charset="0"/>
              </a:rPr>
              <a:t> и качество обученности </a:t>
            </a:r>
          </a:p>
          <a:p>
            <a:pPr>
              <a:defRPr sz="1400" b="0" i="0" u="none" strike="noStrike" kern="1200" spc="0" baseline="0">
                <a:solidFill>
                  <a:sysClr val="windowText" lastClr="000000"/>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учащихся 4-х классов за 2018-2019 уч.год</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5063648293963248"/>
          <c:y val="2.380952380952380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41</c:v>
                </c:pt>
                <c:pt idx="1">
                  <c:v>42</c:v>
                </c:pt>
                <c:pt idx="2">
                  <c:v>44</c:v>
                </c:pt>
                <c:pt idx="3">
                  <c:v>43</c:v>
                </c:pt>
                <c:pt idx="4">
                  <c:v>44</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Лист1!$C$2:$C$6</c:f>
              <c:numCache>
                <c:formatCode>General</c:formatCode>
                <c:ptCount val="5"/>
                <c:pt idx="0">
                  <c:v>100</c:v>
                </c:pt>
                <c:pt idx="1">
                  <c:v>100</c:v>
                </c:pt>
                <c:pt idx="2">
                  <c:v>100</c:v>
                </c:pt>
                <c:pt idx="3">
                  <c:v>100</c:v>
                </c:pt>
                <c:pt idx="4">
                  <c:v>100</c:v>
                </c:pt>
              </c:numCache>
            </c:numRef>
          </c:val>
        </c:ser>
        <c:ser>
          <c:idx val="2"/>
          <c:order val="2"/>
          <c:tx>
            <c:strRef>
              <c:f>Лист1!$D$1</c:f>
              <c:strCache>
                <c:ptCount val="1"/>
                <c:pt idx="0">
                  <c:v> на "5"</c:v>
                </c:pt>
              </c:strCache>
            </c:strRef>
          </c:tx>
          <c:spPr>
            <a:solidFill>
              <a:schemeClr val="accent3"/>
            </a:solidFill>
            <a:ln>
              <a:noFill/>
            </a:ln>
            <a:effectLst/>
            <a:sp3d/>
          </c:spPr>
          <c:invertIfNegative val="0"/>
          <c:cat>
            <c:strRef>
              <c:f>Лист1!$A$2:$A$6</c:f>
              <c:strCache>
                <c:ptCount val="5"/>
                <c:pt idx="0">
                  <c:v>1 четверть</c:v>
                </c:pt>
                <c:pt idx="1">
                  <c:v>2 четверть</c:v>
                </c:pt>
                <c:pt idx="2">
                  <c:v>3 четверть</c:v>
                </c:pt>
                <c:pt idx="3">
                  <c:v>4 четверть</c:v>
                </c:pt>
                <c:pt idx="4">
                  <c:v>год</c:v>
                </c:pt>
              </c:strCache>
            </c:strRef>
          </c:cat>
          <c:val>
            <c:numRef>
              <c:f>Лист1!$D$2:$D$6</c:f>
              <c:numCache>
                <c:formatCode>General</c:formatCode>
                <c:ptCount val="5"/>
                <c:pt idx="0">
                  <c:v>4</c:v>
                </c:pt>
                <c:pt idx="1">
                  <c:v>6</c:v>
                </c:pt>
                <c:pt idx="2">
                  <c:v>3</c:v>
                </c:pt>
                <c:pt idx="3">
                  <c:v>7</c:v>
                </c:pt>
                <c:pt idx="4">
                  <c:v>7</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Лист1!$E$2:$E$6</c:f>
              <c:numCache>
                <c:formatCode>General</c:formatCode>
                <c:ptCount val="5"/>
                <c:pt idx="0">
                  <c:v>42</c:v>
                </c:pt>
                <c:pt idx="1">
                  <c:v>40</c:v>
                </c:pt>
                <c:pt idx="2">
                  <c:v>45</c:v>
                </c:pt>
                <c:pt idx="3">
                  <c:v>40</c:v>
                </c:pt>
                <c:pt idx="4">
                  <c:v>41</c:v>
                </c:pt>
              </c:numCache>
            </c:numRef>
          </c:val>
        </c:ser>
        <c:ser>
          <c:idx val="4"/>
          <c:order val="4"/>
          <c:tx>
            <c:strRef>
              <c:f>Лист1!$F$1</c:f>
              <c:strCache>
                <c:ptCount val="1"/>
                <c:pt idx="0">
                  <c:v>на"3"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Лист1!$F$2:$F$6</c:f>
              <c:numCache>
                <c:formatCode>General</c:formatCode>
                <c:ptCount val="5"/>
                <c:pt idx="0">
                  <c:v>64</c:v>
                </c:pt>
                <c:pt idx="1">
                  <c:v>63</c:v>
                </c:pt>
                <c:pt idx="2">
                  <c:v>60</c:v>
                </c:pt>
                <c:pt idx="3">
                  <c:v>63</c:v>
                </c:pt>
                <c:pt idx="4">
                  <c:v>60</c:v>
                </c:pt>
              </c:numCache>
            </c:numRef>
          </c:val>
        </c:ser>
        <c:ser>
          <c:idx val="5"/>
          <c:order val="5"/>
          <c:tx>
            <c:strRef>
              <c:f>Лист1!$G$1</c:f>
              <c:strCache>
                <c:ptCount val="1"/>
                <c:pt idx="0">
                  <c:v>на "2"</c:v>
                </c:pt>
              </c:strCache>
            </c:strRef>
          </c:tx>
          <c:spPr>
            <a:solidFill>
              <a:schemeClr val="accent6"/>
            </a:solidFill>
            <a:ln>
              <a:noFill/>
            </a:ln>
            <a:effectLst/>
            <a:sp3d/>
          </c:spPr>
          <c:invertIfNegative val="0"/>
          <c:dLbls>
            <c:dLbl>
              <c:idx val="0"/>
              <c:layout>
                <c:manualLayout>
                  <c:x val="0"/>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147E-3"/>
                  <c:y val="-4.76190476190476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888E-2"/>
                  <c:y val="-2.38095238095238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Лист1!$G$2:$G$6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shape val="box"/>
        <c:axId val="51168000"/>
        <c:axId val="51169536"/>
        <c:axId val="0"/>
      </c:bar3DChart>
      <c:catAx>
        <c:axId val="5116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169536"/>
        <c:crosses val="autoZero"/>
        <c:auto val="1"/>
        <c:lblAlgn val="ctr"/>
        <c:lblOffset val="100"/>
        <c:noMultiLvlLbl val="0"/>
      </c:catAx>
      <c:valAx>
        <c:axId val="5116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Успеваемость</a:t>
            </a:r>
            <a:r>
              <a:rPr lang="ru-RU" sz="1200" b="1" baseline="0">
                <a:solidFill>
                  <a:sysClr val="windowText" lastClr="000000"/>
                </a:solidFill>
                <a:latin typeface="Times New Roman" panose="02020603050405020304" pitchFamily="18" charset="0"/>
                <a:cs typeface="Times New Roman" panose="02020603050405020304" pitchFamily="18" charset="0"/>
              </a:rPr>
              <a:t> и качество знаний 5-х классов</a:t>
            </a:r>
          </a:p>
          <a:p>
            <a:pPr>
              <a:defRPr sz="1400" b="0" i="0" u="none" strike="noStrike" kern="1200" spc="0" baseline="0">
                <a:solidFill>
                  <a:schemeClr val="tx1">
                    <a:lumMod val="65000"/>
                    <a:lumOff val="35000"/>
                  </a:schemeClr>
                </a:solidFill>
                <a:latin typeface="+mn-lt"/>
                <a:ea typeface="+mn-ea"/>
                <a:cs typeface="+mn-cs"/>
              </a:defRPr>
            </a:pPr>
            <a:r>
              <a:rPr lang="ru-RU" sz="1200" b="1" baseline="0">
                <a:solidFill>
                  <a:sysClr val="windowText" lastClr="000000"/>
                </a:solidFill>
                <a:latin typeface="Times New Roman" panose="02020603050405020304" pitchFamily="18" charset="0"/>
                <a:cs typeface="Times New Roman" panose="02020603050405020304" pitchFamily="18" charset="0"/>
              </a:rPr>
              <a:t> в 2018-2019 уч. году</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13888888888888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Лист1!$B$2:$B$7</c:f>
              <c:numCache>
                <c:formatCode>General</c:formatCode>
                <c:ptCount val="6"/>
                <c:pt idx="0">
                  <c:v>48</c:v>
                </c:pt>
                <c:pt idx="1">
                  <c:v>48</c:v>
                </c:pt>
                <c:pt idx="2">
                  <c:v>48</c:v>
                </c:pt>
                <c:pt idx="3">
                  <c:v>49</c:v>
                </c:pt>
                <c:pt idx="4">
                  <c:v>48.2</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Лист1!$C$2:$C$7</c:f>
              <c:numCache>
                <c:formatCode>General</c:formatCode>
                <c:ptCount val="6"/>
                <c:pt idx="0">
                  <c:v>100</c:v>
                </c:pt>
                <c:pt idx="1">
                  <c:v>100</c:v>
                </c:pt>
                <c:pt idx="2">
                  <c:v>99</c:v>
                </c:pt>
                <c:pt idx="3">
                  <c:v>99</c:v>
                </c:pt>
                <c:pt idx="4">
                  <c:v>99.5</c:v>
                </c:pt>
              </c:numCache>
            </c:numRef>
          </c:val>
        </c:ser>
        <c:ser>
          <c:idx val="2"/>
          <c:order val="2"/>
          <c:tx>
            <c:strRef>
              <c:f>Лист1!$D$1</c:f>
              <c:strCache>
                <c:ptCount val="1"/>
                <c:pt idx="0">
                  <c:v>на "5"</c:v>
                </c:pt>
              </c:strCache>
            </c:strRef>
          </c:tx>
          <c:spPr>
            <a:solidFill>
              <a:schemeClr val="accent3"/>
            </a:solidFill>
            <a:ln>
              <a:noFill/>
            </a:ln>
            <a:effectLst/>
            <a:sp3d/>
          </c:spPr>
          <c:invertIfNegative val="0"/>
          <c:cat>
            <c:strRef>
              <c:f>Лист1!$A$2:$A$7</c:f>
              <c:strCache>
                <c:ptCount val="5"/>
                <c:pt idx="0">
                  <c:v>1 четверть</c:v>
                </c:pt>
                <c:pt idx="1">
                  <c:v>2четверть</c:v>
                </c:pt>
                <c:pt idx="2">
                  <c:v>3 четверть</c:v>
                </c:pt>
                <c:pt idx="3">
                  <c:v>4 четверть</c:v>
                </c:pt>
                <c:pt idx="4">
                  <c:v>год</c:v>
                </c:pt>
              </c:strCache>
            </c:strRef>
          </c:cat>
          <c:val>
            <c:numRef>
              <c:f>Лист1!$D$2:$D$7</c:f>
              <c:numCache>
                <c:formatCode>General</c:formatCode>
                <c:ptCount val="6"/>
                <c:pt idx="0">
                  <c:v>3</c:v>
                </c:pt>
                <c:pt idx="1">
                  <c:v>3</c:v>
                </c:pt>
                <c:pt idx="2">
                  <c:v>4</c:v>
                </c:pt>
                <c:pt idx="3">
                  <c:v>4</c:v>
                </c:pt>
                <c:pt idx="4">
                  <c:v>14</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Лист1!$E$2:$E$7</c:f>
              <c:numCache>
                <c:formatCode>General</c:formatCode>
                <c:ptCount val="6"/>
                <c:pt idx="0">
                  <c:v>52</c:v>
                </c:pt>
                <c:pt idx="1">
                  <c:v>52</c:v>
                </c:pt>
                <c:pt idx="2">
                  <c:v>52</c:v>
                </c:pt>
                <c:pt idx="3">
                  <c:v>53</c:v>
                </c:pt>
                <c:pt idx="4">
                  <c:v>209</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Лист1!$F$2:$F$7</c:f>
              <c:numCache>
                <c:formatCode>General</c:formatCode>
                <c:ptCount val="6"/>
                <c:pt idx="0">
                  <c:v>60</c:v>
                </c:pt>
                <c:pt idx="1">
                  <c:v>59</c:v>
                </c:pt>
                <c:pt idx="2">
                  <c:v>59</c:v>
                </c:pt>
                <c:pt idx="3">
                  <c:v>60</c:v>
                </c:pt>
                <c:pt idx="4">
                  <c:v>238</c:v>
                </c:pt>
              </c:numCache>
            </c:numRef>
          </c:val>
        </c:ser>
        <c:ser>
          <c:idx val="5"/>
          <c:order val="5"/>
          <c:tx>
            <c:strRef>
              <c:f>Лист1!$G$1</c:f>
              <c:strCache>
                <c:ptCount val="1"/>
                <c:pt idx="0">
                  <c:v>"2"</c:v>
                </c:pt>
              </c:strCache>
            </c:strRef>
          </c:tx>
          <c:spPr>
            <a:solidFill>
              <a:schemeClr val="accent6"/>
            </a:solidFill>
            <a:ln>
              <a:noFill/>
            </a:ln>
            <a:effectLst/>
            <a:sp3d/>
          </c:spPr>
          <c:invertIfNegative val="0"/>
          <c:cat>
            <c:strRef>
              <c:f>Лист1!$A$2:$A$7</c:f>
              <c:strCache>
                <c:ptCount val="5"/>
                <c:pt idx="0">
                  <c:v>1 четверть</c:v>
                </c:pt>
                <c:pt idx="1">
                  <c:v>2четверть</c:v>
                </c:pt>
                <c:pt idx="2">
                  <c:v>3 четверть</c:v>
                </c:pt>
                <c:pt idx="3">
                  <c:v>4 четверть</c:v>
                </c:pt>
                <c:pt idx="4">
                  <c:v>год</c:v>
                </c:pt>
              </c:strCache>
            </c:strRef>
          </c:cat>
          <c:val>
            <c:numRef>
              <c:f>Лист1!$G$2:$G$7</c:f>
              <c:numCache>
                <c:formatCode>General</c:formatCode>
                <c:ptCount val="6"/>
                <c:pt idx="0">
                  <c:v>0</c:v>
                </c:pt>
                <c:pt idx="1">
                  <c:v>0</c:v>
                </c:pt>
              </c:numCache>
            </c:numRef>
          </c:val>
        </c:ser>
        <c:ser>
          <c:idx val="6"/>
          <c:order val="6"/>
          <c:tx>
            <c:strRef>
              <c:f>Лист1!$H$1</c:f>
              <c:strCache>
                <c:ptCount val="1"/>
                <c:pt idx="0">
                  <c:v>н\а</c:v>
                </c:pt>
              </c:strCache>
            </c:strRef>
          </c:tx>
          <c:spPr>
            <a:solidFill>
              <a:schemeClr val="accent1">
                <a:lumMod val="60000"/>
              </a:schemeClr>
            </a:solidFill>
            <a:ln>
              <a:noFill/>
            </a:ln>
            <a:effectLst/>
            <a:sp3d/>
          </c:spPr>
          <c:invertIfNegative val="0"/>
          <c:dLbls>
            <c:dLbl>
              <c:idx val="2"/>
              <c:layout>
                <c:manualLayout>
                  <c:x val="9.2592592592592587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5.15873015873016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158E-2"/>
                  <c:y val="-4.76190476190476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Лист1!$H$2:$H$7</c:f>
              <c:numCache>
                <c:formatCode>General</c:formatCode>
                <c:ptCount val="6"/>
                <c:pt idx="0">
                  <c:v>0</c:v>
                </c:pt>
                <c:pt idx="1">
                  <c:v>0</c:v>
                </c:pt>
                <c:pt idx="2">
                  <c:v>1</c:v>
                </c:pt>
                <c:pt idx="3">
                  <c:v>1</c:v>
                </c:pt>
                <c:pt idx="4">
                  <c:v>1</c:v>
                </c:pt>
              </c:numCache>
            </c:numRef>
          </c:val>
        </c:ser>
        <c:dLbls>
          <c:showLegendKey val="0"/>
          <c:showVal val="0"/>
          <c:showCatName val="0"/>
          <c:showSerName val="0"/>
          <c:showPercent val="0"/>
          <c:showBubbleSize val="0"/>
        </c:dLbls>
        <c:gapWidth val="150"/>
        <c:shape val="box"/>
        <c:axId val="51689344"/>
        <c:axId val="51690880"/>
        <c:axId val="0"/>
      </c:bar3DChart>
      <c:catAx>
        <c:axId val="51689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690880"/>
        <c:crosses val="autoZero"/>
        <c:auto val="1"/>
        <c:lblAlgn val="ctr"/>
        <c:lblOffset val="100"/>
        <c:noMultiLvlLbl val="0"/>
      </c:catAx>
      <c:valAx>
        <c:axId val="5169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8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Результаты</a:t>
            </a:r>
            <a:r>
              <a:rPr lang="ru-RU" baseline="0">
                <a:latin typeface="Times New Roman" panose="02020603050405020304" pitchFamily="18" charset="0"/>
                <a:cs typeface="Times New Roman" panose="02020603050405020304" pitchFamily="18" charset="0"/>
              </a:rPr>
              <a:t> обученности учащихся 6-х классов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в 2018-2019 году </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7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915061338894607E-2"/>
          <c:y val="0.23146080813972328"/>
          <c:w val="0.92461843212994599"/>
          <c:h val="0.63274149982811401"/>
        </c:manualLayout>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5"/>
                <c:pt idx="0">
                  <c:v>1 четверть</c:v>
                </c:pt>
                <c:pt idx="1">
                  <c:v>2 четверть</c:v>
                </c:pt>
                <c:pt idx="2">
                  <c:v>3 четверть</c:v>
                </c:pt>
                <c:pt idx="3">
                  <c:v>4 четверть</c:v>
                </c:pt>
                <c:pt idx="4">
                  <c:v>год</c:v>
                </c:pt>
              </c:strCache>
            </c:strRef>
          </c:cat>
          <c:val>
            <c:numRef>
              <c:f>Лист1!$B$2:$B$14</c:f>
              <c:numCache>
                <c:formatCode>General</c:formatCode>
                <c:ptCount val="13"/>
                <c:pt idx="0">
                  <c:v>43</c:v>
                </c:pt>
                <c:pt idx="1">
                  <c:v>2</c:v>
                </c:pt>
                <c:pt idx="2">
                  <c:v>47</c:v>
                </c:pt>
                <c:pt idx="3">
                  <c:v>48.6</c:v>
                </c:pt>
                <c:pt idx="4">
                  <c:v>35.15</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5"/>
                <c:pt idx="0">
                  <c:v>1 четверть</c:v>
                </c:pt>
                <c:pt idx="1">
                  <c:v>2 четверть</c:v>
                </c:pt>
                <c:pt idx="2">
                  <c:v>3 четверть</c:v>
                </c:pt>
                <c:pt idx="3">
                  <c:v>4 четверть</c:v>
                </c:pt>
                <c:pt idx="4">
                  <c:v>год</c:v>
                </c:pt>
              </c:strCache>
            </c:strRef>
          </c:cat>
          <c:val>
            <c:numRef>
              <c:f>Лист1!$C$2:$C$14</c:f>
              <c:numCache>
                <c:formatCode>General</c:formatCode>
                <c:ptCount val="13"/>
                <c:pt idx="0">
                  <c:v>100</c:v>
                </c:pt>
                <c:pt idx="1">
                  <c:v>99</c:v>
                </c:pt>
                <c:pt idx="2">
                  <c:v>99</c:v>
                </c:pt>
                <c:pt idx="3">
                  <c:v>99</c:v>
                </c:pt>
                <c:pt idx="4">
                  <c:v>99.25</c:v>
                </c:pt>
              </c:numCache>
            </c:numRef>
          </c:val>
        </c:ser>
        <c:ser>
          <c:idx val="2"/>
          <c:order val="2"/>
          <c:tx>
            <c:strRef>
              <c:f>Лист1!$D$1</c:f>
              <c:strCache>
                <c:ptCount val="1"/>
                <c:pt idx="0">
                  <c:v>на "5"</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5"/>
                <c:pt idx="0">
                  <c:v>1 четверть</c:v>
                </c:pt>
                <c:pt idx="1">
                  <c:v>2 четверть</c:v>
                </c:pt>
                <c:pt idx="2">
                  <c:v>3 четверть</c:v>
                </c:pt>
                <c:pt idx="3">
                  <c:v>4 четверть</c:v>
                </c:pt>
                <c:pt idx="4">
                  <c:v>год</c:v>
                </c:pt>
              </c:strCache>
            </c:strRef>
          </c:cat>
          <c:val>
            <c:numRef>
              <c:f>Лист1!$D$2:$D$14</c:f>
              <c:numCache>
                <c:formatCode>General</c:formatCode>
                <c:ptCount val="13"/>
                <c:pt idx="0">
                  <c:v>2</c:v>
                </c:pt>
                <c:pt idx="1">
                  <c:v>2</c:v>
                </c:pt>
                <c:pt idx="2">
                  <c:v>4</c:v>
                </c:pt>
                <c:pt idx="3">
                  <c:v>3</c:v>
                </c:pt>
                <c:pt idx="4">
                  <c:v>4</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5"/>
                <c:pt idx="0">
                  <c:v>1 четверть</c:v>
                </c:pt>
                <c:pt idx="1">
                  <c:v>2 четверть</c:v>
                </c:pt>
                <c:pt idx="2">
                  <c:v>3 четверть</c:v>
                </c:pt>
                <c:pt idx="3">
                  <c:v>4 четверть</c:v>
                </c:pt>
                <c:pt idx="4">
                  <c:v>год</c:v>
                </c:pt>
              </c:strCache>
            </c:strRef>
          </c:cat>
          <c:val>
            <c:numRef>
              <c:f>Лист1!$E$2:$E$14</c:f>
              <c:numCache>
                <c:formatCode>General</c:formatCode>
                <c:ptCount val="13"/>
                <c:pt idx="0">
                  <c:v>44</c:v>
                </c:pt>
                <c:pt idx="1">
                  <c:v>48</c:v>
                </c:pt>
                <c:pt idx="2">
                  <c:v>40</c:v>
                </c:pt>
                <c:pt idx="3">
                  <c:v>50</c:v>
                </c:pt>
                <c:pt idx="4">
                  <c:v>55</c:v>
                </c:pt>
              </c:numCache>
            </c:numRef>
          </c:val>
        </c:ser>
        <c:ser>
          <c:idx val="4"/>
          <c:order val="4"/>
          <c:tx>
            <c:strRef>
              <c:f>Лист1!$F$1</c:f>
              <c:strCache>
                <c:ptCount val="1"/>
                <c:pt idx="0">
                  <c:v>на"3"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5"/>
                <c:pt idx="0">
                  <c:v>1 четверть</c:v>
                </c:pt>
                <c:pt idx="1">
                  <c:v>2 четверть</c:v>
                </c:pt>
                <c:pt idx="2">
                  <c:v>3 четверть</c:v>
                </c:pt>
                <c:pt idx="3">
                  <c:v>4 четверть</c:v>
                </c:pt>
                <c:pt idx="4">
                  <c:v>год</c:v>
                </c:pt>
              </c:strCache>
            </c:strRef>
          </c:cat>
          <c:val>
            <c:numRef>
              <c:f>Лист1!$F$2:$F$14</c:f>
              <c:numCache>
                <c:formatCode>General</c:formatCode>
                <c:ptCount val="13"/>
                <c:pt idx="0">
                  <c:v>60</c:v>
                </c:pt>
                <c:pt idx="1">
                  <c:v>57</c:v>
                </c:pt>
                <c:pt idx="2">
                  <c:v>54</c:v>
                </c:pt>
                <c:pt idx="3">
                  <c:v>55</c:v>
                </c:pt>
                <c:pt idx="4">
                  <c:v>58</c:v>
                </c:pt>
              </c:numCache>
            </c:numRef>
          </c:val>
        </c:ser>
        <c:ser>
          <c:idx val="5"/>
          <c:order val="5"/>
          <c:tx>
            <c:strRef>
              <c:f>Лист1!$G$1</c:f>
              <c:strCache>
                <c:ptCount val="1"/>
                <c:pt idx="0">
                  <c:v>н/а</c:v>
                </c:pt>
              </c:strCache>
            </c:strRef>
          </c:tx>
          <c:spPr>
            <a:solidFill>
              <a:schemeClr val="accent6"/>
            </a:solidFill>
            <a:ln>
              <a:noFill/>
            </a:ln>
            <a:effectLst/>
            <a:sp3d/>
          </c:spPr>
          <c:invertIfNegative val="0"/>
          <c:dLbls>
            <c:dLbl>
              <c:idx val="1"/>
              <c:layout>
                <c:manualLayout>
                  <c:x val="-3.8616369768401876E-17"/>
                  <c:y val="-2.38095238095238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5.95238095238095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5"/>
                <c:pt idx="0">
                  <c:v>1 четверть</c:v>
                </c:pt>
                <c:pt idx="1">
                  <c:v>2 четверть</c:v>
                </c:pt>
                <c:pt idx="2">
                  <c:v>3 четверть</c:v>
                </c:pt>
                <c:pt idx="3">
                  <c:v>4 четверть</c:v>
                </c:pt>
                <c:pt idx="4">
                  <c:v>год</c:v>
                </c:pt>
              </c:strCache>
            </c:strRef>
          </c:cat>
          <c:val>
            <c:numRef>
              <c:f>Лист1!$G$2:$G$14</c:f>
              <c:numCache>
                <c:formatCode>General</c:formatCode>
                <c:ptCount val="13"/>
                <c:pt idx="0">
                  <c:v>0</c:v>
                </c:pt>
                <c:pt idx="1">
                  <c:v>1</c:v>
                </c:pt>
                <c:pt idx="2">
                  <c:v>1</c:v>
                </c:pt>
                <c:pt idx="3">
                  <c:v>1</c:v>
                </c:pt>
                <c:pt idx="4">
                  <c:v>1</c:v>
                </c:pt>
              </c:numCache>
            </c:numRef>
          </c:val>
        </c:ser>
        <c:ser>
          <c:idx val="6"/>
          <c:order val="6"/>
          <c:tx>
            <c:strRef>
              <c:f>Лист1!$H$1</c:f>
              <c:strCache>
                <c:ptCount val="1"/>
                <c:pt idx="0">
                  <c:v>Столбец1</c:v>
                </c:pt>
              </c:strCache>
            </c:strRef>
          </c:tx>
          <c:spPr>
            <a:solidFill>
              <a:schemeClr val="accent1">
                <a:lumMod val="60000"/>
              </a:schemeClr>
            </a:solidFill>
            <a:ln>
              <a:noFill/>
            </a:ln>
            <a:effectLst/>
            <a:sp3d/>
          </c:spPr>
          <c:invertIfNegative val="0"/>
          <c:cat>
            <c:strRef>
              <c:f>Лист1!$A$2:$A$14</c:f>
              <c:strCache>
                <c:ptCount val="5"/>
                <c:pt idx="0">
                  <c:v>1 четверть</c:v>
                </c:pt>
                <c:pt idx="1">
                  <c:v>2 четверть</c:v>
                </c:pt>
                <c:pt idx="2">
                  <c:v>3 четверть</c:v>
                </c:pt>
                <c:pt idx="3">
                  <c:v>4 четверть</c:v>
                </c:pt>
                <c:pt idx="4">
                  <c:v>год</c:v>
                </c:pt>
              </c:strCache>
            </c:strRef>
          </c:cat>
          <c:val>
            <c:numRef>
              <c:f>Лист1!$H$2:$H$14</c:f>
              <c:numCache>
                <c:formatCode>General</c:formatCode>
                <c:ptCount val="13"/>
              </c:numCache>
            </c:numRef>
          </c:val>
        </c:ser>
        <c:dLbls>
          <c:showLegendKey val="0"/>
          <c:showVal val="0"/>
          <c:showCatName val="0"/>
          <c:showSerName val="0"/>
          <c:showPercent val="0"/>
          <c:showBubbleSize val="0"/>
        </c:dLbls>
        <c:gapWidth val="150"/>
        <c:shape val="box"/>
        <c:axId val="51723264"/>
        <c:axId val="51745536"/>
        <c:axId val="0"/>
      </c:bar3DChart>
      <c:dateAx>
        <c:axId val="51723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2000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745536"/>
        <c:crosses val="autoZero"/>
        <c:auto val="0"/>
        <c:lblOffset val="100"/>
        <c:baseTimeUnit val="days"/>
      </c:dateAx>
      <c:valAx>
        <c:axId val="5174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72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Успеваемость</a:t>
            </a:r>
            <a:r>
              <a:rPr lang="ru-RU" sz="1200" b="1" baseline="0">
                <a:solidFill>
                  <a:sysClr val="windowText" lastClr="000000"/>
                </a:solidFill>
                <a:latin typeface="Times New Roman" panose="02020603050405020304" pitchFamily="18" charset="0"/>
                <a:cs typeface="Times New Roman" panose="02020603050405020304" pitchFamily="18" charset="0"/>
              </a:rPr>
              <a:t> и качество знаний 7-х классов</a:t>
            </a:r>
          </a:p>
          <a:p>
            <a:pPr>
              <a:defRPr sz="1400" b="0" i="0" u="none" strike="noStrike" kern="1200" spc="0" baseline="0">
                <a:solidFill>
                  <a:schemeClr val="tx1">
                    <a:lumMod val="65000"/>
                    <a:lumOff val="35000"/>
                  </a:schemeClr>
                </a:solidFill>
                <a:latin typeface="+mn-lt"/>
                <a:ea typeface="+mn-ea"/>
                <a:cs typeface="+mn-cs"/>
              </a:defRPr>
            </a:pPr>
            <a:r>
              <a:rPr lang="ru-RU" sz="1200" b="1" baseline="0">
                <a:solidFill>
                  <a:sysClr val="windowText" lastClr="000000"/>
                </a:solidFill>
                <a:latin typeface="Times New Roman" panose="02020603050405020304" pitchFamily="18" charset="0"/>
                <a:cs typeface="Times New Roman" panose="02020603050405020304" pitchFamily="18" charset="0"/>
              </a:rPr>
              <a:t> в 2018-2019 уч. году</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13888888888888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Лист1!$B$2:$B$7</c:f>
              <c:numCache>
                <c:formatCode>General</c:formatCode>
                <c:ptCount val="6"/>
                <c:pt idx="0">
                  <c:v>43</c:v>
                </c:pt>
                <c:pt idx="1">
                  <c:v>45</c:v>
                </c:pt>
                <c:pt idx="2">
                  <c:v>44</c:v>
                </c:pt>
                <c:pt idx="3">
                  <c:v>49</c:v>
                </c:pt>
                <c:pt idx="4">
                  <c:v>49</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Лист1!$C$2:$C$7</c:f>
              <c:numCache>
                <c:formatCode>General</c:formatCode>
                <c:ptCount val="6"/>
                <c:pt idx="0">
                  <c:v>100</c:v>
                </c:pt>
                <c:pt idx="1">
                  <c:v>100</c:v>
                </c:pt>
                <c:pt idx="2">
                  <c:v>100</c:v>
                </c:pt>
                <c:pt idx="3">
                  <c:v>100</c:v>
                </c:pt>
                <c:pt idx="4">
                  <c:v>100</c:v>
                </c:pt>
              </c:numCache>
            </c:numRef>
          </c:val>
        </c:ser>
        <c:ser>
          <c:idx val="2"/>
          <c:order val="2"/>
          <c:tx>
            <c:strRef>
              <c:f>Лист1!$D$1</c:f>
              <c:strCache>
                <c:ptCount val="1"/>
                <c:pt idx="0">
                  <c:v>на "5"</c:v>
                </c:pt>
              </c:strCache>
            </c:strRef>
          </c:tx>
          <c:spPr>
            <a:solidFill>
              <a:schemeClr val="accent3"/>
            </a:solidFill>
            <a:ln>
              <a:noFill/>
            </a:ln>
            <a:effectLst/>
            <a:sp3d/>
          </c:spPr>
          <c:invertIfNegative val="0"/>
          <c:cat>
            <c:strRef>
              <c:f>Лист1!$A$2:$A$7</c:f>
              <c:strCache>
                <c:ptCount val="5"/>
                <c:pt idx="0">
                  <c:v>1 четверть</c:v>
                </c:pt>
                <c:pt idx="1">
                  <c:v>2четверть</c:v>
                </c:pt>
                <c:pt idx="2">
                  <c:v>3 четверть</c:v>
                </c:pt>
                <c:pt idx="3">
                  <c:v>4 четверть</c:v>
                </c:pt>
                <c:pt idx="4">
                  <c:v>год</c:v>
                </c:pt>
              </c:strCache>
            </c:strRef>
          </c:cat>
          <c:val>
            <c:numRef>
              <c:f>Лист1!$D$2:$D$7</c:f>
              <c:numCache>
                <c:formatCode>General</c:formatCode>
                <c:ptCount val="6"/>
                <c:pt idx="0">
                  <c:v>2</c:v>
                </c:pt>
                <c:pt idx="1">
                  <c:v>4</c:v>
                </c:pt>
                <c:pt idx="2">
                  <c:v>4</c:v>
                </c:pt>
                <c:pt idx="3">
                  <c:v>4</c:v>
                </c:pt>
                <c:pt idx="4">
                  <c:v>3</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Лист1!$E$2:$E$7</c:f>
              <c:numCache>
                <c:formatCode>General</c:formatCode>
                <c:ptCount val="6"/>
                <c:pt idx="0">
                  <c:v>44</c:v>
                </c:pt>
                <c:pt idx="1">
                  <c:v>41</c:v>
                </c:pt>
                <c:pt idx="2">
                  <c:v>40</c:v>
                </c:pt>
                <c:pt idx="3">
                  <c:v>45</c:v>
                </c:pt>
                <c:pt idx="4">
                  <c:v>46</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Лист1!$F$2:$F$7</c:f>
              <c:numCache>
                <c:formatCode>General</c:formatCode>
                <c:ptCount val="6"/>
                <c:pt idx="0">
                  <c:v>60</c:v>
                </c:pt>
                <c:pt idx="1">
                  <c:v>54</c:v>
                </c:pt>
                <c:pt idx="2">
                  <c:v>55</c:v>
                </c:pt>
                <c:pt idx="3">
                  <c:v>50</c:v>
                </c:pt>
                <c:pt idx="4">
                  <c:v>50</c:v>
                </c:pt>
              </c:numCache>
            </c:numRef>
          </c:val>
        </c:ser>
        <c:ser>
          <c:idx val="5"/>
          <c:order val="5"/>
          <c:tx>
            <c:strRef>
              <c:f>Лист1!$G$1</c:f>
              <c:strCache>
                <c:ptCount val="1"/>
                <c:pt idx="0">
                  <c:v>"2"</c:v>
                </c:pt>
              </c:strCache>
            </c:strRef>
          </c:tx>
          <c:spPr>
            <a:solidFill>
              <a:schemeClr val="accent6"/>
            </a:solidFill>
            <a:ln>
              <a:noFill/>
            </a:ln>
            <a:effectLst/>
            <a:sp3d/>
          </c:spPr>
          <c:invertIfNegative val="0"/>
          <c:cat>
            <c:strRef>
              <c:f>Лист1!$A$2:$A$7</c:f>
              <c:strCache>
                <c:ptCount val="5"/>
                <c:pt idx="0">
                  <c:v>1 четверть</c:v>
                </c:pt>
                <c:pt idx="1">
                  <c:v>2четверть</c:v>
                </c:pt>
                <c:pt idx="2">
                  <c:v>3 четверть</c:v>
                </c:pt>
                <c:pt idx="3">
                  <c:v>4 четверть</c:v>
                </c:pt>
                <c:pt idx="4">
                  <c:v>год</c:v>
                </c:pt>
              </c:strCache>
            </c:strRef>
          </c:cat>
          <c:val>
            <c:numRef>
              <c:f>Лист1!$G$2:$G$7</c:f>
              <c:numCache>
                <c:formatCode>General</c:formatCode>
                <c:ptCount val="6"/>
                <c:pt idx="0">
                  <c:v>0</c:v>
                </c:pt>
                <c:pt idx="1">
                  <c:v>0</c:v>
                </c:pt>
              </c:numCache>
            </c:numRef>
          </c:val>
        </c:ser>
        <c:ser>
          <c:idx val="6"/>
          <c:order val="6"/>
          <c:tx>
            <c:strRef>
              <c:f>Лист1!$H$1</c:f>
              <c:strCache>
                <c:ptCount val="1"/>
                <c:pt idx="0">
                  <c:v>н\а</c:v>
                </c:pt>
              </c:strCache>
            </c:strRef>
          </c:tx>
          <c:spPr>
            <a:solidFill>
              <a:schemeClr val="accent1">
                <a:lumMod val="60000"/>
              </a:schemeClr>
            </a:solidFill>
            <a:ln>
              <a:noFill/>
            </a:ln>
            <a:effectLst/>
            <a:sp3d/>
          </c:spPr>
          <c:invertIfNegative val="0"/>
          <c:dLbls>
            <c:dLbl>
              <c:idx val="2"/>
              <c:layout>
                <c:manualLayout>
                  <c:x val="9.2592592592592587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5.15873015873016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158E-2"/>
                  <c:y val="-4.76190476190476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Лист1!$H$2:$H$7</c:f>
              <c:numCache>
                <c:formatCode>General</c:formatCode>
                <c:ptCount val="6"/>
                <c:pt idx="0">
                  <c:v>0</c:v>
                </c:pt>
                <c:pt idx="1">
                  <c:v>0</c:v>
                </c:pt>
                <c:pt idx="2">
                  <c:v>0</c:v>
                </c:pt>
                <c:pt idx="4">
                  <c:v>1</c:v>
                </c:pt>
              </c:numCache>
            </c:numRef>
          </c:val>
        </c:ser>
        <c:dLbls>
          <c:showLegendKey val="0"/>
          <c:showVal val="0"/>
          <c:showCatName val="0"/>
          <c:showSerName val="0"/>
          <c:showPercent val="0"/>
          <c:showBubbleSize val="0"/>
        </c:dLbls>
        <c:gapWidth val="150"/>
        <c:shape val="box"/>
        <c:axId val="51868032"/>
        <c:axId val="51869568"/>
        <c:axId val="0"/>
      </c:bar3DChart>
      <c:catAx>
        <c:axId val="51868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869568"/>
        <c:crosses val="autoZero"/>
        <c:auto val="1"/>
        <c:lblAlgn val="ctr"/>
        <c:lblOffset val="100"/>
        <c:noMultiLvlLbl val="0"/>
      </c:catAx>
      <c:valAx>
        <c:axId val="518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Успеваемость</a:t>
            </a:r>
            <a:r>
              <a:rPr lang="ru-RU" sz="1200" b="1" baseline="0">
                <a:solidFill>
                  <a:sysClr val="windowText" lastClr="000000"/>
                </a:solidFill>
                <a:latin typeface="Times New Roman" panose="02020603050405020304" pitchFamily="18" charset="0"/>
                <a:cs typeface="Times New Roman" panose="02020603050405020304" pitchFamily="18" charset="0"/>
              </a:rPr>
              <a:t> и качество знаний 8-х классов</a:t>
            </a:r>
          </a:p>
          <a:p>
            <a:pPr>
              <a:defRPr sz="1400" b="0" i="0" u="none" strike="noStrike" kern="1200" spc="0" baseline="0">
                <a:solidFill>
                  <a:schemeClr val="tx1">
                    <a:lumMod val="65000"/>
                    <a:lumOff val="35000"/>
                  </a:schemeClr>
                </a:solidFill>
                <a:latin typeface="+mn-lt"/>
                <a:ea typeface="+mn-ea"/>
                <a:cs typeface="+mn-cs"/>
              </a:defRPr>
            </a:pPr>
            <a:r>
              <a:rPr lang="ru-RU" sz="1200" b="1" baseline="0">
                <a:solidFill>
                  <a:sysClr val="windowText" lastClr="000000"/>
                </a:solidFill>
                <a:latin typeface="Times New Roman" panose="02020603050405020304" pitchFamily="18" charset="0"/>
                <a:cs typeface="Times New Roman" panose="02020603050405020304" pitchFamily="18" charset="0"/>
              </a:rPr>
              <a:t> в 2018-2019 уч. году</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13888888888888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Лист1!$B$2:$B$7</c:f>
              <c:numCache>
                <c:formatCode>General</c:formatCode>
                <c:ptCount val="6"/>
                <c:pt idx="0">
                  <c:v>37</c:v>
                </c:pt>
                <c:pt idx="1">
                  <c:v>38</c:v>
                </c:pt>
                <c:pt idx="2">
                  <c:v>38</c:v>
                </c:pt>
                <c:pt idx="3">
                  <c:v>42.7</c:v>
                </c:pt>
                <c:pt idx="4">
                  <c:v>44</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Лист1!$C$2:$C$7</c:f>
              <c:numCache>
                <c:formatCode>General</c:formatCode>
                <c:ptCount val="6"/>
                <c:pt idx="0">
                  <c:v>98</c:v>
                </c:pt>
                <c:pt idx="1">
                  <c:v>98</c:v>
                </c:pt>
                <c:pt idx="2">
                  <c:v>99</c:v>
                </c:pt>
                <c:pt idx="3">
                  <c:v>99</c:v>
                </c:pt>
                <c:pt idx="4">
                  <c:v>99</c:v>
                </c:pt>
              </c:numCache>
            </c:numRef>
          </c:val>
        </c:ser>
        <c:ser>
          <c:idx val="2"/>
          <c:order val="2"/>
          <c:tx>
            <c:strRef>
              <c:f>Лист1!$D$1</c:f>
              <c:strCache>
                <c:ptCount val="1"/>
                <c:pt idx="0">
                  <c:v>на "5"</c:v>
                </c:pt>
              </c:strCache>
            </c:strRef>
          </c:tx>
          <c:spPr>
            <a:solidFill>
              <a:schemeClr val="accent3"/>
            </a:solidFill>
            <a:ln>
              <a:noFill/>
            </a:ln>
            <a:effectLst/>
            <a:sp3d/>
          </c:spPr>
          <c:invertIfNegative val="0"/>
          <c:cat>
            <c:strRef>
              <c:f>Лист1!$A$2:$A$7</c:f>
              <c:strCache>
                <c:ptCount val="5"/>
                <c:pt idx="0">
                  <c:v>1 четверть</c:v>
                </c:pt>
                <c:pt idx="1">
                  <c:v>2четверть</c:v>
                </c:pt>
                <c:pt idx="2">
                  <c:v>3 четверть</c:v>
                </c:pt>
                <c:pt idx="3">
                  <c:v>4 четверть</c:v>
                </c:pt>
                <c:pt idx="4">
                  <c:v>год</c:v>
                </c:pt>
              </c:strCache>
            </c:strRef>
          </c:cat>
          <c:val>
            <c:numRef>
              <c:f>Лист1!$D$2:$D$7</c:f>
              <c:numCache>
                <c:formatCode>General</c:formatCode>
                <c:ptCount val="6"/>
                <c:pt idx="0">
                  <c:v>3</c:v>
                </c:pt>
                <c:pt idx="1">
                  <c:v>3</c:v>
                </c:pt>
                <c:pt idx="2">
                  <c:v>3</c:v>
                </c:pt>
                <c:pt idx="3">
                  <c:v>3</c:v>
                </c:pt>
                <c:pt idx="4">
                  <c:v>3</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Лист1!$E$2:$E$7</c:f>
              <c:numCache>
                <c:formatCode>General</c:formatCode>
                <c:ptCount val="6"/>
                <c:pt idx="0">
                  <c:v>42</c:v>
                </c:pt>
                <c:pt idx="1">
                  <c:v>44</c:v>
                </c:pt>
                <c:pt idx="2">
                  <c:v>44</c:v>
                </c:pt>
                <c:pt idx="3">
                  <c:v>50</c:v>
                </c:pt>
                <c:pt idx="4">
                  <c:v>52</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Лист1!$F$2:$F$7</c:f>
              <c:numCache>
                <c:formatCode>General</c:formatCode>
                <c:ptCount val="6"/>
                <c:pt idx="0">
                  <c:v>76</c:v>
                </c:pt>
                <c:pt idx="1">
                  <c:v>77</c:v>
                </c:pt>
                <c:pt idx="2">
                  <c:v>75</c:v>
                </c:pt>
                <c:pt idx="3">
                  <c:v>70</c:v>
                </c:pt>
                <c:pt idx="4">
                  <c:v>68</c:v>
                </c:pt>
              </c:numCache>
            </c:numRef>
          </c:val>
        </c:ser>
        <c:ser>
          <c:idx val="5"/>
          <c:order val="5"/>
          <c:tx>
            <c:strRef>
              <c:f>Лист1!$G$1</c:f>
              <c:strCache>
                <c:ptCount val="1"/>
                <c:pt idx="0">
                  <c:v>"2"</c:v>
                </c:pt>
              </c:strCache>
            </c:strRef>
          </c:tx>
          <c:spPr>
            <a:solidFill>
              <a:schemeClr val="accent6"/>
            </a:solidFill>
            <a:ln>
              <a:noFill/>
            </a:ln>
            <a:effectLst/>
            <a:sp3d/>
          </c:spPr>
          <c:invertIfNegative val="0"/>
          <c:dLbls>
            <c:dLbl>
              <c:idx val="0"/>
              <c:layout>
                <c:manualLayout>
                  <c:x val="2.3148148148147934E-3"/>
                  <c:y val="-3.15789473684210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722E-3"/>
                  <c:y val="-3.85964912280701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3599E-3"/>
                  <c:y val="-4.210526315789473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754385964912284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4875562720133283E-17"/>
                  <c:y val="-3.85964912280702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Лист1!$G$2:$G$7</c:f>
              <c:numCache>
                <c:formatCode>General</c:formatCode>
                <c:ptCount val="6"/>
                <c:pt idx="0">
                  <c:v>2</c:v>
                </c:pt>
                <c:pt idx="1">
                  <c:v>1</c:v>
                </c:pt>
                <c:pt idx="2">
                  <c:v>1</c:v>
                </c:pt>
                <c:pt idx="3">
                  <c:v>1</c:v>
                </c:pt>
                <c:pt idx="4">
                  <c:v>1</c:v>
                </c:pt>
              </c:numCache>
            </c:numRef>
          </c:val>
        </c:ser>
        <c:ser>
          <c:idx val="6"/>
          <c:order val="6"/>
          <c:tx>
            <c:strRef>
              <c:f>Лист1!$H$1</c:f>
              <c:strCache>
                <c:ptCount val="1"/>
                <c:pt idx="0">
                  <c:v>Столбец1</c:v>
                </c:pt>
              </c:strCache>
            </c:strRef>
          </c:tx>
          <c:spPr>
            <a:solidFill>
              <a:schemeClr val="accent1">
                <a:lumMod val="60000"/>
              </a:schemeClr>
            </a:solidFill>
            <a:ln>
              <a:noFill/>
            </a:ln>
            <a:effectLst/>
            <a:sp3d/>
          </c:spPr>
          <c:invertIfNegative val="0"/>
          <c:dLbls>
            <c:dLbl>
              <c:idx val="2"/>
              <c:layout>
                <c:manualLayout>
                  <c:x val="9.2592592592592587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5.15873015873016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158E-2"/>
                  <c:y val="-4.76190476190476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1 четверть</c:v>
                </c:pt>
                <c:pt idx="1">
                  <c:v>2четверть</c:v>
                </c:pt>
                <c:pt idx="2">
                  <c:v>3 четверть</c:v>
                </c:pt>
                <c:pt idx="3">
                  <c:v>4 четверть</c:v>
                </c:pt>
                <c:pt idx="4">
                  <c:v>год</c:v>
                </c:pt>
              </c:strCache>
            </c:strRef>
          </c:cat>
          <c:val>
            <c:numRef>
              <c:f>Лист1!$H$2:$H$7</c:f>
              <c:numCache>
                <c:formatCode>General</c:formatCode>
                <c:ptCount val="6"/>
              </c:numCache>
            </c:numRef>
          </c:val>
        </c:ser>
        <c:dLbls>
          <c:showLegendKey val="0"/>
          <c:showVal val="0"/>
          <c:showCatName val="0"/>
          <c:showSerName val="0"/>
          <c:showPercent val="0"/>
          <c:showBubbleSize val="0"/>
        </c:dLbls>
        <c:gapWidth val="150"/>
        <c:shape val="box"/>
        <c:axId val="52414336"/>
        <c:axId val="52415872"/>
        <c:axId val="0"/>
      </c:bar3DChart>
      <c:catAx>
        <c:axId val="52414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415872"/>
        <c:crosses val="autoZero"/>
        <c:auto val="1"/>
        <c:lblAlgn val="ctr"/>
        <c:lblOffset val="100"/>
        <c:noMultiLvlLbl val="0"/>
      </c:catAx>
      <c:valAx>
        <c:axId val="5241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14336"/>
        <c:crosses val="autoZero"/>
        <c:crossBetween val="between"/>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Результаты</a:t>
            </a:r>
            <a:r>
              <a:rPr lang="ru-RU" baseline="0">
                <a:solidFill>
                  <a:sysClr val="windowText" lastClr="000000"/>
                </a:solidFill>
              </a:rPr>
              <a:t> обученности и успеваемости 8 -х классов за 2018-2019 год ( без экзаменов)</a:t>
            </a:r>
            <a:endParaRPr lang="ru-RU">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1четверть</c:v>
                </c:pt>
                <c:pt idx="1">
                  <c:v>2 четверть</c:v>
                </c:pt>
                <c:pt idx="2">
                  <c:v>3 четверть</c:v>
                </c:pt>
                <c:pt idx="3">
                  <c:v>4 четверть</c:v>
                </c:pt>
                <c:pt idx="4">
                  <c:v>Год</c:v>
                </c:pt>
              </c:strCache>
            </c:strRef>
          </c:cat>
          <c:val>
            <c:numRef>
              <c:f>Лист1!$B$2:$B$6</c:f>
              <c:numCache>
                <c:formatCode>General</c:formatCode>
                <c:ptCount val="5"/>
                <c:pt idx="0">
                  <c:v>37</c:v>
                </c:pt>
                <c:pt idx="1">
                  <c:v>38</c:v>
                </c:pt>
                <c:pt idx="2">
                  <c:v>37</c:v>
                </c:pt>
                <c:pt idx="3">
                  <c:v>42.7</c:v>
                </c:pt>
                <c:pt idx="4">
                  <c:v>44</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1четверть</c:v>
                </c:pt>
                <c:pt idx="1">
                  <c:v>2 четверть</c:v>
                </c:pt>
                <c:pt idx="2">
                  <c:v>3 четверть</c:v>
                </c:pt>
                <c:pt idx="3">
                  <c:v>4 четверть</c:v>
                </c:pt>
                <c:pt idx="4">
                  <c:v>Год</c:v>
                </c:pt>
              </c:strCache>
            </c:strRef>
          </c:cat>
          <c:val>
            <c:numRef>
              <c:f>Лист1!$C$2:$C$6</c:f>
              <c:numCache>
                <c:formatCode>General</c:formatCode>
                <c:ptCount val="5"/>
                <c:pt idx="0">
                  <c:v>98</c:v>
                </c:pt>
                <c:pt idx="1">
                  <c:v>98</c:v>
                </c:pt>
                <c:pt idx="2">
                  <c:v>98.8</c:v>
                </c:pt>
                <c:pt idx="3">
                  <c:v>99</c:v>
                </c:pt>
                <c:pt idx="4">
                  <c:v>99</c:v>
                </c:pt>
              </c:numCache>
            </c:numRef>
          </c:val>
        </c:ser>
        <c:ser>
          <c:idx val="2"/>
          <c:order val="2"/>
          <c:tx>
            <c:strRef>
              <c:f>Лист1!$D$1</c:f>
              <c:strCache>
                <c:ptCount val="1"/>
                <c:pt idx="0">
                  <c:v> на "5"</c:v>
                </c:pt>
              </c:strCache>
            </c:strRef>
          </c:tx>
          <c:spPr>
            <a:solidFill>
              <a:schemeClr val="accent3"/>
            </a:solidFill>
            <a:ln>
              <a:noFill/>
            </a:ln>
            <a:effectLst/>
            <a:sp3d/>
          </c:spPr>
          <c:invertIfNegative val="0"/>
          <c:cat>
            <c:strRef>
              <c:f>Лист1!$A$2:$A$6</c:f>
              <c:strCache>
                <c:ptCount val="5"/>
                <c:pt idx="0">
                  <c:v>1четверть</c:v>
                </c:pt>
                <c:pt idx="1">
                  <c:v>2 четверть</c:v>
                </c:pt>
                <c:pt idx="2">
                  <c:v>3 четверть</c:v>
                </c:pt>
                <c:pt idx="3">
                  <c:v>4 четверть</c:v>
                </c:pt>
                <c:pt idx="4">
                  <c:v>Год</c:v>
                </c:pt>
              </c:strCache>
            </c:strRef>
          </c:cat>
          <c:val>
            <c:numRef>
              <c:f>Лист1!$D$2:$D$6</c:f>
              <c:numCache>
                <c:formatCode>General</c:formatCode>
                <c:ptCount val="5"/>
                <c:pt idx="0">
                  <c:v>3</c:v>
                </c:pt>
                <c:pt idx="1">
                  <c:v>3</c:v>
                </c:pt>
                <c:pt idx="2">
                  <c:v>3</c:v>
                </c:pt>
                <c:pt idx="3">
                  <c:v>3</c:v>
                </c:pt>
                <c:pt idx="4">
                  <c:v>3</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1четверть</c:v>
                </c:pt>
                <c:pt idx="1">
                  <c:v>2 четверть</c:v>
                </c:pt>
                <c:pt idx="2">
                  <c:v>3 четверть</c:v>
                </c:pt>
                <c:pt idx="3">
                  <c:v>4 четверть</c:v>
                </c:pt>
                <c:pt idx="4">
                  <c:v>Год</c:v>
                </c:pt>
              </c:strCache>
            </c:strRef>
          </c:cat>
          <c:val>
            <c:numRef>
              <c:f>Лист1!$E$2:$E$6</c:f>
              <c:numCache>
                <c:formatCode>General</c:formatCode>
                <c:ptCount val="5"/>
                <c:pt idx="0">
                  <c:v>42</c:v>
                </c:pt>
                <c:pt idx="1">
                  <c:v>44</c:v>
                </c:pt>
                <c:pt idx="2">
                  <c:v>44</c:v>
                </c:pt>
                <c:pt idx="3">
                  <c:v>50</c:v>
                </c:pt>
                <c:pt idx="4">
                  <c:v>52</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1четверть</c:v>
                </c:pt>
                <c:pt idx="1">
                  <c:v>2 четверть</c:v>
                </c:pt>
                <c:pt idx="2">
                  <c:v>3 четверть</c:v>
                </c:pt>
                <c:pt idx="3">
                  <c:v>4 четверть</c:v>
                </c:pt>
                <c:pt idx="4">
                  <c:v>Год</c:v>
                </c:pt>
              </c:strCache>
            </c:strRef>
          </c:cat>
          <c:val>
            <c:numRef>
              <c:f>Лист1!$F$2:$F$6</c:f>
              <c:numCache>
                <c:formatCode>General</c:formatCode>
                <c:ptCount val="5"/>
                <c:pt idx="0">
                  <c:v>76</c:v>
                </c:pt>
                <c:pt idx="1">
                  <c:v>77</c:v>
                </c:pt>
                <c:pt idx="2">
                  <c:v>75</c:v>
                </c:pt>
                <c:pt idx="3">
                  <c:v>70</c:v>
                </c:pt>
                <c:pt idx="4">
                  <c:v>68</c:v>
                </c:pt>
              </c:numCache>
            </c:numRef>
          </c:val>
        </c:ser>
        <c:ser>
          <c:idx val="5"/>
          <c:order val="5"/>
          <c:tx>
            <c:strRef>
              <c:f>Лист1!$G$1</c:f>
              <c:strCache>
                <c:ptCount val="1"/>
                <c:pt idx="0">
                  <c:v>"2"</c:v>
                </c:pt>
              </c:strCache>
            </c:strRef>
          </c:tx>
          <c:spPr>
            <a:solidFill>
              <a:schemeClr val="accent6"/>
            </a:solidFill>
            <a:ln>
              <a:noFill/>
            </a:ln>
            <a:effectLst/>
            <a:sp3d/>
          </c:spPr>
          <c:invertIfNegative val="0"/>
          <c:cat>
            <c:strRef>
              <c:f>Лист1!$A$2:$A$6</c:f>
              <c:strCache>
                <c:ptCount val="5"/>
                <c:pt idx="0">
                  <c:v>1четверть</c:v>
                </c:pt>
                <c:pt idx="1">
                  <c:v>2 четверть</c:v>
                </c:pt>
                <c:pt idx="2">
                  <c:v>3 четверть</c:v>
                </c:pt>
                <c:pt idx="3">
                  <c:v>4 четверть</c:v>
                </c:pt>
                <c:pt idx="4">
                  <c:v>Год</c:v>
                </c:pt>
              </c:strCache>
            </c:strRef>
          </c:cat>
          <c:val>
            <c:numRef>
              <c:f>Лист1!$G$2:$G$6</c:f>
              <c:numCache>
                <c:formatCode>General</c:formatCode>
                <c:ptCount val="5"/>
                <c:pt idx="0">
                  <c:v>2</c:v>
                </c:pt>
                <c:pt idx="1">
                  <c:v>1</c:v>
                </c:pt>
                <c:pt idx="2">
                  <c:v>1</c:v>
                </c:pt>
                <c:pt idx="3">
                  <c:v>1</c:v>
                </c:pt>
                <c:pt idx="4">
                  <c:v>1</c:v>
                </c:pt>
              </c:numCache>
            </c:numRef>
          </c:val>
        </c:ser>
        <c:dLbls>
          <c:showLegendKey val="0"/>
          <c:showVal val="0"/>
          <c:showCatName val="0"/>
          <c:showSerName val="0"/>
          <c:showPercent val="0"/>
          <c:showBubbleSize val="0"/>
        </c:dLbls>
        <c:gapWidth val="150"/>
        <c:shape val="box"/>
        <c:axId val="52492160"/>
        <c:axId val="52493696"/>
        <c:axId val="0"/>
      </c:bar3DChart>
      <c:catAx>
        <c:axId val="5249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493696"/>
        <c:crosses val="autoZero"/>
        <c:auto val="1"/>
        <c:lblAlgn val="ctr"/>
        <c:lblOffset val="100"/>
        <c:noMultiLvlLbl val="0"/>
      </c:catAx>
      <c:valAx>
        <c:axId val="5249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9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Качество и успеваемость </a:t>
            </a:r>
          </a:p>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за 2018-2019 уч.год в 9-х классах</a:t>
            </a:r>
            <a:r>
              <a:rPr lang="ru-RU" baseline="0">
                <a:solidFill>
                  <a:sysClr val="windowText" lastClr="000000"/>
                </a:solidFill>
              </a:rPr>
              <a:t> </a:t>
            </a:r>
            <a:endParaRPr lang="ru-RU">
              <a:solidFill>
                <a:sysClr val="windowText" lastClr="00000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 -во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36</c:v>
                </c:pt>
                <c:pt idx="1">
                  <c:v>38</c:v>
                </c:pt>
                <c:pt idx="2">
                  <c:v>37</c:v>
                </c:pt>
                <c:pt idx="3">
                  <c:v>40.6</c:v>
                </c:pt>
                <c:pt idx="4">
                  <c:v>32.5</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Лист1!$C$2:$C$6</c:f>
              <c:numCache>
                <c:formatCode>General</c:formatCode>
                <c:ptCount val="5"/>
                <c:pt idx="0">
                  <c:v>100</c:v>
                </c:pt>
                <c:pt idx="1">
                  <c:v>99</c:v>
                </c:pt>
                <c:pt idx="2">
                  <c:v>98.8</c:v>
                </c:pt>
                <c:pt idx="3">
                  <c:v>98.8</c:v>
                </c:pt>
                <c:pt idx="4">
                  <c:v>98.8</c:v>
                </c:pt>
              </c:numCache>
            </c:numRef>
          </c:val>
        </c:ser>
        <c:ser>
          <c:idx val="2"/>
          <c:order val="2"/>
          <c:tx>
            <c:strRef>
              <c:f>Лист1!$D$1</c:f>
              <c:strCache>
                <c:ptCount val="1"/>
                <c:pt idx="0">
                  <c:v>на "5"</c:v>
                </c:pt>
              </c:strCache>
            </c:strRef>
          </c:tx>
          <c:spPr>
            <a:solidFill>
              <a:schemeClr val="accent3"/>
            </a:solidFill>
            <a:ln>
              <a:noFill/>
            </a:ln>
            <a:effectLst/>
            <a:sp3d/>
          </c:spPr>
          <c:invertIfNegative val="0"/>
          <c:cat>
            <c:strRef>
              <c:f>Лист1!$A$2:$A$6</c:f>
              <c:strCache>
                <c:ptCount val="5"/>
                <c:pt idx="0">
                  <c:v>1 четверть</c:v>
                </c:pt>
                <c:pt idx="1">
                  <c:v>2 четверть</c:v>
                </c:pt>
                <c:pt idx="2">
                  <c:v>3 четверть</c:v>
                </c:pt>
                <c:pt idx="3">
                  <c:v>4 четверть</c:v>
                </c:pt>
                <c:pt idx="4">
                  <c:v>Год</c:v>
                </c:pt>
              </c:strCache>
            </c:strRef>
          </c:cat>
          <c:val>
            <c:numRef>
              <c:f>Лист1!$D$2:$D$6</c:f>
              <c:numCache>
                <c:formatCode>General</c:formatCode>
                <c:ptCount val="5"/>
                <c:pt idx="0">
                  <c:v>2</c:v>
                </c:pt>
                <c:pt idx="1">
                  <c:v>2</c:v>
                </c:pt>
                <c:pt idx="2">
                  <c:v>2</c:v>
                </c:pt>
                <c:pt idx="3">
                  <c:v>2</c:v>
                </c:pt>
                <c:pt idx="4">
                  <c:v>1</c:v>
                </c:pt>
              </c:numCache>
            </c:numRef>
          </c:val>
        </c:ser>
        <c:ser>
          <c:idx val="3"/>
          <c:order val="3"/>
          <c:tx>
            <c:strRef>
              <c:f>Лист1!$E$1</c:f>
              <c:strCache>
                <c:ptCount val="1"/>
                <c:pt idx="0">
                  <c:v>на"4"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Лист1!$E$2:$E$6</c:f>
              <c:numCache>
                <c:formatCode>General</c:formatCode>
                <c:ptCount val="5"/>
                <c:pt idx="0">
                  <c:v>29</c:v>
                </c:pt>
                <c:pt idx="1">
                  <c:v>31</c:v>
                </c:pt>
                <c:pt idx="2">
                  <c:v>30</c:v>
                </c:pt>
                <c:pt idx="3">
                  <c:v>33</c:v>
                </c:pt>
                <c:pt idx="4">
                  <c:v>27</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Лист1!$F$2:$F$6</c:f>
              <c:numCache>
                <c:formatCode>General</c:formatCode>
                <c:ptCount val="5"/>
                <c:pt idx="0">
                  <c:v>54</c:v>
                </c:pt>
                <c:pt idx="1">
                  <c:v>52</c:v>
                </c:pt>
                <c:pt idx="2">
                  <c:v>53</c:v>
                </c:pt>
                <c:pt idx="3">
                  <c:v>50</c:v>
                </c:pt>
                <c:pt idx="4">
                  <c:v>57</c:v>
                </c:pt>
              </c:numCache>
            </c:numRef>
          </c:val>
        </c:ser>
        <c:ser>
          <c:idx val="5"/>
          <c:order val="5"/>
          <c:tx>
            <c:strRef>
              <c:f>Лист1!$G$1</c:f>
              <c:strCache>
                <c:ptCount val="1"/>
                <c:pt idx="0">
                  <c:v>"2"</c:v>
                </c:pt>
              </c:strCache>
            </c:strRef>
          </c:tx>
          <c:spPr>
            <a:solidFill>
              <a:schemeClr val="accent6"/>
            </a:solidFill>
            <a:ln>
              <a:noFill/>
            </a:ln>
            <a:effectLst/>
            <a:sp3d/>
          </c:spPr>
          <c:invertIfNegative val="0"/>
          <c:dLbls>
            <c:dLbl>
              <c:idx val="0"/>
              <c:layout>
                <c:manualLayout>
                  <c:x val="-2.1218890680033321E-17"/>
                  <c:y val="-3.17460317460317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4.36507936507936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4.365079365079361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Лист1!$G$2:$G$6</c:f>
              <c:numCache>
                <c:formatCode>General</c:formatCode>
                <c:ptCount val="5"/>
                <c:pt idx="0">
                  <c:v>1</c:v>
                </c:pt>
                <c:pt idx="1">
                  <c:v>2</c:v>
                </c:pt>
                <c:pt idx="2">
                  <c:v>1</c:v>
                </c:pt>
                <c:pt idx="3">
                  <c:v>1</c:v>
                </c:pt>
                <c:pt idx="4">
                  <c:v>1</c:v>
                </c:pt>
              </c:numCache>
            </c:numRef>
          </c:val>
        </c:ser>
        <c:ser>
          <c:idx val="6"/>
          <c:order val="6"/>
          <c:tx>
            <c:strRef>
              <c:f>Лист1!$H$1</c:f>
              <c:strCache>
                <c:ptCount val="1"/>
                <c:pt idx="0">
                  <c:v>н/а</c:v>
                </c:pt>
              </c:strCache>
            </c:strRef>
          </c:tx>
          <c:spPr>
            <a:solidFill>
              <a:schemeClr val="accent1">
                <a:lumMod val="60000"/>
              </a:schemeClr>
            </a:solidFill>
            <a:ln>
              <a:noFill/>
            </a:ln>
            <a:effectLst/>
            <a:sp3d/>
          </c:spPr>
          <c:invertIfNegative val="0"/>
          <c:cat>
            <c:strRef>
              <c:f>Лист1!$A$2:$A$6</c:f>
              <c:strCache>
                <c:ptCount val="5"/>
                <c:pt idx="0">
                  <c:v>1 четверть</c:v>
                </c:pt>
                <c:pt idx="1">
                  <c:v>2 четверть</c:v>
                </c:pt>
                <c:pt idx="2">
                  <c:v>3 четверть</c:v>
                </c:pt>
                <c:pt idx="3">
                  <c:v>4 четверть</c:v>
                </c:pt>
                <c:pt idx="4">
                  <c:v>Год</c:v>
                </c:pt>
              </c:strCache>
            </c:strRef>
          </c:cat>
          <c:val>
            <c:numRef>
              <c:f>Лист1!$H$2:$H$6</c:f>
              <c:numCache>
                <c:formatCode>General</c:formatCode>
                <c:ptCount val="5"/>
              </c:numCache>
            </c:numRef>
          </c:val>
        </c:ser>
        <c:dLbls>
          <c:showLegendKey val="0"/>
          <c:showVal val="0"/>
          <c:showCatName val="0"/>
          <c:showSerName val="0"/>
          <c:showPercent val="0"/>
          <c:showBubbleSize val="0"/>
        </c:dLbls>
        <c:gapWidth val="150"/>
        <c:shape val="box"/>
        <c:axId val="52994816"/>
        <c:axId val="52996352"/>
        <c:axId val="0"/>
      </c:bar3DChart>
      <c:catAx>
        <c:axId val="5299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996352"/>
        <c:crosses val="autoZero"/>
        <c:auto val="1"/>
        <c:lblAlgn val="ctr"/>
        <c:lblOffset val="100"/>
        <c:noMultiLvlLbl val="0"/>
      </c:catAx>
      <c:valAx>
        <c:axId val="5299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Результаты</a:t>
            </a:r>
            <a:r>
              <a:rPr lang="ru-RU" sz="1200" baseline="0">
                <a:solidFill>
                  <a:sysClr val="windowText" lastClr="000000"/>
                </a:solidFill>
                <a:latin typeface="Times New Roman" panose="02020603050405020304" pitchFamily="18" charset="0"/>
                <a:cs typeface="Times New Roman" panose="02020603050405020304" pitchFamily="18" charset="0"/>
              </a:rPr>
              <a:t> обученности учащихся 10-х классов</a:t>
            </a:r>
          </a:p>
          <a:p>
            <a:pPr>
              <a:defRPr sz="1400" b="0" i="0" u="none" strike="noStrike" kern="1200" spc="0" baseline="0">
                <a:solidFill>
                  <a:schemeClr val="tx1">
                    <a:lumMod val="65000"/>
                    <a:lumOff val="35000"/>
                  </a:schemeClr>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 в 2018-2019 уч. году</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 полугодие</c:v>
                </c:pt>
                <c:pt idx="1">
                  <c:v>2 подугодие</c:v>
                </c:pt>
                <c:pt idx="2">
                  <c:v>год</c:v>
                </c:pt>
              </c:strCache>
            </c:strRef>
          </c:cat>
          <c:val>
            <c:numRef>
              <c:f>Лист1!$B$2:$B$4</c:f>
              <c:numCache>
                <c:formatCode>General</c:formatCode>
                <c:ptCount val="3"/>
                <c:pt idx="0">
                  <c:v>37</c:v>
                </c:pt>
                <c:pt idx="1">
                  <c:v>40.700000000000003</c:v>
                </c:pt>
                <c:pt idx="2">
                  <c:v>40.700000000000003</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 полугодие</c:v>
                </c:pt>
                <c:pt idx="1">
                  <c:v>2 подугодие</c:v>
                </c:pt>
                <c:pt idx="2">
                  <c:v>год</c:v>
                </c:pt>
              </c:strCache>
            </c:strRef>
          </c:cat>
          <c:val>
            <c:numRef>
              <c:f>Лист1!$C$2:$C$4</c:f>
              <c:numCache>
                <c:formatCode>General</c:formatCode>
                <c:ptCount val="3"/>
                <c:pt idx="0">
                  <c:v>100</c:v>
                </c:pt>
                <c:pt idx="1">
                  <c:v>98</c:v>
                </c:pt>
                <c:pt idx="2">
                  <c:v>98</c:v>
                </c:pt>
              </c:numCache>
            </c:numRef>
          </c:val>
        </c:ser>
        <c:ser>
          <c:idx val="2"/>
          <c:order val="2"/>
          <c:tx>
            <c:strRef>
              <c:f>Лист1!$D$1</c:f>
              <c:strCache>
                <c:ptCount val="1"/>
                <c:pt idx="0">
                  <c:v>на "5"</c:v>
                </c:pt>
              </c:strCache>
            </c:strRef>
          </c:tx>
          <c:spPr>
            <a:solidFill>
              <a:schemeClr val="accent3"/>
            </a:solidFill>
            <a:ln>
              <a:noFill/>
            </a:ln>
            <a:effectLst/>
            <a:sp3d/>
          </c:spPr>
          <c:invertIfNegative val="0"/>
          <c:cat>
            <c:strRef>
              <c:f>Лист1!$A$2:$A$4</c:f>
              <c:strCache>
                <c:ptCount val="3"/>
                <c:pt idx="0">
                  <c:v>1 полугодие</c:v>
                </c:pt>
                <c:pt idx="1">
                  <c:v>2 подугодие</c:v>
                </c:pt>
                <c:pt idx="2">
                  <c:v>год</c:v>
                </c:pt>
              </c:strCache>
            </c:strRef>
          </c:cat>
          <c:val>
            <c:numRef>
              <c:f>Лист1!$D$2:$D$4</c:f>
              <c:numCache>
                <c:formatCode>General</c:formatCode>
                <c:ptCount val="3"/>
                <c:pt idx="0">
                  <c:v>2</c:v>
                </c:pt>
                <c:pt idx="1">
                  <c:v>2</c:v>
                </c:pt>
                <c:pt idx="2">
                  <c:v>2</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 полугодие</c:v>
                </c:pt>
                <c:pt idx="1">
                  <c:v>2 подугодие</c:v>
                </c:pt>
                <c:pt idx="2">
                  <c:v>год</c:v>
                </c:pt>
              </c:strCache>
            </c:strRef>
          </c:cat>
          <c:val>
            <c:numRef>
              <c:f>Лист1!$E$2:$E$4</c:f>
              <c:numCache>
                <c:formatCode>General</c:formatCode>
                <c:ptCount val="3"/>
                <c:pt idx="0">
                  <c:v>18</c:v>
                </c:pt>
                <c:pt idx="1">
                  <c:v>20</c:v>
                </c:pt>
                <c:pt idx="2">
                  <c:v>20</c:v>
                </c:pt>
              </c:numCache>
            </c:numRef>
          </c:val>
        </c:ser>
        <c:ser>
          <c:idx val="4"/>
          <c:order val="4"/>
          <c:tx>
            <c:strRef>
              <c:f>Лист1!$F$1</c:f>
              <c:strCache>
                <c:ptCount val="1"/>
                <c:pt idx="0">
                  <c:v>на"3"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 полугодие</c:v>
                </c:pt>
                <c:pt idx="1">
                  <c:v>2 подугодие</c:v>
                </c:pt>
                <c:pt idx="2">
                  <c:v>год</c:v>
                </c:pt>
              </c:strCache>
            </c:strRef>
          </c:cat>
          <c:val>
            <c:numRef>
              <c:f>Лист1!$F$2:$F$4</c:f>
              <c:numCache>
                <c:formatCode>General</c:formatCode>
                <c:ptCount val="3"/>
                <c:pt idx="0">
                  <c:v>34</c:v>
                </c:pt>
                <c:pt idx="1">
                  <c:v>31</c:v>
                </c:pt>
                <c:pt idx="2">
                  <c:v>31</c:v>
                </c:pt>
              </c:numCache>
            </c:numRef>
          </c:val>
        </c:ser>
        <c:ser>
          <c:idx val="5"/>
          <c:order val="5"/>
          <c:tx>
            <c:strRef>
              <c:f>Лист1!$G$1</c:f>
              <c:strCache>
                <c:ptCount val="1"/>
                <c:pt idx="0">
                  <c:v>"2"</c:v>
                </c:pt>
              </c:strCache>
            </c:strRef>
          </c:tx>
          <c:spPr>
            <a:solidFill>
              <a:schemeClr val="accent6"/>
            </a:solidFill>
            <a:ln>
              <a:noFill/>
            </a:ln>
            <a:effectLst/>
            <a:sp3d/>
          </c:spPr>
          <c:invertIfNegative val="0"/>
          <c:dLbls>
            <c:dLbl>
              <c:idx val="1"/>
              <c:layout>
                <c:manualLayout>
                  <c:x val="4.6296296296296294E-3"/>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3599E-3"/>
                  <c:y val="-3.9682539682539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 полугодие</c:v>
                </c:pt>
                <c:pt idx="1">
                  <c:v>2 подугодие</c:v>
                </c:pt>
                <c:pt idx="2">
                  <c:v>год</c:v>
                </c:pt>
              </c:strCache>
            </c:strRef>
          </c:cat>
          <c:val>
            <c:numRef>
              <c:f>Лист1!$G$2:$G$4</c:f>
              <c:numCache>
                <c:formatCode>General</c:formatCode>
                <c:ptCount val="3"/>
                <c:pt idx="1">
                  <c:v>1</c:v>
                </c:pt>
                <c:pt idx="2">
                  <c:v>1</c:v>
                </c:pt>
              </c:numCache>
            </c:numRef>
          </c:val>
        </c:ser>
        <c:ser>
          <c:idx val="6"/>
          <c:order val="6"/>
          <c:tx>
            <c:strRef>
              <c:f>Лист1!$H$1</c:f>
              <c:strCache>
                <c:ptCount val="1"/>
                <c:pt idx="0">
                  <c:v>н/а</c:v>
                </c:pt>
              </c:strCache>
            </c:strRef>
          </c:tx>
          <c:spPr>
            <a:solidFill>
              <a:schemeClr val="accent1">
                <a:lumMod val="60000"/>
              </a:schemeClr>
            </a:solidFill>
            <a:ln>
              <a:noFill/>
            </a:ln>
            <a:effectLst/>
            <a:sp3d/>
          </c:spPr>
          <c:invertIfNegative val="0"/>
          <c:cat>
            <c:strRef>
              <c:f>Лист1!$A$2:$A$4</c:f>
              <c:strCache>
                <c:ptCount val="3"/>
                <c:pt idx="0">
                  <c:v>1 полугодие</c:v>
                </c:pt>
                <c:pt idx="1">
                  <c:v>2 подугодие</c:v>
                </c:pt>
                <c:pt idx="2">
                  <c:v>год</c:v>
                </c:pt>
              </c:strCache>
            </c:strRef>
          </c:cat>
          <c:val>
            <c:numRef>
              <c:f>Лист1!$H$2:$H$4</c:f>
              <c:numCache>
                <c:formatCode>General</c:formatCode>
                <c:ptCount val="3"/>
              </c:numCache>
            </c:numRef>
          </c:val>
        </c:ser>
        <c:dLbls>
          <c:showLegendKey val="0"/>
          <c:showVal val="0"/>
          <c:showCatName val="0"/>
          <c:showSerName val="0"/>
          <c:showPercent val="0"/>
          <c:showBubbleSize val="0"/>
        </c:dLbls>
        <c:gapWidth val="150"/>
        <c:shape val="box"/>
        <c:axId val="152605824"/>
        <c:axId val="152607360"/>
        <c:axId val="0"/>
      </c:bar3DChart>
      <c:catAx>
        <c:axId val="152605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607360"/>
        <c:crosses val="autoZero"/>
        <c:auto val="1"/>
        <c:lblAlgn val="ctr"/>
        <c:lblOffset val="100"/>
        <c:noMultiLvlLbl val="0"/>
      </c:catAx>
      <c:valAx>
        <c:axId val="15260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Результаты обученности учащихся</a:t>
            </a:r>
            <a:r>
              <a:rPr lang="ru-RU" sz="1200" baseline="0">
                <a:latin typeface="Times New Roman" panose="02020603050405020304" pitchFamily="18" charset="0"/>
                <a:cs typeface="Times New Roman" panose="02020603050405020304" pitchFamily="18" charset="0"/>
              </a:rPr>
              <a:t> 11-х классов</a:t>
            </a:r>
          </a:p>
          <a:p>
            <a:pPr>
              <a:defRPr sz="1400" b="0" i="0" u="none" strike="noStrike" kern="1200" spc="0" baseline="0">
                <a:solidFill>
                  <a:schemeClr val="tx1">
                    <a:lumMod val="65000"/>
                    <a:lumOff val="35000"/>
                  </a:schemeClr>
                </a:solidFill>
                <a:latin typeface="+mn-lt"/>
                <a:ea typeface="+mn-ea"/>
                <a:cs typeface="+mn-cs"/>
              </a:defRPr>
            </a:pPr>
            <a:r>
              <a:rPr lang="ru-RU" sz="1200" baseline="0">
                <a:latin typeface="Times New Roman" panose="02020603050405020304" pitchFamily="18" charset="0"/>
                <a:cs typeface="Times New Roman" panose="02020603050405020304" pitchFamily="18" charset="0"/>
              </a:rPr>
              <a:t> за 2018-2019 уч. год </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 полугодие</c:v>
                </c:pt>
                <c:pt idx="1">
                  <c:v>2 полугодие</c:v>
                </c:pt>
                <c:pt idx="2">
                  <c:v>Год</c:v>
                </c:pt>
              </c:strCache>
            </c:strRef>
          </c:cat>
          <c:val>
            <c:numRef>
              <c:f>Лист1!$B$2:$B$5</c:f>
              <c:numCache>
                <c:formatCode>General</c:formatCode>
                <c:ptCount val="4"/>
                <c:pt idx="0">
                  <c:v>39</c:v>
                </c:pt>
                <c:pt idx="1">
                  <c:v>23</c:v>
                </c:pt>
                <c:pt idx="2">
                  <c:v>23</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 полугодие</c:v>
                </c:pt>
                <c:pt idx="1">
                  <c:v>2 полугодие</c:v>
                </c:pt>
                <c:pt idx="2">
                  <c:v>Год</c:v>
                </c:pt>
              </c:strCache>
            </c:strRef>
          </c:cat>
          <c:val>
            <c:numRef>
              <c:f>Лист1!$C$2:$C$5</c:f>
              <c:numCache>
                <c:formatCode>General</c:formatCode>
                <c:ptCount val="4"/>
                <c:pt idx="0">
                  <c:v>99</c:v>
                </c:pt>
                <c:pt idx="1">
                  <c:v>100</c:v>
                </c:pt>
                <c:pt idx="2">
                  <c:v>100</c:v>
                </c:pt>
              </c:numCache>
            </c:numRef>
          </c:val>
        </c:ser>
        <c:ser>
          <c:idx val="2"/>
          <c:order val="2"/>
          <c:tx>
            <c:strRef>
              <c:f>Лист1!$D$1</c:f>
              <c:strCache>
                <c:ptCount val="1"/>
                <c:pt idx="0">
                  <c:v>на "5"</c:v>
                </c:pt>
              </c:strCache>
            </c:strRef>
          </c:tx>
          <c:spPr>
            <a:solidFill>
              <a:schemeClr val="accent3"/>
            </a:solidFill>
            <a:ln>
              <a:noFill/>
            </a:ln>
            <a:effectLst/>
            <a:sp3d/>
          </c:spPr>
          <c:invertIfNegative val="0"/>
          <c:cat>
            <c:strRef>
              <c:f>Лист1!$A$2:$A$5</c:f>
              <c:strCache>
                <c:ptCount val="3"/>
                <c:pt idx="0">
                  <c:v>1 полугодие</c:v>
                </c:pt>
                <c:pt idx="1">
                  <c:v>2 полугодие</c:v>
                </c:pt>
                <c:pt idx="2">
                  <c:v>Год</c:v>
                </c:pt>
              </c:strCache>
            </c:strRef>
          </c:cat>
          <c:val>
            <c:numRef>
              <c:f>Лист1!$D$2:$D$5</c:f>
              <c:numCache>
                <c:formatCode>General</c:formatCode>
                <c:ptCount val="4"/>
                <c:pt idx="0">
                  <c:v>2</c:v>
                </c:pt>
                <c:pt idx="1">
                  <c:v>0</c:v>
                </c:pt>
                <c:pt idx="2">
                  <c:v>0</c:v>
                </c:pt>
              </c:numCache>
            </c:numRef>
          </c:val>
        </c:ser>
        <c:ser>
          <c:idx val="3"/>
          <c:order val="3"/>
          <c:tx>
            <c:strRef>
              <c:f>Лист1!$E$1</c:f>
              <c:strCache>
                <c:ptCount val="1"/>
                <c:pt idx="0">
                  <c:v>на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 полугодие</c:v>
                </c:pt>
                <c:pt idx="1">
                  <c:v>2 полугодие</c:v>
                </c:pt>
                <c:pt idx="2">
                  <c:v>Год</c:v>
                </c:pt>
              </c:strCache>
            </c:strRef>
          </c:cat>
          <c:val>
            <c:numRef>
              <c:f>Лист1!$E$2:$E$5</c:f>
              <c:numCache>
                <c:formatCode>General</c:formatCode>
                <c:ptCount val="4"/>
                <c:pt idx="0">
                  <c:v>19</c:v>
                </c:pt>
                <c:pt idx="1">
                  <c:v>12</c:v>
                </c:pt>
                <c:pt idx="2">
                  <c:v>12</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 полугодие</c:v>
                </c:pt>
                <c:pt idx="1">
                  <c:v>2 полугодие</c:v>
                </c:pt>
                <c:pt idx="2">
                  <c:v>Год</c:v>
                </c:pt>
              </c:strCache>
            </c:strRef>
          </c:cat>
          <c:val>
            <c:numRef>
              <c:f>Лист1!$F$2:$F$5</c:f>
              <c:numCache>
                <c:formatCode>General</c:formatCode>
                <c:ptCount val="4"/>
                <c:pt idx="0">
                  <c:v>30</c:v>
                </c:pt>
                <c:pt idx="1">
                  <c:v>40</c:v>
                </c:pt>
                <c:pt idx="2">
                  <c:v>40</c:v>
                </c:pt>
              </c:numCache>
            </c:numRef>
          </c:val>
        </c:ser>
        <c:ser>
          <c:idx val="5"/>
          <c:order val="5"/>
          <c:tx>
            <c:strRef>
              <c:f>Лист1!$G$1</c:f>
              <c:strCache>
                <c:ptCount val="1"/>
                <c:pt idx="0">
                  <c:v>"2"</c:v>
                </c:pt>
              </c:strCache>
            </c:strRef>
          </c:tx>
          <c:spPr>
            <a:solidFill>
              <a:schemeClr val="accent6"/>
            </a:solidFill>
            <a:ln>
              <a:noFill/>
            </a:ln>
            <a:effectLst/>
            <a:sp3d/>
          </c:spPr>
          <c:invertIfNegative val="0"/>
          <c:dLbls>
            <c:dLbl>
              <c:idx val="0"/>
              <c:layout>
                <c:manualLayout>
                  <c:x val="-4.2437781360066642E-17"/>
                  <c:y val="-2.3809523809523846E-2"/>
                </c:manualLayout>
              </c:layout>
              <c:tx>
                <c:rich>
                  <a:bodyPr/>
                  <a:lstStyle/>
                  <a:p>
                    <a:fld id="{BE079E89-2C11-4730-A5B3-8949935B62FC}" type="VALUE">
                      <a:rPr lang="en-US" sz="1200">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6296296296295444E-3"/>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1 полугодие</c:v>
                </c:pt>
                <c:pt idx="1">
                  <c:v>2 полугодие</c:v>
                </c:pt>
                <c:pt idx="2">
                  <c:v>Год</c:v>
                </c:pt>
              </c:strCache>
            </c:strRef>
          </c:cat>
          <c:val>
            <c:numRef>
              <c:f>Лист1!$G$2:$G$5</c:f>
              <c:numCache>
                <c:formatCode>General</c:formatCode>
                <c:ptCount val="4"/>
                <c:pt idx="0">
                  <c:v>1</c:v>
                </c:pt>
                <c:pt idx="1">
                  <c:v>0</c:v>
                </c:pt>
                <c:pt idx="2">
                  <c:v>0</c:v>
                </c:pt>
              </c:numCache>
            </c:numRef>
          </c:val>
        </c:ser>
        <c:ser>
          <c:idx val="6"/>
          <c:order val="6"/>
          <c:tx>
            <c:strRef>
              <c:f>Лист1!$H$1</c:f>
              <c:strCache>
                <c:ptCount val="1"/>
                <c:pt idx="0">
                  <c:v>н/а</c:v>
                </c:pt>
              </c:strCache>
            </c:strRef>
          </c:tx>
          <c:spPr>
            <a:solidFill>
              <a:schemeClr val="accent1">
                <a:lumMod val="60000"/>
              </a:schemeClr>
            </a:solidFill>
            <a:ln>
              <a:noFill/>
            </a:ln>
            <a:effectLst/>
            <a:sp3d/>
          </c:spPr>
          <c:invertIfNegative val="0"/>
          <c:cat>
            <c:strRef>
              <c:f>Лист1!$A$2:$A$5</c:f>
              <c:strCache>
                <c:ptCount val="3"/>
                <c:pt idx="0">
                  <c:v>1 полугодие</c:v>
                </c:pt>
                <c:pt idx="1">
                  <c:v>2 полугодие</c:v>
                </c:pt>
                <c:pt idx="2">
                  <c:v>Год</c:v>
                </c:pt>
              </c:strCache>
            </c:strRef>
          </c:cat>
          <c:val>
            <c:numRef>
              <c:f>Лист1!$H$2:$H$5</c:f>
              <c:numCache>
                <c:formatCode>General</c:formatCode>
                <c:ptCount val="4"/>
              </c:numCache>
            </c:numRef>
          </c:val>
        </c:ser>
        <c:dLbls>
          <c:showLegendKey val="0"/>
          <c:showVal val="0"/>
          <c:showCatName val="0"/>
          <c:showSerName val="0"/>
          <c:showPercent val="0"/>
          <c:showBubbleSize val="0"/>
        </c:dLbls>
        <c:gapWidth val="150"/>
        <c:shape val="box"/>
        <c:axId val="152664320"/>
        <c:axId val="152674304"/>
        <c:axId val="0"/>
      </c:bar3DChart>
      <c:catAx>
        <c:axId val="152664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674304"/>
        <c:crosses val="autoZero"/>
        <c:auto val="1"/>
        <c:lblAlgn val="ctr"/>
        <c:lblOffset val="100"/>
        <c:noMultiLvlLbl val="0"/>
      </c:catAx>
      <c:valAx>
        <c:axId val="1526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66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Человек+Таблица1[[#Заголовки];[человек]]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всего пед.работников</c:v>
                </c:pt>
                <c:pt idx="1">
                  <c:v>высшее </c:v>
                </c:pt>
                <c:pt idx="2">
                  <c:v>средне-спец.</c:v>
                </c:pt>
                <c:pt idx="3">
                  <c:v>незак. Высш</c:v>
                </c:pt>
                <c:pt idx="4">
                  <c:v>Отл. образов.</c:v>
                </c:pt>
              </c:strCache>
            </c:strRef>
          </c:cat>
          <c:val>
            <c:numRef>
              <c:f>Лист1!$B$2:$B$7</c:f>
              <c:numCache>
                <c:formatCode>General</c:formatCode>
                <c:ptCount val="6"/>
                <c:pt idx="0">
                  <c:v>52</c:v>
                </c:pt>
                <c:pt idx="1">
                  <c:v>47</c:v>
                </c:pt>
                <c:pt idx="2">
                  <c:v>5</c:v>
                </c:pt>
                <c:pt idx="3">
                  <c:v>0</c:v>
                </c:pt>
                <c:pt idx="4">
                  <c:v>6</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Лист1!$A$2:$A$7</c:f>
              <c:strCache>
                <c:ptCount val="5"/>
                <c:pt idx="0">
                  <c:v>всего пед.работников</c:v>
                </c:pt>
                <c:pt idx="1">
                  <c:v>высшее </c:v>
                </c:pt>
                <c:pt idx="2">
                  <c:v>средне-спец.</c:v>
                </c:pt>
                <c:pt idx="3">
                  <c:v>незак. Высш</c:v>
                </c:pt>
                <c:pt idx="4">
                  <c:v>Отл. образов.</c:v>
                </c:pt>
              </c:strCache>
            </c:strRef>
          </c:cat>
          <c:val>
            <c:numRef>
              <c:f>Лист1!$C$2:$C$7</c:f>
              <c:numCache>
                <c:formatCode>General</c:formatCode>
                <c:ptCount val="6"/>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Лист1!$A$2:$A$7</c:f>
              <c:strCache>
                <c:ptCount val="5"/>
                <c:pt idx="0">
                  <c:v>всего пед.работников</c:v>
                </c:pt>
                <c:pt idx="1">
                  <c:v>высшее </c:v>
                </c:pt>
                <c:pt idx="2">
                  <c:v>средне-спец.</c:v>
                </c:pt>
                <c:pt idx="3">
                  <c:v>незак. Высш</c:v>
                </c:pt>
                <c:pt idx="4">
                  <c:v>Отл. образов.</c:v>
                </c:pt>
              </c:strCache>
            </c:strRef>
          </c:cat>
          <c:val>
            <c:numRef>
              <c:f>Лист1!$D$2:$D$7</c:f>
              <c:numCache>
                <c:formatCode>General</c:formatCode>
                <c:ptCount val="6"/>
              </c:numCache>
            </c:numRef>
          </c:val>
        </c:ser>
        <c:dLbls>
          <c:showLegendKey val="0"/>
          <c:showVal val="0"/>
          <c:showCatName val="0"/>
          <c:showSerName val="0"/>
          <c:showPercent val="0"/>
          <c:showBubbleSize val="0"/>
        </c:dLbls>
        <c:gapWidth val="219"/>
        <c:overlap val="-27"/>
        <c:axId val="50868224"/>
        <c:axId val="50869760"/>
      </c:barChart>
      <c:catAx>
        <c:axId val="5086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869760"/>
        <c:crosses val="autoZero"/>
        <c:auto val="1"/>
        <c:lblAlgn val="ctr"/>
        <c:lblOffset val="100"/>
        <c:noMultiLvlLbl val="0"/>
      </c:catAx>
      <c:valAx>
        <c:axId val="5086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8682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21983522892971713"/>
          <c:y val="0.89146856642919636"/>
          <c:w val="0.16218121172353456"/>
          <c:h val="8.472190976127984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Уровень обученности</a:t>
            </a:r>
            <a:r>
              <a:rPr lang="ru-RU" sz="1200" baseline="0">
                <a:solidFill>
                  <a:sysClr val="windowText" lastClr="000000"/>
                </a:solidFill>
                <a:latin typeface="Times New Roman" panose="02020603050405020304" pitchFamily="18" charset="0"/>
                <a:cs typeface="Times New Roman" panose="02020603050405020304" pitchFamily="18" charset="0"/>
              </a:rPr>
              <a:t> учащихся СОШ № 60</a:t>
            </a:r>
          </a:p>
          <a:p>
            <a:pPr>
              <a:defRPr sz="1400" b="0" i="0" u="none" strike="noStrike" kern="1200" spc="0" baseline="0">
                <a:solidFill>
                  <a:sysClr val="windowText" lastClr="000000"/>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 за 2018-2019 уч.год </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595217264508603E-2"/>
          <c:y val="0.16111111111111112"/>
          <c:w val="0.8979418197725284"/>
          <c:h val="0.62828021497312836"/>
        </c:manualLayout>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42</c:v>
                </c:pt>
                <c:pt idx="1">
                  <c:v>42.5</c:v>
                </c:pt>
                <c:pt idx="2">
                  <c:v>43</c:v>
                </c:pt>
                <c:pt idx="3">
                  <c:v>43</c:v>
                </c:pt>
                <c:pt idx="4">
                  <c:v>44</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dLbl>
              <c:idx val="0"/>
              <c:layout>
                <c:manualLayout>
                  <c:x val="4.3981481481481483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925925925925923E-2"/>
                  <c:y val="-1.4550096466308564E-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240740740740741E-2"/>
                  <c:y val="-3.968253968254113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518518518517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Лист1!$C$2:$C$6</c:f>
              <c:numCache>
                <c:formatCode>General</c:formatCode>
                <c:ptCount val="5"/>
                <c:pt idx="0">
                  <c:v>99.7</c:v>
                </c:pt>
                <c:pt idx="1">
                  <c:v>99.7</c:v>
                </c:pt>
                <c:pt idx="2">
                  <c:v>99.7</c:v>
                </c:pt>
                <c:pt idx="3">
                  <c:v>99.6</c:v>
                </c:pt>
                <c:pt idx="4">
                  <c:v>99.6</c:v>
                </c:pt>
              </c:numCache>
            </c:numRef>
          </c:val>
        </c:ser>
        <c:ser>
          <c:idx val="2"/>
          <c:order val="2"/>
          <c:tx>
            <c:strRef>
              <c:f>Лист1!$D$1</c:f>
              <c:strCache>
                <c:ptCount val="1"/>
                <c:pt idx="0">
                  <c:v>на "5"</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Лист1!$D$2:$D$6</c:f>
              <c:numCache>
                <c:formatCode>General</c:formatCode>
                <c:ptCount val="5"/>
                <c:pt idx="0">
                  <c:v>24</c:v>
                </c:pt>
                <c:pt idx="1">
                  <c:v>29</c:v>
                </c:pt>
                <c:pt idx="2">
                  <c:v>28</c:v>
                </c:pt>
                <c:pt idx="3">
                  <c:v>38</c:v>
                </c:pt>
                <c:pt idx="4">
                  <c:v>37</c:v>
                </c:pt>
              </c:numCache>
            </c:numRef>
          </c:val>
        </c:ser>
        <c:ser>
          <c:idx val="3"/>
          <c:order val="3"/>
          <c:tx>
            <c:strRef>
              <c:f>Лист1!$E$1</c:f>
              <c:strCache>
                <c:ptCount val="1"/>
                <c:pt idx="0">
                  <c:v>на"4"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Лист1!$E$2:$E$6</c:f>
              <c:numCache>
                <c:formatCode>General</c:formatCode>
                <c:ptCount val="5"/>
                <c:pt idx="0">
                  <c:v>285</c:v>
                </c:pt>
                <c:pt idx="1">
                  <c:v>333</c:v>
                </c:pt>
                <c:pt idx="2">
                  <c:v>342</c:v>
                </c:pt>
                <c:pt idx="3">
                  <c:v>376</c:v>
                </c:pt>
                <c:pt idx="4">
                  <c:v>386</c:v>
                </c:pt>
              </c:numCache>
            </c:numRef>
          </c:val>
        </c:ser>
        <c:ser>
          <c:idx val="4"/>
          <c:order val="4"/>
          <c:tx>
            <c:strRef>
              <c:f>Лист1!$F$1</c:f>
              <c:strCache>
                <c:ptCount val="1"/>
                <c:pt idx="0">
                  <c:v>на "3"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Лист1!$F$2:$F$6</c:f>
              <c:numCache>
                <c:formatCode>General</c:formatCode>
                <c:ptCount val="5"/>
                <c:pt idx="0">
                  <c:v>427</c:v>
                </c:pt>
                <c:pt idx="1">
                  <c:v>485</c:v>
                </c:pt>
                <c:pt idx="2">
                  <c:v>473</c:v>
                </c:pt>
                <c:pt idx="3">
                  <c:v>536</c:v>
                </c:pt>
                <c:pt idx="4">
                  <c:v>527</c:v>
                </c:pt>
              </c:numCache>
            </c:numRef>
          </c:val>
        </c:ser>
        <c:ser>
          <c:idx val="5"/>
          <c:order val="5"/>
          <c:tx>
            <c:strRef>
              <c:f>Лист1!$G$1</c:f>
              <c:strCache>
                <c:ptCount val="1"/>
                <c:pt idx="0">
                  <c:v>"2"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четверть</c:v>
                </c:pt>
                <c:pt idx="1">
                  <c:v>2 четверть</c:v>
                </c:pt>
                <c:pt idx="2">
                  <c:v>3 четверть</c:v>
                </c:pt>
                <c:pt idx="3">
                  <c:v>4 четверть</c:v>
                </c:pt>
                <c:pt idx="4">
                  <c:v>год</c:v>
                </c:pt>
              </c:strCache>
            </c:strRef>
          </c:cat>
          <c:val>
            <c:numRef>
              <c:f>Лист1!$G$2:$G$6</c:f>
              <c:numCache>
                <c:formatCode>General</c:formatCode>
                <c:ptCount val="5"/>
                <c:pt idx="0">
                  <c:v>3</c:v>
                </c:pt>
                <c:pt idx="1">
                  <c:v>4</c:v>
                </c:pt>
                <c:pt idx="2">
                  <c:v>2</c:v>
                </c:pt>
                <c:pt idx="3">
                  <c:v>3</c:v>
                </c:pt>
                <c:pt idx="4">
                  <c:v>3</c:v>
                </c:pt>
              </c:numCache>
            </c:numRef>
          </c:val>
        </c:ser>
        <c:ser>
          <c:idx val="6"/>
          <c:order val="6"/>
          <c:tx>
            <c:strRef>
              <c:f>Лист1!$H$1</c:f>
              <c:strCache>
                <c:ptCount val="1"/>
                <c:pt idx="0">
                  <c:v>"н/а"</c:v>
                </c:pt>
              </c:strCache>
            </c:strRef>
          </c:tx>
          <c:spPr>
            <a:solidFill>
              <a:schemeClr val="accent1">
                <a:lumMod val="60000"/>
              </a:schemeClr>
            </a:solidFill>
            <a:ln>
              <a:noFill/>
            </a:ln>
            <a:effectLst/>
            <a:sp3d/>
          </c:spPr>
          <c:invertIfNegative val="0"/>
          <c:cat>
            <c:strRef>
              <c:f>Лист1!$A$2:$A$6</c:f>
              <c:strCache>
                <c:ptCount val="5"/>
                <c:pt idx="0">
                  <c:v>1 четверть</c:v>
                </c:pt>
                <c:pt idx="1">
                  <c:v>2 четверть</c:v>
                </c:pt>
                <c:pt idx="2">
                  <c:v>3 четверть</c:v>
                </c:pt>
                <c:pt idx="3">
                  <c:v>4 четверть</c:v>
                </c:pt>
                <c:pt idx="4">
                  <c:v>год</c:v>
                </c:pt>
              </c:strCache>
            </c:strRef>
          </c:cat>
          <c:val>
            <c:numRef>
              <c:f>Лист1!$H$2:$H$6</c:f>
              <c:numCache>
                <c:formatCode>General</c:formatCode>
                <c:ptCount val="5"/>
              </c:numCache>
            </c:numRef>
          </c:val>
        </c:ser>
        <c:dLbls>
          <c:showLegendKey val="0"/>
          <c:showVal val="0"/>
          <c:showCatName val="0"/>
          <c:showSerName val="0"/>
          <c:showPercent val="0"/>
          <c:showBubbleSize val="0"/>
        </c:dLbls>
        <c:gapWidth val="150"/>
        <c:shape val="box"/>
        <c:axId val="152800640"/>
        <c:axId val="152814720"/>
        <c:axId val="0"/>
      </c:bar3DChart>
      <c:catAx>
        <c:axId val="15280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52814720"/>
        <c:crosses val="autoZero"/>
        <c:auto val="1"/>
        <c:lblAlgn val="ctr"/>
        <c:lblOffset val="100"/>
        <c:noMultiLvlLbl val="0"/>
      </c:catAx>
      <c:valAx>
        <c:axId val="15281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0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Основной</a:t>
            </a:r>
            <a:r>
              <a:rPr lang="ru-RU" b="1" baseline="0">
                <a:solidFill>
                  <a:sysClr val="windowText" lastClr="000000"/>
                </a:solidFill>
                <a:latin typeface="Times New Roman" panose="02020603050405020304" pitchFamily="18" charset="0"/>
                <a:cs typeface="Times New Roman" panose="02020603050405020304" pitchFamily="18" charset="0"/>
              </a:rPr>
              <a:t> тест ОРТ 2018-2019 год</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кол-во человек</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от 80-100</c:v>
                </c:pt>
                <c:pt idx="1">
                  <c:v>100- 120</c:v>
                </c:pt>
                <c:pt idx="2">
                  <c:v>120-130</c:v>
                </c:pt>
                <c:pt idx="3">
                  <c:v>130-140</c:v>
                </c:pt>
                <c:pt idx="4">
                  <c:v>140-150</c:v>
                </c:pt>
                <c:pt idx="5">
                  <c:v>150-160</c:v>
                </c:pt>
                <c:pt idx="6">
                  <c:v>160-170</c:v>
                </c:pt>
                <c:pt idx="7">
                  <c:v>170-180</c:v>
                </c:pt>
              </c:strCache>
            </c:strRef>
          </c:cat>
          <c:val>
            <c:numRef>
              <c:f>Лист1!$B$2:$B$9</c:f>
              <c:numCache>
                <c:formatCode>General</c:formatCode>
                <c:ptCount val="8"/>
                <c:pt idx="0">
                  <c:v>4</c:v>
                </c:pt>
                <c:pt idx="1">
                  <c:v>9</c:v>
                </c:pt>
                <c:pt idx="2">
                  <c:v>4</c:v>
                </c:pt>
                <c:pt idx="3">
                  <c:v>9</c:v>
                </c:pt>
                <c:pt idx="4">
                  <c:v>10</c:v>
                </c:pt>
                <c:pt idx="5">
                  <c:v>4</c:v>
                </c:pt>
                <c:pt idx="6">
                  <c:v>3</c:v>
                </c:pt>
                <c:pt idx="7">
                  <c:v>5</c:v>
                </c:pt>
              </c:numCache>
            </c:numRef>
          </c:val>
        </c:ser>
        <c:dLbls>
          <c:showLegendKey val="0"/>
          <c:showVal val="0"/>
          <c:showCatName val="0"/>
          <c:showSerName val="0"/>
          <c:showPercent val="0"/>
          <c:showBubbleSize val="0"/>
        </c:dLbls>
        <c:gapWidth val="150"/>
        <c:shape val="box"/>
        <c:axId val="153012096"/>
        <c:axId val="153013632"/>
        <c:axId val="0"/>
      </c:bar3DChart>
      <c:catAx>
        <c:axId val="153012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53013632"/>
        <c:crosses val="autoZero"/>
        <c:auto val="1"/>
        <c:lblAlgn val="ctr"/>
        <c:lblOffset val="100"/>
        <c:noMultiLvlLbl val="0"/>
      </c:catAx>
      <c:valAx>
        <c:axId val="15301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01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 история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 30</c:v>
                </c:pt>
                <c:pt idx="1">
                  <c:v>30-40</c:v>
                </c:pt>
                <c:pt idx="2">
                  <c:v>40-50</c:v>
                </c:pt>
                <c:pt idx="3">
                  <c:v>50-60</c:v>
                </c:pt>
                <c:pt idx="4">
                  <c:v>60-70</c:v>
                </c:pt>
                <c:pt idx="5">
                  <c:v>70-80</c:v>
                </c:pt>
                <c:pt idx="6">
                  <c:v>80-90</c:v>
                </c:pt>
                <c:pt idx="7">
                  <c:v>90-100</c:v>
                </c:pt>
                <c:pt idx="8">
                  <c:v>100-120…</c:v>
                </c:pt>
              </c:strCache>
            </c:strRef>
          </c:cat>
          <c:val>
            <c:numRef>
              <c:f>Лист1!$B$2:$B$10</c:f>
              <c:numCache>
                <c:formatCode>General</c:formatCode>
                <c:ptCount val="9"/>
                <c:pt idx="0">
                  <c:v>1</c:v>
                </c:pt>
                <c:pt idx="1">
                  <c:v>1</c:v>
                </c:pt>
                <c:pt idx="2">
                  <c:v>2</c:v>
                </c:pt>
                <c:pt idx="3">
                  <c:v>3</c:v>
                </c:pt>
                <c:pt idx="4">
                  <c:v>7</c:v>
                </c:pt>
                <c:pt idx="5">
                  <c:v>5</c:v>
                </c:pt>
                <c:pt idx="6">
                  <c:v>1</c:v>
                </c:pt>
                <c:pt idx="7">
                  <c:v>1</c:v>
                </c:pt>
              </c:numCache>
            </c:numRef>
          </c:val>
        </c:ser>
        <c:ser>
          <c:idx val="1"/>
          <c:order val="1"/>
          <c:tx>
            <c:strRef>
              <c:f>Лист1!$C$1</c:f>
              <c:strCache>
                <c:ptCount val="1"/>
                <c:pt idx="0">
                  <c:v>англ язык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 30</c:v>
                </c:pt>
                <c:pt idx="1">
                  <c:v>30-40</c:v>
                </c:pt>
                <c:pt idx="2">
                  <c:v>40-50</c:v>
                </c:pt>
                <c:pt idx="3">
                  <c:v>50-60</c:v>
                </c:pt>
                <c:pt idx="4">
                  <c:v>60-70</c:v>
                </c:pt>
                <c:pt idx="5">
                  <c:v>70-80</c:v>
                </c:pt>
                <c:pt idx="6">
                  <c:v>80-90</c:v>
                </c:pt>
                <c:pt idx="7">
                  <c:v>90-100</c:v>
                </c:pt>
                <c:pt idx="8">
                  <c:v>100-120…</c:v>
                </c:pt>
              </c:strCache>
            </c:strRef>
          </c:cat>
          <c:val>
            <c:numRef>
              <c:f>Лист1!$C$2:$C$10</c:f>
              <c:numCache>
                <c:formatCode>General</c:formatCode>
                <c:ptCount val="9"/>
                <c:pt idx="1">
                  <c:v>0</c:v>
                </c:pt>
                <c:pt idx="2">
                  <c:v>1</c:v>
                </c:pt>
                <c:pt idx="3">
                  <c:v>2</c:v>
                </c:pt>
                <c:pt idx="4">
                  <c:v>1</c:v>
                </c:pt>
                <c:pt idx="5">
                  <c:v>1</c:v>
                </c:pt>
                <c:pt idx="6">
                  <c:v>3</c:v>
                </c:pt>
                <c:pt idx="7">
                  <c:v>3</c:v>
                </c:pt>
                <c:pt idx="8">
                  <c:v>6</c:v>
                </c:pt>
              </c:numCache>
            </c:numRef>
          </c:val>
        </c:ser>
        <c:ser>
          <c:idx val="2"/>
          <c:order val="2"/>
          <c:tx>
            <c:strRef>
              <c:f>Лист1!$D$1</c:f>
              <c:strCache>
                <c:ptCount val="1"/>
                <c:pt idx="0">
                  <c:v>математика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 30</c:v>
                </c:pt>
                <c:pt idx="1">
                  <c:v>30-40</c:v>
                </c:pt>
                <c:pt idx="2">
                  <c:v>40-50</c:v>
                </c:pt>
                <c:pt idx="3">
                  <c:v>50-60</c:v>
                </c:pt>
                <c:pt idx="4">
                  <c:v>60-70</c:v>
                </c:pt>
                <c:pt idx="5">
                  <c:v>70-80</c:v>
                </c:pt>
                <c:pt idx="6">
                  <c:v>80-90</c:v>
                </c:pt>
                <c:pt idx="7">
                  <c:v>90-100</c:v>
                </c:pt>
                <c:pt idx="8">
                  <c:v>100-120…</c:v>
                </c:pt>
              </c:strCache>
            </c:strRef>
          </c:cat>
          <c:val>
            <c:numRef>
              <c:f>Лист1!$D$2:$D$10</c:f>
              <c:numCache>
                <c:formatCode>General</c:formatCode>
                <c:ptCount val="9"/>
                <c:pt idx="0">
                  <c:v>0</c:v>
                </c:pt>
                <c:pt idx="1">
                  <c:v>0</c:v>
                </c:pt>
                <c:pt idx="2">
                  <c:v>2</c:v>
                </c:pt>
                <c:pt idx="3">
                  <c:v>1</c:v>
                </c:pt>
                <c:pt idx="4">
                  <c:v>0</c:v>
                </c:pt>
                <c:pt idx="5">
                  <c:v>0</c:v>
                </c:pt>
                <c:pt idx="6">
                  <c:v>1</c:v>
                </c:pt>
                <c:pt idx="7">
                  <c:v>0</c:v>
                </c:pt>
                <c:pt idx="8">
                  <c:v>0</c:v>
                </c:pt>
              </c:numCache>
            </c:numRef>
          </c:val>
        </c:ser>
        <c:ser>
          <c:idx val="3"/>
          <c:order val="3"/>
          <c:tx>
            <c:strRef>
              <c:f>Лист1!$E$1</c:f>
              <c:strCache>
                <c:ptCount val="1"/>
                <c:pt idx="0">
                  <c:v>химия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 30</c:v>
                </c:pt>
                <c:pt idx="1">
                  <c:v>30-40</c:v>
                </c:pt>
                <c:pt idx="2">
                  <c:v>40-50</c:v>
                </c:pt>
                <c:pt idx="3">
                  <c:v>50-60</c:v>
                </c:pt>
                <c:pt idx="4">
                  <c:v>60-70</c:v>
                </c:pt>
                <c:pt idx="5">
                  <c:v>70-80</c:v>
                </c:pt>
                <c:pt idx="6">
                  <c:v>80-90</c:v>
                </c:pt>
                <c:pt idx="7">
                  <c:v>90-100</c:v>
                </c:pt>
                <c:pt idx="8">
                  <c:v>100-120…</c:v>
                </c:pt>
              </c:strCache>
            </c:strRef>
          </c:cat>
          <c:val>
            <c:numRef>
              <c:f>Лист1!$E$2:$E$10</c:f>
              <c:numCache>
                <c:formatCode>General</c:formatCode>
                <c:ptCount val="9"/>
                <c:pt idx="0">
                  <c:v>0</c:v>
                </c:pt>
                <c:pt idx="1">
                  <c:v>1</c:v>
                </c:pt>
                <c:pt idx="2">
                  <c:v>5</c:v>
                </c:pt>
                <c:pt idx="3">
                  <c:v>0</c:v>
                </c:pt>
                <c:pt idx="4">
                  <c:v>0</c:v>
                </c:pt>
                <c:pt idx="5">
                  <c:v>0</c:v>
                </c:pt>
                <c:pt idx="6">
                  <c:v>1</c:v>
                </c:pt>
                <c:pt idx="7">
                  <c:v>0</c:v>
                </c:pt>
                <c:pt idx="8">
                  <c:v>0</c:v>
                </c:pt>
              </c:numCache>
            </c:numRef>
          </c:val>
        </c:ser>
        <c:ser>
          <c:idx val="4"/>
          <c:order val="4"/>
          <c:tx>
            <c:strRef>
              <c:f>Лист1!$F$1</c:f>
              <c:strCache>
                <c:ptCount val="1"/>
                <c:pt idx="0">
                  <c:v>физика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Лист1!$A$2:$A$10</c:f>
              <c:strCache>
                <c:ptCount val="9"/>
                <c:pt idx="0">
                  <c:v>до 30</c:v>
                </c:pt>
                <c:pt idx="1">
                  <c:v>30-40</c:v>
                </c:pt>
                <c:pt idx="2">
                  <c:v>40-50</c:v>
                </c:pt>
                <c:pt idx="3">
                  <c:v>50-60</c:v>
                </c:pt>
                <c:pt idx="4">
                  <c:v>60-70</c:v>
                </c:pt>
                <c:pt idx="5">
                  <c:v>70-80</c:v>
                </c:pt>
                <c:pt idx="6">
                  <c:v>80-90</c:v>
                </c:pt>
                <c:pt idx="7">
                  <c:v>90-100</c:v>
                </c:pt>
                <c:pt idx="8">
                  <c:v>100-120…</c:v>
                </c:pt>
              </c:strCache>
            </c:strRef>
          </c:cat>
          <c:val>
            <c:numRef>
              <c:f>Лист1!$F$2:$F$10</c:f>
              <c:numCache>
                <c:formatCode>General</c:formatCode>
                <c:ptCount val="9"/>
                <c:pt idx="0">
                  <c:v>0</c:v>
                </c:pt>
                <c:pt idx="1">
                  <c:v>0</c:v>
                </c:pt>
                <c:pt idx="2">
                  <c:v>1</c:v>
                </c:pt>
                <c:pt idx="3">
                  <c:v>2</c:v>
                </c:pt>
                <c:pt idx="4">
                  <c:v>0</c:v>
                </c:pt>
                <c:pt idx="5">
                  <c:v>1</c:v>
                </c:pt>
                <c:pt idx="6">
                  <c:v>1</c:v>
                </c:pt>
                <c:pt idx="7">
                  <c:v>1</c:v>
                </c:pt>
              </c:numCache>
            </c:numRef>
          </c:val>
        </c:ser>
        <c:ser>
          <c:idx val="5"/>
          <c:order val="5"/>
          <c:tx>
            <c:strRef>
              <c:f>Лист1!$G$1</c:f>
              <c:strCache>
                <c:ptCount val="1"/>
                <c:pt idx="0">
                  <c:v>биология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1218890680033321E-17"/>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572E-3"/>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 30</c:v>
                </c:pt>
                <c:pt idx="1">
                  <c:v>30-40</c:v>
                </c:pt>
                <c:pt idx="2">
                  <c:v>40-50</c:v>
                </c:pt>
                <c:pt idx="3">
                  <c:v>50-60</c:v>
                </c:pt>
                <c:pt idx="4">
                  <c:v>60-70</c:v>
                </c:pt>
                <c:pt idx="5">
                  <c:v>70-80</c:v>
                </c:pt>
                <c:pt idx="6">
                  <c:v>80-90</c:v>
                </c:pt>
                <c:pt idx="7">
                  <c:v>90-100</c:v>
                </c:pt>
                <c:pt idx="8">
                  <c:v>100-120…</c:v>
                </c:pt>
              </c:strCache>
            </c:strRef>
          </c:cat>
          <c:val>
            <c:numRef>
              <c:f>Лист1!$G$2:$G$10</c:f>
              <c:numCache>
                <c:formatCode>General</c:formatCode>
                <c:ptCount val="9"/>
                <c:pt idx="0">
                  <c:v>0</c:v>
                </c:pt>
                <c:pt idx="1">
                  <c:v>1</c:v>
                </c:pt>
                <c:pt idx="2">
                  <c:v>0</c:v>
                </c:pt>
                <c:pt idx="3">
                  <c:v>3</c:v>
                </c:pt>
                <c:pt idx="4">
                  <c:v>2</c:v>
                </c:pt>
                <c:pt idx="5">
                  <c:v>0</c:v>
                </c:pt>
                <c:pt idx="6">
                  <c:v>1</c:v>
                </c:pt>
              </c:numCache>
            </c:numRef>
          </c:val>
        </c:ser>
        <c:dLbls>
          <c:showLegendKey val="0"/>
          <c:showVal val="0"/>
          <c:showCatName val="0"/>
          <c:showSerName val="0"/>
          <c:showPercent val="0"/>
          <c:showBubbleSize val="0"/>
        </c:dLbls>
        <c:gapWidth val="150"/>
        <c:shape val="box"/>
        <c:axId val="152835968"/>
        <c:axId val="152837504"/>
        <c:axId val="0"/>
      </c:bar3DChart>
      <c:catAx>
        <c:axId val="152835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37504"/>
        <c:crosses val="autoZero"/>
        <c:auto val="1"/>
        <c:lblAlgn val="ctr"/>
        <c:lblOffset val="100"/>
        <c:noMultiLvlLbl val="0"/>
      </c:catAx>
      <c:valAx>
        <c:axId val="15283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83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Качество</a:t>
            </a:r>
            <a:r>
              <a:rPr lang="ru-RU" baseline="0">
                <a:latin typeface="Times New Roman" panose="02020603050405020304" pitchFamily="18" charset="0"/>
                <a:cs typeface="Times New Roman" panose="02020603050405020304" pitchFamily="18" charset="0"/>
              </a:rPr>
              <a:t> преподавания и уровень обученности учащихся</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СОШ № 60 по русскому языку и литературе 2018-2019 уч.год</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кач-во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Индигараева Ч.Т.</c:v>
                </c:pt>
                <c:pt idx="1">
                  <c:v>Жунусова А.К.</c:v>
                </c:pt>
                <c:pt idx="2">
                  <c:v>Батыралиева Г.Ж.</c:v>
                </c:pt>
                <c:pt idx="3">
                  <c:v>Радченко Л.М.</c:v>
                </c:pt>
                <c:pt idx="4">
                  <c:v>Яковлева О.В.</c:v>
                </c:pt>
                <c:pt idx="5">
                  <c:v>итого:</c:v>
                </c:pt>
              </c:strCache>
            </c:strRef>
          </c:cat>
          <c:val>
            <c:numRef>
              <c:f>Лист1!$B$2:$B$7</c:f>
              <c:numCache>
                <c:formatCode>General</c:formatCode>
                <c:ptCount val="6"/>
                <c:pt idx="0">
                  <c:v>69</c:v>
                </c:pt>
                <c:pt idx="1">
                  <c:v>65.5</c:v>
                </c:pt>
                <c:pt idx="2">
                  <c:v>59</c:v>
                </c:pt>
                <c:pt idx="3">
                  <c:v>68</c:v>
                </c:pt>
                <c:pt idx="4">
                  <c:v>61</c:v>
                </c:pt>
                <c:pt idx="5">
                  <c:v>64.5</c:v>
                </c:pt>
              </c:numCache>
            </c:numRef>
          </c:val>
        </c:ser>
        <c:ser>
          <c:idx val="1"/>
          <c:order val="1"/>
          <c:tx>
            <c:strRef>
              <c:f>Лист1!$C$1</c:f>
              <c:strCache>
                <c:ptCount val="1"/>
                <c:pt idx="0">
                  <c:v>успев-ть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Индигараева Ч.Т.</c:v>
                </c:pt>
                <c:pt idx="1">
                  <c:v>Жунусова А.К.</c:v>
                </c:pt>
                <c:pt idx="2">
                  <c:v>Батыралиева Г.Ж.</c:v>
                </c:pt>
                <c:pt idx="3">
                  <c:v>Радченко Л.М.</c:v>
                </c:pt>
                <c:pt idx="4">
                  <c:v>Яковлева О.В.</c:v>
                </c:pt>
                <c:pt idx="5">
                  <c:v>итого:</c:v>
                </c:pt>
              </c:strCache>
            </c:strRef>
          </c:cat>
          <c:val>
            <c:numRef>
              <c:f>Лист1!$C$2:$C$7</c:f>
              <c:numCache>
                <c:formatCode>General</c:formatCode>
                <c:ptCount val="6"/>
                <c:pt idx="0">
                  <c:v>99.5</c:v>
                </c:pt>
                <c:pt idx="1">
                  <c:v>100</c:v>
                </c:pt>
                <c:pt idx="2">
                  <c:v>100</c:v>
                </c:pt>
                <c:pt idx="3">
                  <c:v>100</c:v>
                </c:pt>
                <c:pt idx="4">
                  <c:v>99.5</c:v>
                </c:pt>
                <c:pt idx="5">
                  <c:v>99.8</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Лист1!$A$2:$A$7</c:f>
              <c:strCache>
                <c:ptCount val="6"/>
                <c:pt idx="0">
                  <c:v>Индигараева Ч.Т.</c:v>
                </c:pt>
                <c:pt idx="1">
                  <c:v>Жунусова А.К.</c:v>
                </c:pt>
                <c:pt idx="2">
                  <c:v>Батыралиева Г.Ж.</c:v>
                </c:pt>
                <c:pt idx="3">
                  <c:v>Радченко Л.М.</c:v>
                </c:pt>
                <c:pt idx="4">
                  <c:v>Яковлева О.В.</c:v>
                </c:pt>
                <c:pt idx="5">
                  <c:v>итого:</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50"/>
        <c:overlap val="100"/>
        <c:axId val="158029696"/>
        <c:axId val="158031232"/>
      </c:barChart>
      <c:catAx>
        <c:axId val="1580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031232"/>
        <c:crosses val="autoZero"/>
        <c:auto val="1"/>
        <c:lblAlgn val="ctr"/>
        <c:lblOffset val="100"/>
        <c:noMultiLvlLbl val="0"/>
      </c:catAx>
      <c:valAx>
        <c:axId val="15803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296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559784193642455E-2"/>
          <c:y val="5.4910553060662816E-2"/>
          <c:w val="0.6827641076115486"/>
          <c:h val="0.82154325338488698"/>
        </c:manualLayout>
      </c:layout>
      <c:barChart>
        <c:barDir val="col"/>
        <c:grouping val="clustered"/>
        <c:varyColors val="0"/>
        <c:ser>
          <c:idx val="0"/>
          <c:order val="0"/>
          <c:tx>
            <c:strRef>
              <c:f>Лист1!$B$1</c:f>
              <c:strCache>
                <c:ptCount val="1"/>
                <c:pt idx="0">
                  <c:v>успеваемость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Дайров М.М.</c:v>
                </c:pt>
                <c:pt idx="1">
                  <c:v>Поликарпова З.М.</c:v>
                </c:pt>
                <c:pt idx="2">
                  <c:v>Зажигаева О.С.</c:v>
                </c:pt>
              </c:strCache>
            </c:strRef>
          </c:cat>
          <c:val>
            <c:numRef>
              <c:f>Лист1!$B$2:$B$5</c:f>
              <c:numCache>
                <c:formatCode>General</c:formatCode>
                <c:ptCount val="4"/>
                <c:pt idx="0">
                  <c:v>100</c:v>
                </c:pt>
                <c:pt idx="1">
                  <c:v>99</c:v>
                </c:pt>
                <c:pt idx="2">
                  <c:v>100</c:v>
                </c:pt>
              </c:numCache>
            </c:numRef>
          </c:val>
        </c:ser>
        <c:ser>
          <c:idx val="1"/>
          <c:order val="1"/>
          <c:tx>
            <c:strRef>
              <c:f>Лист1!$C$1</c:f>
              <c:strCache>
                <c:ptCount val="1"/>
                <c:pt idx="0">
                  <c:v>качество</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Дайров М.М.</c:v>
                </c:pt>
                <c:pt idx="1">
                  <c:v>Поликарпова З.М.</c:v>
                </c:pt>
                <c:pt idx="2">
                  <c:v>Зажигаева О.С.</c:v>
                </c:pt>
              </c:strCache>
            </c:strRef>
          </c:cat>
          <c:val>
            <c:numRef>
              <c:f>Лист1!$C$2:$C$5</c:f>
              <c:numCache>
                <c:formatCode>General</c:formatCode>
                <c:ptCount val="4"/>
                <c:pt idx="0">
                  <c:v>65</c:v>
                </c:pt>
                <c:pt idx="1">
                  <c:v>59</c:v>
                </c:pt>
                <c:pt idx="2">
                  <c:v>62</c:v>
                </c:pt>
              </c:numCache>
            </c:numRef>
          </c:val>
        </c:ser>
        <c:ser>
          <c:idx val="2"/>
          <c:order val="2"/>
          <c:tx>
            <c:strRef>
              <c:f>Лист1!$D$1</c:f>
              <c:strCache>
                <c:ptCount val="1"/>
                <c:pt idx="0">
                  <c:v>Столбец1</c:v>
                </c:pt>
              </c:strCache>
            </c:strRef>
          </c:tx>
          <c:invertIfNegative val="0"/>
          <c:cat>
            <c:strRef>
              <c:f>Лист1!$A$2:$A$5</c:f>
              <c:strCache>
                <c:ptCount val="3"/>
                <c:pt idx="0">
                  <c:v>Дайров М.М.</c:v>
                </c:pt>
                <c:pt idx="1">
                  <c:v>Поликарпова З.М.</c:v>
                </c:pt>
                <c:pt idx="2">
                  <c:v>Зажигаева О.С.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53094400"/>
        <c:axId val="153112576"/>
      </c:barChart>
      <c:catAx>
        <c:axId val="153094400"/>
        <c:scaling>
          <c:orientation val="minMax"/>
        </c:scaling>
        <c:delete val="0"/>
        <c:axPos val="b"/>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153112576"/>
        <c:crosses val="autoZero"/>
        <c:auto val="1"/>
        <c:lblAlgn val="ctr"/>
        <c:lblOffset val="100"/>
        <c:noMultiLvlLbl val="0"/>
      </c:catAx>
      <c:valAx>
        <c:axId val="153112576"/>
        <c:scaling>
          <c:orientation val="minMax"/>
        </c:scaling>
        <c:delete val="0"/>
        <c:axPos val="l"/>
        <c:majorGridlines/>
        <c:numFmt formatCode="General" sourceLinked="1"/>
        <c:majorTickMark val="out"/>
        <c:minorTickMark val="none"/>
        <c:tickLblPos val="nextTo"/>
        <c:crossAx val="153094400"/>
        <c:crosses val="autoZero"/>
        <c:crossBetween val="between"/>
      </c:valAx>
    </c:plotArea>
    <c:legend>
      <c:legendPos val="r"/>
      <c:legendEntry>
        <c:idx val="2"/>
        <c:delete val="1"/>
      </c:legendEntry>
      <c:overlay val="0"/>
      <c:txPr>
        <a:bodyPr/>
        <a:lstStyle/>
        <a:p>
          <a:pPr>
            <a:defRPr sz="1200"/>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кач-во</c:v>
                </c:pt>
              </c:strCache>
            </c:strRef>
          </c:tx>
          <c:invertIfNegative val="0"/>
          <c:dLbls>
            <c:dLbl>
              <c:idx val="0"/>
              <c:tx>
                <c:rich>
                  <a:bodyPr/>
                  <a:lstStyle/>
                  <a:p>
                    <a:r>
                      <a:rPr lang="en-US"/>
                      <a:t>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8B-4007-BE3B-EF835F26D793}"/>
                </c:ext>
                <c:ext xmlns:c15="http://schemas.microsoft.com/office/drawing/2012/chart" uri="{CE6537A1-D6FC-4f65-9D91-7224C49458BB}"/>
              </c:extLst>
            </c:dLbl>
            <c:dLbl>
              <c:idx val="1"/>
              <c:tx>
                <c:rich>
                  <a:bodyPr/>
                  <a:lstStyle/>
                  <a:p>
                    <a:r>
                      <a:rPr lang="en-US"/>
                      <a:t>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8B-4007-BE3B-EF835F26D793}"/>
                </c:ext>
                <c:ext xmlns:c15="http://schemas.microsoft.com/office/drawing/2012/chart" uri="{CE6537A1-D6FC-4f65-9D91-7224C49458BB}"/>
              </c:extLst>
            </c:dLbl>
            <c:dLbl>
              <c:idx val="2"/>
              <c:tx>
                <c:rich>
                  <a:bodyPr/>
                  <a:lstStyle/>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8B-4007-BE3B-EF835F26D793}"/>
                </c:ext>
                <c:ext xmlns:c15="http://schemas.microsoft.com/office/drawing/2012/chart" uri="{CE6537A1-D6FC-4f65-9D91-7224C49458BB}"/>
              </c:extLst>
            </c:dLbl>
            <c:spPr>
              <a:noFill/>
              <a:ln>
                <a:noFill/>
              </a:ln>
              <a:effectLst/>
            </c:spPr>
            <c:txPr>
              <a:bodyPr/>
              <a:lstStyle/>
              <a:p>
                <a:pPr>
                  <a:defRPr sz="1300" b="1">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 классы</c:v>
                </c:pt>
                <c:pt idx="1">
                  <c:v>3 классы</c:v>
                </c:pt>
                <c:pt idx="2">
                  <c:v>4 классы</c:v>
                </c:pt>
              </c:strCache>
            </c:strRef>
          </c:cat>
          <c:val>
            <c:numRef>
              <c:f>Лист1!$B$2:$B$4</c:f>
              <c:numCache>
                <c:formatCode>General</c:formatCode>
                <c:ptCount val="3"/>
                <c:pt idx="0">
                  <c:v>48</c:v>
                </c:pt>
                <c:pt idx="1">
                  <c:v>50</c:v>
                </c:pt>
                <c:pt idx="2">
                  <c:v>47</c:v>
                </c:pt>
              </c:numCache>
            </c:numRef>
          </c:val>
          <c:extLst xmlns:c16r2="http://schemas.microsoft.com/office/drawing/2015/06/chart">
            <c:ext xmlns:c16="http://schemas.microsoft.com/office/drawing/2014/chart" uri="{C3380CC4-5D6E-409C-BE32-E72D297353CC}">
              <c16:uniqueId val="{00000003-608B-4007-BE3B-EF835F26D793}"/>
            </c:ext>
          </c:extLst>
        </c:ser>
        <c:ser>
          <c:idx val="1"/>
          <c:order val="1"/>
          <c:tx>
            <c:strRef>
              <c:f>Лист1!$C$1</c:f>
              <c:strCache>
                <c:ptCount val="1"/>
                <c:pt idx="0">
                  <c:v>успев.</c:v>
                </c:pt>
              </c:strCache>
            </c:strRef>
          </c:tx>
          <c:invertIfNegative val="0"/>
          <c:dLbls>
            <c:spPr>
              <a:noFill/>
              <a:ln>
                <a:noFill/>
              </a:ln>
              <a:effectLst/>
            </c:spPr>
            <c:txPr>
              <a:bodyPr/>
              <a:lstStyle/>
              <a:p>
                <a:pPr>
                  <a:defRPr sz="1300" b="1">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 классы</c:v>
                </c:pt>
                <c:pt idx="1">
                  <c:v>3 классы</c:v>
                </c:pt>
                <c:pt idx="2">
                  <c:v>4 классы</c:v>
                </c:pt>
              </c:strCache>
            </c:strRef>
          </c:cat>
          <c:val>
            <c:numRef>
              <c:f>Лист1!$C$2:$C$4</c:f>
              <c:numCache>
                <c:formatCode>General</c:formatCode>
                <c:ptCount val="3"/>
                <c:pt idx="0">
                  <c:v>100</c:v>
                </c:pt>
                <c:pt idx="1">
                  <c:v>99</c:v>
                </c:pt>
                <c:pt idx="2">
                  <c:v>100</c:v>
                </c:pt>
              </c:numCache>
            </c:numRef>
          </c:val>
          <c:extLst xmlns:c16r2="http://schemas.microsoft.com/office/drawing/2015/06/chart">
            <c:ext xmlns:c16="http://schemas.microsoft.com/office/drawing/2014/chart" uri="{C3380CC4-5D6E-409C-BE32-E72D297353CC}">
              <c16:uniqueId val="{00000004-608B-4007-BE3B-EF835F26D793}"/>
            </c:ext>
          </c:extLst>
        </c:ser>
        <c:dLbls>
          <c:showLegendKey val="0"/>
          <c:showVal val="0"/>
          <c:showCatName val="0"/>
          <c:showSerName val="0"/>
          <c:showPercent val="0"/>
          <c:showBubbleSize val="0"/>
        </c:dLbls>
        <c:gapWidth val="150"/>
        <c:axId val="153189760"/>
        <c:axId val="153191552"/>
      </c:barChart>
      <c:catAx>
        <c:axId val="153189760"/>
        <c:scaling>
          <c:orientation val="minMax"/>
        </c:scaling>
        <c:delete val="0"/>
        <c:axPos val="b"/>
        <c:numFmt formatCode="General" sourceLinked="0"/>
        <c:majorTickMark val="out"/>
        <c:minorTickMark val="none"/>
        <c:tickLblPos val="nextTo"/>
        <c:txPr>
          <a:bodyPr/>
          <a:lstStyle/>
          <a:p>
            <a:pPr>
              <a:defRPr sz="1200" b="1">
                <a:latin typeface="Arial Black" pitchFamily="34" charset="0"/>
              </a:defRPr>
            </a:pPr>
            <a:endParaRPr lang="ru-RU"/>
          </a:p>
        </c:txPr>
        <c:crossAx val="153191552"/>
        <c:crosses val="autoZero"/>
        <c:auto val="1"/>
        <c:lblAlgn val="ctr"/>
        <c:lblOffset val="100"/>
        <c:noMultiLvlLbl val="0"/>
      </c:catAx>
      <c:valAx>
        <c:axId val="153191552"/>
        <c:scaling>
          <c:orientation val="minMax"/>
        </c:scaling>
        <c:delete val="0"/>
        <c:axPos val="l"/>
        <c:majorGridlines/>
        <c:numFmt formatCode="General" sourceLinked="1"/>
        <c:majorTickMark val="out"/>
        <c:minorTickMark val="none"/>
        <c:tickLblPos val="nextTo"/>
        <c:crossAx val="153189760"/>
        <c:crosses val="autoZero"/>
        <c:crossBetween val="between"/>
      </c:valAx>
    </c:plotArea>
    <c:legend>
      <c:legendPos val="r"/>
      <c:legendEntry>
        <c:idx val="0"/>
        <c:txPr>
          <a:bodyPr/>
          <a:lstStyle/>
          <a:p>
            <a:pPr>
              <a:defRPr sz="1200">
                <a:latin typeface="Arial Black" pitchFamily="34" charset="0"/>
              </a:defRPr>
            </a:pPr>
            <a:endParaRPr lang="ru-RU"/>
          </a:p>
        </c:txPr>
      </c:legendEntry>
      <c:legendEntry>
        <c:idx val="1"/>
        <c:txPr>
          <a:bodyPr/>
          <a:lstStyle/>
          <a:p>
            <a:pPr>
              <a:defRPr sz="1200">
                <a:latin typeface="Arial Black" pitchFamily="34" charset="0"/>
              </a:defRPr>
            </a:pPr>
            <a:endParaRPr lang="ru-RU"/>
          </a:p>
        </c:txPr>
      </c:legendEntry>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кач-во</c:v>
                </c:pt>
              </c:strCache>
            </c:strRef>
          </c:tx>
          <c:invertIfNegative val="0"/>
          <c:dLbls>
            <c:dLbl>
              <c:idx val="0"/>
              <c:tx>
                <c:rich>
                  <a:bodyPr/>
                  <a:lstStyle/>
                  <a:p>
                    <a:r>
                      <a:rPr lang="en-US"/>
                      <a:t>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8B-4007-BE3B-EF835F26D793}"/>
                </c:ext>
                <c:ext xmlns:c15="http://schemas.microsoft.com/office/drawing/2012/chart" uri="{CE6537A1-D6FC-4f65-9D91-7224C49458BB}"/>
              </c:extLst>
            </c:dLbl>
            <c:dLbl>
              <c:idx val="1"/>
              <c:tx>
                <c:rich>
                  <a:bodyPr/>
                  <a:lstStyle/>
                  <a:p>
                    <a:r>
                      <a:rPr lang="en-US"/>
                      <a:t>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8B-4007-BE3B-EF835F26D793}"/>
                </c:ext>
                <c:ext xmlns:c15="http://schemas.microsoft.com/office/drawing/2012/chart" uri="{CE6537A1-D6FC-4f65-9D91-7224C49458BB}"/>
              </c:extLst>
            </c:dLbl>
            <c:dLbl>
              <c:idx val="2"/>
              <c:tx>
                <c:rich>
                  <a:bodyPr/>
                  <a:lstStyle/>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8B-4007-BE3B-EF835F26D793}"/>
                </c:ext>
                <c:ext xmlns:c15="http://schemas.microsoft.com/office/drawing/2012/chart" uri="{CE6537A1-D6FC-4f65-9D91-7224C49458BB}"/>
              </c:extLst>
            </c:dLbl>
            <c:spPr>
              <a:noFill/>
              <a:ln>
                <a:noFill/>
              </a:ln>
              <a:effectLst/>
            </c:spPr>
            <c:txPr>
              <a:bodyPr/>
              <a:lstStyle/>
              <a:p>
                <a:pPr>
                  <a:defRPr sz="1300" b="1">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 классы</c:v>
                </c:pt>
                <c:pt idx="1">
                  <c:v>3 классы</c:v>
                </c:pt>
                <c:pt idx="2">
                  <c:v>4 классы</c:v>
                </c:pt>
              </c:strCache>
            </c:strRef>
          </c:cat>
          <c:val>
            <c:numRef>
              <c:f>Лист1!$B$2:$B$4</c:f>
              <c:numCache>
                <c:formatCode>General</c:formatCode>
                <c:ptCount val="3"/>
                <c:pt idx="0">
                  <c:v>48</c:v>
                </c:pt>
                <c:pt idx="1">
                  <c:v>50</c:v>
                </c:pt>
                <c:pt idx="2">
                  <c:v>47</c:v>
                </c:pt>
              </c:numCache>
            </c:numRef>
          </c:val>
          <c:extLst xmlns:c16r2="http://schemas.microsoft.com/office/drawing/2015/06/chart">
            <c:ext xmlns:c16="http://schemas.microsoft.com/office/drawing/2014/chart" uri="{C3380CC4-5D6E-409C-BE32-E72D297353CC}">
              <c16:uniqueId val="{00000003-608B-4007-BE3B-EF835F26D793}"/>
            </c:ext>
          </c:extLst>
        </c:ser>
        <c:ser>
          <c:idx val="1"/>
          <c:order val="1"/>
          <c:tx>
            <c:strRef>
              <c:f>Лист1!$C$1</c:f>
              <c:strCache>
                <c:ptCount val="1"/>
                <c:pt idx="0">
                  <c:v>успев.</c:v>
                </c:pt>
              </c:strCache>
            </c:strRef>
          </c:tx>
          <c:invertIfNegative val="0"/>
          <c:dLbls>
            <c:spPr>
              <a:noFill/>
              <a:ln>
                <a:noFill/>
              </a:ln>
              <a:effectLst/>
            </c:spPr>
            <c:txPr>
              <a:bodyPr/>
              <a:lstStyle/>
              <a:p>
                <a:pPr>
                  <a:defRPr sz="1300" b="1">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 классы</c:v>
                </c:pt>
                <c:pt idx="1">
                  <c:v>3 классы</c:v>
                </c:pt>
                <c:pt idx="2">
                  <c:v>4 классы</c:v>
                </c:pt>
              </c:strCache>
            </c:strRef>
          </c:cat>
          <c:val>
            <c:numRef>
              <c:f>Лист1!$C$2:$C$4</c:f>
              <c:numCache>
                <c:formatCode>General</c:formatCode>
                <c:ptCount val="3"/>
                <c:pt idx="0">
                  <c:v>100</c:v>
                </c:pt>
                <c:pt idx="1">
                  <c:v>99</c:v>
                </c:pt>
                <c:pt idx="2">
                  <c:v>100</c:v>
                </c:pt>
              </c:numCache>
            </c:numRef>
          </c:val>
          <c:extLst xmlns:c16r2="http://schemas.microsoft.com/office/drawing/2015/06/chart">
            <c:ext xmlns:c16="http://schemas.microsoft.com/office/drawing/2014/chart" uri="{C3380CC4-5D6E-409C-BE32-E72D297353CC}">
              <c16:uniqueId val="{00000004-608B-4007-BE3B-EF835F26D793}"/>
            </c:ext>
          </c:extLst>
        </c:ser>
        <c:dLbls>
          <c:showLegendKey val="0"/>
          <c:showVal val="0"/>
          <c:showCatName val="0"/>
          <c:showSerName val="0"/>
          <c:showPercent val="0"/>
          <c:showBubbleSize val="0"/>
        </c:dLbls>
        <c:gapWidth val="150"/>
        <c:axId val="157959296"/>
        <c:axId val="157960832"/>
      </c:barChart>
      <c:catAx>
        <c:axId val="157959296"/>
        <c:scaling>
          <c:orientation val="minMax"/>
        </c:scaling>
        <c:delete val="0"/>
        <c:axPos val="b"/>
        <c:numFmt formatCode="General" sourceLinked="0"/>
        <c:majorTickMark val="out"/>
        <c:minorTickMark val="none"/>
        <c:tickLblPos val="nextTo"/>
        <c:txPr>
          <a:bodyPr/>
          <a:lstStyle/>
          <a:p>
            <a:pPr>
              <a:defRPr sz="1200" b="1">
                <a:latin typeface="Arial Black" pitchFamily="34" charset="0"/>
              </a:defRPr>
            </a:pPr>
            <a:endParaRPr lang="ru-RU"/>
          </a:p>
        </c:txPr>
        <c:crossAx val="157960832"/>
        <c:crosses val="autoZero"/>
        <c:auto val="1"/>
        <c:lblAlgn val="ctr"/>
        <c:lblOffset val="100"/>
        <c:noMultiLvlLbl val="0"/>
      </c:catAx>
      <c:valAx>
        <c:axId val="157960832"/>
        <c:scaling>
          <c:orientation val="minMax"/>
        </c:scaling>
        <c:delete val="0"/>
        <c:axPos val="l"/>
        <c:majorGridlines/>
        <c:numFmt formatCode="General" sourceLinked="1"/>
        <c:majorTickMark val="out"/>
        <c:minorTickMark val="none"/>
        <c:tickLblPos val="nextTo"/>
        <c:crossAx val="157959296"/>
        <c:crosses val="autoZero"/>
        <c:crossBetween val="between"/>
      </c:valAx>
    </c:plotArea>
    <c:legend>
      <c:legendPos val="r"/>
      <c:legendEntry>
        <c:idx val="0"/>
        <c:txPr>
          <a:bodyPr/>
          <a:lstStyle/>
          <a:p>
            <a:pPr>
              <a:defRPr sz="1200">
                <a:latin typeface="Arial Black" pitchFamily="34" charset="0"/>
              </a:defRPr>
            </a:pPr>
            <a:endParaRPr lang="ru-RU"/>
          </a:p>
        </c:txPr>
      </c:legendEntry>
      <c:legendEntry>
        <c:idx val="1"/>
        <c:txPr>
          <a:bodyPr/>
          <a:lstStyle/>
          <a:p>
            <a:pPr>
              <a:defRPr sz="1200">
                <a:latin typeface="Arial Black" pitchFamily="34" charset="0"/>
              </a:defRPr>
            </a:pPr>
            <a:endParaRPr lang="ru-RU"/>
          </a:p>
        </c:txPr>
      </c:legendEntry>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 знаний </a:t>
            </a:r>
            <a:r>
              <a:rPr lang="ru-RU" baseline="0"/>
              <a:t> и успеваемость</a:t>
            </a:r>
          </a:p>
          <a:p>
            <a:pPr>
              <a:defRPr/>
            </a:pPr>
            <a:r>
              <a:rPr lang="ru-RU" baseline="0"/>
              <a:t>начальных классов за 2018-2019 уч. год</a:t>
            </a:r>
            <a:endParaRPr lang="ru-RU"/>
          </a:p>
        </c:rich>
      </c:tx>
      <c:layout>
        <c:manualLayout>
          <c:xMode val="edge"/>
          <c:yMode val="edge"/>
          <c:x val="0.1256076844561097"/>
          <c:y val="1.0498687664041988E-2"/>
        </c:manualLayout>
      </c:layout>
      <c:overlay val="0"/>
    </c:title>
    <c:autoTitleDeleted val="0"/>
    <c:plotArea>
      <c:layout>
        <c:manualLayout>
          <c:layoutTarget val="inner"/>
          <c:xMode val="edge"/>
          <c:yMode val="edge"/>
          <c:x val="0"/>
          <c:y val="0.24310631274183594"/>
          <c:w val="0.94907407407407929"/>
          <c:h val="0.63097906576110974"/>
        </c:manualLayout>
      </c:layout>
      <c:barChart>
        <c:barDir val="col"/>
        <c:grouping val="clustered"/>
        <c:varyColors val="0"/>
        <c:ser>
          <c:idx val="0"/>
          <c:order val="0"/>
          <c:tx>
            <c:strRef>
              <c:f>Лист1!$A$1</c:f>
              <c:strCache>
                <c:ptCount val="1"/>
                <c:pt idx="0">
                  <c:v>кач-во</c:v>
                </c:pt>
              </c:strCache>
            </c:strRef>
          </c:tx>
          <c:invertIfNegative val="0"/>
          <c:dLbls>
            <c:dLbl>
              <c:idx val="0"/>
              <c:tx>
                <c:rich>
                  <a:bodyPr/>
                  <a:lstStyle/>
                  <a:p>
                    <a:r>
                      <a:rPr lang="en-US"/>
                      <a:t>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6E-437B-89DE-A968461502EC}"/>
                </c:ext>
                <c:ext xmlns:c15="http://schemas.microsoft.com/office/drawing/2012/chart" uri="{CE6537A1-D6FC-4f65-9D91-7224C49458BB}"/>
              </c:extLst>
            </c:dLbl>
            <c:spPr>
              <a:noFill/>
              <a:ln>
                <a:noFill/>
              </a:ln>
              <a:effectLst/>
            </c:spPr>
            <c:txPr>
              <a:bodyPr/>
              <a:lstStyle/>
              <a:p>
                <a:pPr>
                  <a:defRPr sz="1300">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Лист1!$A$2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1-756E-437B-89DE-A968461502EC}"/>
            </c:ext>
          </c:extLst>
        </c:ser>
        <c:ser>
          <c:idx val="1"/>
          <c:order val="1"/>
          <c:tx>
            <c:strRef>
              <c:f>Лист1!$B$1</c:f>
              <c:strCache>
                <c:ptCount val="1"/>
                <c:pt idx="0">
                  <c:v>успев.</c:v>
                </c:pt>
              </c:strCache>
            </c:strRef>
          </c:tx>
          <c:invertIfNegative val="0"/>
          <c:dLbls>
            <c:spPr>
              <a:noFill/>
              <a:ln>
                <a:noFill/>
              </a:ln>
              <a:effectLst/>
            </c:spPr>
            <c:txPr>
              <a:bodyPr/>
              <a:lstStyle/>
              <a:p>
                <a:pPr>
                  <a:defRPr sz="1300">
                    <a:latin typeface="Arial Black"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Лист1!$B$2</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2-756E-437B-89DE-A968461502EC}"/>
            </c:ext>
          </c:extLst>
        </c:ser>
        <c:dLbls>
          <c:showLegendKey val="0"/>
          <c:showVal val="1"/>
          <c:showCatName val="0"/>
          <c:showSerName val="0"/>
          <c:showPercent val="0"/>
          <c:showBubbleSize val="0"/>
        </c:dLbls>
        <c:gapWidth val="150"/>
        <c:overlap val="-25"/>
        <c:axId val="159156096"/>
        <c:axId val="159157632"/>
      </c:barChart>
      <c:catAx>
        <c:axId val="159156096"/>
        <c:scaling>
          <c:orientation val="minMax"/>
        </c:scaling>
        <c:delete val="0"/>
        <c:axPos val="b"/>
        <c:numFmt formatCode="General" sourceLinked="1"/>
        <c:majorTickMark val="none"/>
        <c:minorTickMark val="none"/>
        <c:tickLblPos val="nextTo"/>
        <c:crossAx val="159157632"/>
        <c:crosses val="autoZero"/>
        <c:auto val="1"/>
        <c:lblAlgn val="ctr"/>
        <c:lblOffset val="100"/>
        <c:noMultiLvlLbl val="0"/>
      </c:catAx>
      <c:valAx>
        <c:axId val="159157632"/>
        <c:scaling>
          <c:orientation val="minMax"/>
        </c:scaling>
        <c:delete val="1"/>
        <c:axPos val="l"/>
        <c:numFmt formatCode="General" sourceLinked="1"/>
        <c:majorTickMark val="out"/>
        <c:minorTickMark val="none"/>
        <c:tickLblPos val="none"/>
        <c:crossAx val="159156096"/>
        <c:crosses val="autoZero"/>
        <c:crossBetween val="between"/>
      </c:valAx>
    </c:plotArea>
    <c:legend>
      <c:legendPos val="t"/>
      <c:legendEntry>
        <c:idx val="0"/>
        <c:txPr>
          <a:bodyPr/>
          <a:lstStyle/>
          <a:p>
            <a:pPr>
              <a:defRPr sz="1200">
                <a:latin typeface="Arial Black" pitchFamily="34" charset="0"/>
              </a:defRPr>
            </a:pPr>
            <a:endParaRPr lang="ru-RU"/>
          </a:p>
        </c:txPr>
      </c:legendEntry>
      <c:legendEntry>
        <c:idx val="1"/>
        <c:txPr>
          <a:bodyPr/>
          <a:lstStyle/>
          <a:p>
            <a:pPr>
              <a:defRPr sz="1200">
                <a:latin typeface="Arial Black" pitchFamily="34" charset="0"/>
              </a:defRPr>
            </a:pPr>
            <a:endParaRPr lang="ru-RU"/>
          </a:p>
        </c:txPr>
      </c:legendEntry>
      <c:layout>
        <c:manualLayout>
          <c:xMode val="edge"/>
          <c:yMode val="edge"/>
          <c:x val="2.4818460192475945E-2"/>
          <c:y val="0.14672634670666301"/>
          <c:w val="0.9272147491980165"/>
          <c:h val="0.15423185503873871"/>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Мониторинг</a:t>
            </a:r>
            <a:r>
              <a:rPr lang="ru-RU" b="1" baseline="0"/>
              <a:t> успешности преподавания английского языка 2018-2019</a:t>
            </a:r>
            <a:endParaRPr lang="ru-RU" b="1"/>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Сартаева М.О.</c:v>
                </c:pt>
                <c:pt idx="1">
                  <c:v>Курманакунова А.Т.</c:v>
                </c:pt>
                <c:pt idx="2">
                  <c:v>Намысбекова А.Н.</c:v>
                </c:pt>
                <c:pt idx="3">
                  <c:v>Нурапыс к. Айсулуу</c:v>
                </c:pt>
              </c:strCache>
            </c:strRef>
          </c:cat>
          <c:val>
            <c:numRef>
              <c:f>Лист1!$B$2:$B$5</c:f>
              <c:numCache>
                <c:formatCode>General</c:formatCode>
                <c:ptCount val="4"/>
                <c:pt idx="0">
                  <c:v>56</c:v>
                </c:pt>
                <c:pt idx="1">
                  <c:v>58</c:v>
                </c:pt>
                <c:pt idx="2">
                  <c:v>62</c:v>
                </c:pt>
                <c:pt idx="3">
                  <c:v>62</c:v>
                </c:pt>
              </c:numCache>
            </c:numRef>
          </c:val>
        </c:ser>
        <c:ser>
          <c:idx val="1"/>
          <c:order val="1"/>
          <c:tx>
            <c:strRef>
              <c:f>Лист1!$C$1</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Сартаева М.О.</c:v>
                </c:pt>
                <c:pt idx="1">
                  <c:v>Курманакунова А.Т.</c:v>
                </c:pt>
                <c:pt idx="2">
                  <c:v>Намысбекова А.Н.</c:v>
                </c:pt>
                <c:pt idx="3">
                  <c:v>Нурапыс к. Айсулуу</c:v>
                </c:pt>
              </c:strCache>
            </c:strRef>
          </c:cat>
          <c:val>
            <c:numRef>
              <c:f>Лист1!$C$2:$C$5</c:f>
              <c:numCache>
                <c:formatCode>General</c:formatCode>
                <c:ptCount val="4"/>
                <c:pt idx="0">
                  <c:v>100</c:v>
                </c:pt>
                <c:pt idx="1">
                  <c:v>100</c:v>
                </c:pt>
                <c:pt idx="2">
                  <c:v>100</c:v>
                </c:pt>
                <c:pt idx="3">
                  <c:v>100</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Сартаева М.О.</c:v>
                </c:pt>
                <c:pt idx="1">
                  <c:v>Курманакунова А.Т.</c:v>
                </c:pt>
                <c:pt idx="2">
                  <c:v>Намысбекова А.Н.</c:v>
                </c:pt>
                <c:pt idx="3">
                  <c:v>Нурапыс к. Айсулуу</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158890624"/>
        <c:axId val="158916992"/>
      </c:barChart>
      <c:catAx>
        <c:axId val="1588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58916992"/>
        <c:crosses val="autoZero"/>
        <c:auto val="1"/>
        <c:lblAlgn val="ctr"/>
        <c:lblOffset val="100"/>
        <c:noMultiLvlLbl val="0"/>
      </c:catAx>
      <c:valAx>
        <c:axId val="15891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906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результаты</a:t>
            </a:r>
            <a:r>
              <a:rPr lang="ru-RU" b="1" baseline="0">
                <a:solidFill>
                  <a:sysClr val="windowText" lastClr="000000"/>
                </a:solidFill>
              </a:rPr>
              <a:t> п</a:t>
            </a:r>
            <a:r>
              <a:rPr lang="ru-RU" b="1">
                <a:solidFill>
                  <a:sysClr val="windowText" lastClr="000000"/>
                </a:solidFill>
              </a:rPr>
              <a:t>роверочной</a:t>
            </a:r>
            <a:r>
              <a:rPr lang="ru-RU" b="1" baseline="0">
                <a:solidFill>
                  <a:sysClr val="windowText" lastClr="000000"/>
                </a:solidFill>
              </a:rPr>
              <a:t> работы </a:t>
            </a:r>
          </a:p>
          <a:p>
            <a:pPr algn="ctr">
              <a:defRPr sz="1400" b="0" i="0" u="none" strike="noStrike" kern="1200" spc="0" baseline="0">
                <a:solidFill>
                  <a:schemeClr val="tx1">
                    <a:lumMod val="65000"/>
                    <a:lumOff val="35000"/>
                  </a:schemeClr>
                </a:solidFill>
                <a:latin typeface="+mn-lt"/>
                <a:ea typeface="+mn-ea"/>
                <a:cs typeface="+mn-cs"/>
              </a:defRPr>
            </a:pPr>
            <a:r>
              <a:rPr lang="ru-RU" b="1" baseline="0">
                <a:solidFill>
                  <a:sysClr val="windowText" lastClr="000000"/>
                </a:solidFill>
              </a:rPr>
              <a:t>по английскому языку</a:t>
            </a:r>
            <a:endParaRPr lang="ru-RU" b="1">
              <a:solidFill>
                <a:sysClr val="windowText" lastClr="000000"/>
              </a:solidFill>
            </a:endParaRPr>
          </a:p>
        </c:rich>
      </c:tx>
      <c:layout>
        <c:manualLayout>
          <c:xMode val="edge"/>
          <c:yMode val="edge"/>
          <c:x val="0.25947324292796736"/>
          <c:y val="2.7777777777777776E-2"/>
        </c:manualLayout>
      </c:layout>
      <c:overlay val="0"/>
      <c:spPr>
        <a:noFill/>
        <a:ln>
          <a:noFill/>
        </a:ln>
        <a:effectLst/>
      </c:spPr>
    </c:title>
    <c:autoTitleDeleted val="0"/>
    <c:plotArea>
      <c:layout>
        <c:manualLayout>
          <c:layoutTarget val="inner"/>
          <c:xMode val="edge"/>
          <c:yMode val="edge"/>
          <c:x val="5.4465587634878972E-2"/>
          <c:y val="0.13366485439320083"/>
          <c:w val="0.90849737532808394"/>
          <c:h val="0.56567366579177603"/>
        </c:manualLayout>
      </c:layout>
      <c:barChart>
        <c:barDir val="col"/>
        <c:grouping val="clustered"/>
        <c:varyColors val="0"/>
        <c:ser>
          <c:idx val="0"/>
          <c:order val="0"/>
          <c:tx>
            <c:strRef>
              <c:f>Лист1!$B$1</c:f>
              <c:strCache>
                <c:ptCount val="1"/>
                <c:pt idx="0">
                  <c:v>кач-во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Лист1!$B$2:$B$6</c:f>
              <c:numCache>
                <c:formatCode>General</c:formatCode>
                <c:ptCount val="5"/>
                <c:pt idx="0">
                  <c:v>52</c:v>
                </c:pt>
                <c:pt idx="1">
                  <c:v>47</c:v>
                </c:pt>
                <c:pt idx="2">
                  <c:v>46</c:v>
                </c:pt>
                <c:pt idx="3">
                  <c:v>55</c:v>
                </c:pt>
                <c:pt idx="4">
                  <c:v>48</c:v>
                </c:pt>
              </c:numCache>
            </c:numRef>
          </c:val>
        </c:ser>
        <c:ser>
          <c:idx val="1"/>
          <c:order val="1"/>
          <c:tx>
            <c:strRef>
              <c:f>Лист1!$C$1</c:f>
              <c:strCache>
                <c:ptCount val="1"/>
                <c:pt idx="0">
                  <c:v>успев-ть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Лист1!$C$2:$C$6</c:f>
              <c:numCache>
                <c:formatCode>General</c:formatCode>
                <c:ptCount val="5"/>
                <c:pt idx="0">
                  <c:v>96</c:v>
                </c:pt>
                <c:pt idx="1">
                  <c:v>95</c:v>
                </c:pt>
                <c:pt idx="2">
                  <c:v>95</c:v>
                </c:pt>
                <c:pt idx="3">
                  <c:v>98</c:v>
                </c:pt>
                <c:pt idx="4">
                  <c:v>98</c:v>
                </c:pt>
              </c:numCache>
            </c:numRef>
          </c:val>
        </c:ser>
        <c:ser>
          <c:idx val="2"/>
          <c:order val="2"/>
          <c:tx>
            <c:strRef>
              <c:f>Лист1!$D$1</c:f>
              <c:strCache>
                <c:ptCount val="1"/>
                <c:pt idx="0">
                  <c:v>аудироование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9 класс</c:v>
                </c:pt>
                <c:pt idx="3">
                  <c:v>10 класс</c:v>
                </c:pt>
                <c:pt idx="4">
                  <c:v>11 класс</c:v>
                </c:pt>
              </c:strCache>
            </c:strRef>
          </c:cat>
          <c:val>
            <c:numRef>
              <c:f>Лист1!$D$2:$D$6</c:f>
              <c:numCache>
                <c:formatCode>General</c:formatCode>
                <c:ptCount val="5"/>
                <c:pt idx="0">
                  <c:v>42</c:v>
                </c:pt>
                <c:pt idx="1">
                  <c:v>49</c:v>
                </c:pt>
                <c:pt idx="2">
                  <c:v>42</c:v>
                </c:pt>
                <c:pt idx="3">
                  <c:v>56</c:v>
                </c:pt>
                <c:pt idx="4">
                  <c:v>46</c:v>
                </c:pt>
              </c:numCache>
            </c:numRef>
          </c:val>
        </c:ser>
        <c:dLbls>
          <c:showLegendKey val="0"/>
          <c:showVal val="0"/>
          <c:showCatName val="0"/>
          <c:showSerName val="0"/>
          <c:showPercent val="0"/>
          <c:showBubbleSize val="0"/>
        </c:dLbls>
        <c:gapWidth val="219"/>
        <c:overlap val="-27"/>
        <c:axId val="158027136"/>
        <c:axId val="158983296"/>
      </c:barChart>
      <c:catAx>
        <c:axId val="1580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158983296"/>
        <c:crosses val="autoZero"/>
        <c:auto val="1"/>
        <c:lblAlgn val="ctr"/>
        <c:lblOffset val="100"/>
        <c:noMultiLvlLbl val="0"/>
      </c:catAx>
      <c:valAx>
        <c:axId val="15898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2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Качественный</a:t>
            </a:r>
            <a:r>
              <a:rPr lang="ru-RU" b="1" baseline="0">
                <a:solidFill>
                  <a:sysClr val="windowText" lastClr="000000"/>
                </a:solidFill>
                <a:latin typeface="Times New Roman" panose="02020603050405020304" pitchFamily="18" charset="0"/>
                <a:cs typeface="Times New Roman" panose="02020603050405020304" pitchFamily="18" charset="0"/>
              </a:rPr>
              <a:t> состав учителей русского языка</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baseline="0">
                <a:solidFill>
                  <a:sysClr val="windowText" lastClr="000000"/>
                </a:solidFill>
                <a:latin typeface="Times New Roman" panose="02020603050405020304" pitchFamily="18" charset="0"/>
                <a:cs typeface="Times New Roman" panose="02020603050405020304" pitchFamily="18" charset="0"/>
              </a:rPr>
              <a:t> 2018-2019 год</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Стаж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Индигараева Ч.Т.</c:v>
                </c:pt>
                <c:pt idx="1">
                  <c:v>Жунусова А.К.</c:v>
                </c:pt>
                <c:pt idx="2">
                  <c:v>Батыралиева Г.Ж.</c:v>
                </c:pt>
                <c:pt idx="3">
                  <c:v>Яковлева О.В.</c:v>
                </c:pt>
                <c:pt idx="4">
                  <c:v>Радченко Л.М.</c:v>
                </c:pt>
              </c:strCache>
            </c:strRef>
          </c:cat>
          <c:val>
            <c:numRef>
              <c:f>Лист1!$B$2:$B$6</c:f>
              <c:numCache>
                <c:formatCode>General</c:formatCode>
                <c:ptCount val="5"/>
                <c:pt idx="0">
                  <c:v>21</c:v>
                </c:pt>
                <c:pt idx="1">
                  <c:v>14</c:v>
                </c:pt>
                <c:pt idx="2">
                  <c:v>21</c:v>
                </c:pt>
                <c:pt idx="3">
                  <c:v>20</c:v>
                </c:pt>
                <c:pt idx="4">
                  <c:v>39</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Индигараева Ч.Т.</c:v>
                </c:pt>
                <c:pt idx="1">
                  <c:v>Жунусова А.К.</c:v>
                </c:pt>
                <c:pt idx="2">
                  <c:v>Батыралиева Г.Ж.</c:v>
                </c:pt>
                <c:pt idx="3">
                  <c:v>Яковлева О.В.</c:v>
                </c:pt>
                <c:pt idx="4">
                  <c:v>Радченко Л.М.</c:v>
                </c:pt>
              </c:strCache>
            </c:strRef>
          </c:cat>
          <c:val>
            <c:numRef>
              <c:f>Лист1!$C$2:$C$6</c:f>
              <c:numCache>
                <c:formatCode>General</c:formatCode>
                <c:ptCount val="5"/>
              </c:numCache>
            </c:numRef>
          </c:val>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Индигараева Ч.Т.</c:v>
                </c:pt>
                <c:pt idx="1">
                  <c:v>Жунусова А.К.</c:v>
                </c:pt>
                <c:pt idx="2">
                  <c:v>Батыралиева Г.Ж.</c:v>
                </c:pt>
                <c:pt idx="3">
                  <c:v>Яковлева О.В.</c:v>
                </c:pt>
                <c:pt idx="4">
                  <c:v>Радченко Л.М.</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82"/>
        <c:axId val="50904448"/>
        <c:axId val="50910336"/>
      </c:barChart>
      <c:catAx>
        <c:axId val="5090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910336"/>
        <c:crosses val="autoZero"/>
        <c:auto val="1"/>
        <c:lblAlgn val="ctr"/>
        <c:lblOffset val="100"/>
        <c:noMultiLvlLbl val="0"/>
      </c:catAx>
      <c:valAx>
        <c:axId val="5091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904448"/>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Качество</a:t>
            </a:r>
            <a:r>
              <a:rPr lang="ru-RU" baseline="0">
                <a:solidFill>
                  <a:sysClr val="windowText" lastClr="000000"/>
                </a:solidFill>
              </a:rPr>
              <a:t> преподавания и уровень обученности учащихся</a:t>
            </a:r>
          </a:p>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СОШ № 60 по русскому языку и литературе 2018-2019 уч.год</a:t>
            </a:r>
            <a:endParaRPr lang="ru-RU">
              <a:solidFill>
                <a:sysClr val="windowText" lastClr="000000"/>
              </a:solidFill>
            </a:endParaRPr>
          </a:p>
        </c:rich>
      </c:tx>
      <c:overlay val="0"/>
      <c:spPr>
        <a:noFill/>
        <a:ln>
          <a:noFill/>
        </a:ln>
        <a:effectLst/>
      </c:spPr>
    </c:title>
    <c:autoTitleDeleted val="0"/>
    <c:plotArea>
      <c:layout/>
      <c:barChart>
        <c:barDir val="col"/>
        <c:grouping val="percentStacked"/>
        <c:varyColors val="0"/>
        <c:ser>
          <c:idx val="0"/>
          <c:order val="0"/>
          <c:tx>
            <c:strRef>
              <c:f>Лист1!$B$1</c:f>
              <c:strCache>
                <c:ptCount val="1"/>
                <c:pt idx="0">
                  <c:v>кач-во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Индигараева Ч.Т.</c:v>
                </c:pt>
                <c:pt idx="1">
                  <c:v>Жунусова А.К.</c:v>
                </c:pt>
                <c:pt idx="2">
                  <c:v>Батыралиева Г.Ж.</c:v>
                </c:pt>
                <c:pt idx="3">
                  <c:v>Радченко Л.М.</c:v>
                </c:pt>
                <c:pt idx="4">
                  <c:v>Яковлева О.В.</c:v>
                </c:pt>
                <c:pt idx="5">
                  <c:v>итого:</c:v>
                </c:pt>
              </c:strCache>
            </c:strRef>
          </c:cat>
          <c:val>
            <c:numRef>
              <c:f>Лист1!$B$2:$B$7</c:f>
              <c:numCache>
                <c:formatCode>General</c:formatCode>
                <c:ptCount val="6"/>
                <c:pt idx="0">
                  <c:v>69</c:v>
                </c:pt>
                <c:pt idx="1">
                  <c:v>65.5</c:v>
                </c:pt>
                <c:pt idx="2">
                  <c:v>59</c:v>
                </c:pt>
                <c:pt idx="3">
                  <c:v>68</c:v>
                </c:pt>
                <c:pt idx="4">
                  <c:v>61</c:v>
                </c:pt>
                <c:pt idx="5">
                  <c:v>64.5</c:v>
                </c:pt>
              </c:numCache>
            </c:numRef>
          </c:val>
        </c:ser>
        <c:ser>
          <c:idx val="1"/>
          <c:order val="1"/>
          <c:tx>
            <c:strRef>
              <c:f>Лист1!$C$1</c:f>
              <c:strCache>
                <c:ptCount val="1"/>
                <c:pt idx="0">
                  <c:v>успев-ть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Индигараева Ч.Т.</c:v>
                </c:pt>
                <c:pt idx="1">
                  <c:v>Жунусова А.К.</c:v>
                </c:pt>
                <c:pt idx="2">
                  <c:v>Батыралиева Г.Ж.</c:v>
                </c:pt>
                <c:pt idx="3">
                  <c:v>Радченко Л.М.</c:v>
                </c:pt>
                <c:pt idx="4">
                  <c:v>Яковлева О.В.</c:v>
                </c:pt>
                <c:pt idx="5">
                  <c:v>итого:</c:v>
                </c:pt>
              </c:strCache>
            </c:strRef>
          </c:cat>
          <c:val>
            <c:numRef>
              <c:f>Лист1!$C$2:$C$7</c:f>
              <c:numCache>
                <c:formatCode>General</c:formatCode>
                <c:ptCount val="6"/>
                <c:pt idx="0">
                  <c:v>99.5</c:v>
                </c:pt>
                <c:pt idx="1">
                  <c:v>100</c:v>
                </c:pt>
                <c:pt idx="2">
                  <c:v>100</c:v>
                </c:pt>
                <c:pt idx="3">
                  <c:v>100</c:v>
                </c:pt>
                <c:pt idx="4">
                  <c:v>99.5</c:v>
                </c:pt>
                <c:pt idx="5">
                  <c:v>99.8</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Лист1!$A$2:$A$7</c:f>
              <c:strCache>
                <c:ptCount val="6"/>
                <c:pt idx="0">
                  <c:v>Индигараева Ч.Т.</c:v>
                </c:pt>
                <c:pt idx="1">
                  <c:v>Жунусова А.К.</c:v>
                </c:pt>
                <c:pt idx="2">
                  <c:v>Батыралиева Г.Ж.</c:v>
                </c:pt>
                <c:pt idx="3">
                  <c:v>Радченко Л.М.</c:v>
                </c:pt>
                <c:pt idx="4">
                  <c:v>Яковлева О.В.</c:v>
                </c:pt>
                <c:pt idx="5">
                  <c:v>итого:</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50"/>
        <c:overlap val="100"/>
        <c:axId val="51356032"/>
        <c:axId val="51357568"/>
      </c:barChart>
      <c:catAx>
        <c:axId val="51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357568"/>
        <c:crosses val="autoZero"/>
        <c:auto val="1"/>
        <c:lblAlgn val="ctr"/>
        <c:lblOffset val="100"/>
        <c:noMultiLvlLbl val="0"/>
      </c:catAx>
      <c:valAx>
        <c:axId val="5135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560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успеваемость</a:t>
            </a:r>
            <a:r>
              <a:rPr lang="ru-RU" b="1" baseline="0">
                <a:solidFill>
                  <a:sysClr val="windowText" lastClr="000000"/>
                </a:solidFill>
              </a:rPr>
              <a:t> и качество по музыке, черчению/ИХТ 2018-2019 уч.год</a:t>
            </a:r>
            <a:endParaRPr lang="ru-RU"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Мининкова Н.Н.</c:v>
                </c:pt>
                <c:pt idx="1">
                  <c:v>Осукбаева А.А.</c:v>
                </c:pt>
              </c:strCache>
            </c:strRef>
          </c:cat>
          <c:val>
            <c:numRef>
              <c:f>Лист1!$B$2:$B$5</c:f>
              <c:numCache>
                <c:formatCode>General</c:formatCode>
                <c:ptCount val="4"/>
                <c:pt idx="0">
                  <c:v>89</c:v>
                </c:pt>
                <c:pt idx="1">
                  <c:v>64</c:v>
                </c:pt>
              </c:numCache>
            </c:numRef>
          </c:val>
        </c:ser>
        <c:ser>
          <c:idx val="1"/>
          <c:order val="1"/>
          <c:tx>
            <c:strRef>
              <c:f>Лист1!$C$1</c:f>
              <c:strCache>
                <c:ptCount val="1"/>
                <c:pt idx="0">
                  <c:v>успев-ть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Мининкова Н.Н.</c:v>
                </c:pt>
                <c:pt idx="1">
                  <c:v>Осукбаева А.А.</c:v>
                </c:pt>
              </c:strCache>
            </c:strRef>
          </c:cat>
          <c:val>
            <c:numRef>
              <c:f>Лист1!$C$2:$C$5</c:f>
              <c:numCache>
                <c:formatCode>General</c:formatCode>
                <c:ptCount val="4"/>
                <c:pt idx="0">
                  <c:v>100</c:v>
                </c:pt>
                <c:pt idx="1">
                  <c:v>100</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2"/>
                <c:pt idx="0">
                  <c:v>Мининкова Н.Н.</c:v>
                </c:pt>
                <c:pt idx="1">
                  <c:v>Осукбаева А.А.</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50623232"/>
        <c:axId val="50624768"/>
      </c:barChart>
      <c:catAx>
        <c:axId val="506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624768"/>
        <c:crosses val="autoZero"/>
        <c:auto val="1"/>
        <c:lblAlgn val="ctr"/>
        <c:lblOffset val="100"/>
        <c:noMultiLvlLbl val="0"/>
      </c:catAx>
      <c:valAx>
        <c:axId val="5062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623232"/>
        <c:crosses val="autoZero"/>
        <c:crossBetween val="between"/>
      </c:valAx>
      <c:spPr>
        <a:noFill/>
        <a:ln>
          <a:noFill/>
        </a:ln>
        <a:effectLst/>
      </c:spPr>
    </c:plotArea>
    <c:legend>
      <c:legendPos val="b"/>
      <c:legendEntry>
        <c:idx val="2"/>
        <c:delete val="1"/>
      </c:legendEntry>
      <c:layout>
        <c:manualLayout>
          <c:xMode val="edge"/>
          <c:yMode val="edge"/>
          <c:x val="0.30926436278798486"/>
          <c:y val="0.89335270591176086"/>
          <c:w val="0.27633894721493146"/>
          <c:h val="7.602018497687788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Уровень обученности и успеваемости учащихся</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rPr>
              <a:t> СОШ № 60 по кыргызскому языку 2018-2019 уч.год</a:t>
            </a:r>
          </a:p>
        </c:rich>
      </c:tx>
      <c:layout>
        <c:manualLayout>
          <c:xMode val="edge"/>
          <c:yMode val="edge"/>
          <c:x val="0.19490638599007987"/>
          <c:y val="9.095185824055197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565158360898258E-2"/>
          <c:y val="0.22462812346041819"/>
          <c:w val="0.89360145086030918"/>
          <c:h val="0.38322465454716076"/>
        </c:manualLayout>
      </c:layout>
      <c:bar3DChart>
        <c:barDir val="col"/>
        <c:grouping val="percent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Ахмедова Д.Т.</c:v>
                </c:pt>
                <c:pt idx="1">
                  <c:v>Абдыкеримова С.Э.</c:v>
                </c:pt>
                <c:pt idx="2">
                  <c:v>Аккаинова А.М.</c:v>
                </c:pt>
                <c:pt idx="3">
                  <c:v>Айтымбетова М.З</c:v>
                </c:pt>
                <c:pt idx="4">
                  <c:v>Дуйшеева И.С.</c:v>
                </c:pt>
                <c:pt idx="5">
                  <c:v>Мамбетова Ж.Ж</c:v>
                </c:pt>
                <c:pt idx="6">
                  <c:v>Жангазиева Н.К.</c:v>
                </c:pt>
                <c:pt idx="7">
                  <c:v>Кочокбаева С.А.</c:v>
                </c:pt>
                <c:pt idx="8">
                  <c:v>Общее</c:v>
                </c:pt>
              </c:strCache>
            </c:strRef>
          </c:cat>
          <c:val>
            <c:numRef>
              <c:f>Лист1!$B$2:$B$10</c:f>
              <c:numCache>
                <c:formatCode>General</c:formatCode>
                <c:ptCount val="9"/>
                <c:pt idx="0">
                  <c:v>50</c:v>
                </c:pt>
                <c:pt idx="1">
                  <c:v>67</c:v>
                </c:pt>
                <c:pt idx="2">
                  <c:v>56.7</c:v>
                </c:pt>
                <c:pt idx="3">
                  <c:v>50</c:v>
                </c:pt>
                <c:pt idx="4">
                  <c:v>53</c:v>
                </c:pt>
                <c:pt idx="5">
                  <c:v>47</c:v>
                </c:pt>
                <c:pt idx="6">
                  <c:v>50</c:v>
                </c:pt>
                <c:pt idx="7">
                  <c:v>50</c:v>
                </c:pt>
                <c:pt idx="8" formatCode="0">
                  <c:v>52.962499999999999</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Ахмедова Д.Т.</c:v>
                </c:pt>
                <c:pt idx="1">
                  <c:v>Абдыкеримова С.Э.</c:v>
                </c:pt>
                <c:pt idx="2">
                  <c:v>Аккаинова А.М.</c:v>
                </c:pt>
                <c:pt idx="3">
                  <c:v>Айтымбетова М.З</c:v>
                </c:pt>
                <c:pt idx="4">
                  <c:v>Дуйшеева И.С.</c:v>
                </c:pt>
                <c:pt idx="5">
                  <c:v>Мамбетова Ж.Ж</c:v>
                </c:pt>
                <c:pt idx="6">
                  <c:v>Жангазиева Н.К.</c:v>
                </c:pt>
                <c:pt idx="7">
                  <c:v>Кочокбаева С.А.</c:v>
                </c:pt>
                <c:pt idx="8">
                  <c:v>Общее</c:v>
                </c:pt>
              </c:strCache>
            </c:strRef>
          </c:cat>
          <c:val>
            <c:numRef>
              <c:f>Лист1!$C$2:$C$10</c:f>
              <c:numCache>
                <c:formatCode>General</c:formatCode>
                <c:ptCount val="9"/>
                <c:pt idx="0">
                  <c:v>100</c:v>
                </c:pt>
                <c:pt idx="1">
                  <c:v>100</c:v>
                </c:pt>
                <c:pt idx="2">
                  <c:v>100</c:v>
                </c:pt>
                <c:pt idx="3">
                  <c:v>99</c:v>
                </c:pt>
                <c:pt idx="4">
                  <c:v>100</c:v>
                </c:pt>
                <c:pt idx="5">
                  <c:v>100</c:v>
                </c:pt>
                <c:pt idx="6">
                  <c:v>100</c:v>
                </c:pt>
                <c:pt idx="7">
                  <c:v>96.6</c:v>
                </c:pt>
                <c:pt idx="8" formatCode="0.0">
                  <c:v>99.45</c:v>
                </c:pt>
              </c:numCache>
            </c:numRef>
          </c:val>
        </c:ser>
        <c:ser>
          <c:idx val="2"/>
          <c:order val="2"/>
          <c:tx>
            <c:strRef>
              <c:f>Лист1!$D$1</c:f>
              <c:strCache>
                <c:ptCount val="1"/>
                <c:pt idx="0">
                  <c:v>Столбец1</c:v>
                </c:pt>
              </c:strCache>
            </c:strRef>
          </c:tx>
          <c:spPr>
            <a:solidFill>
              <a:schemeClr val="accent3"/>
            </a:solidFill>
            <a:ln>
              <a:noFill/>
            </a:ln>
            <a:effectLst/>
            <a:sp3d/>
          </c:spPr>
          <c:invertIfNegative val="0"/>
          <c:cat>
            <c:strRef>
              <c:f>Лист1!$A$2:$A$10</c:f>
              <c:strCache>
                <c:ptCount val="9"/>
                <c:pt idx="0">
                  <c:v>Ахмедова Д.Т.</c:v>
                </c:pt>
                <c:pt idx="1">
                  <c:v>Абдыкеримова С.Э.</c:v>
                </c:pt>
                <c:pt idx="2">
                  <c:v>Аккаинова А.М.</c:v>
                </c:pt>
                <c:pt idx="3">
                  <c:v>Айтымбетова М.З</c:v>
                </c:pt>
                <c:pt idx="4">
                  <c:v>Дуйшеева И.С.</c:v>
                </c:pt>
                <c:pt idx="5">
                  <c:v>Мамбетова Ж.Ж</c:v>
                </c:pt>
                <c:pt idx="6">
                  <c:v>Жангазиева Н.К.</c:v>
                </c:pt>
                <c:pt idx="7">
                  <c:v>Кочокбаева С.А.</c:v>
                </c:pt>
                <c:pt idx="8">
                  <c:v>Общее</c:v>
                </c:pt>
              </c:strCache>
            </c:strRef>
          </c:cat>
          <c:val>
            <c:numRef>
              <c:f>Лист1!$D$2:$D$10</c:f>
              <c:numCache>
                <c:formatCode>General</c:formatCode>
                <c:ptCount val="9"/>
              </c:numCache>
            </c:numRef>
          </c:val>
        </c:ser>
        <c:dLbls>
          <c:showLegendKey val="0"/>
          <c:showVal val="0"/>
          <c:showCatName val="0"/>
          <c:showSerName val="0"/>
          <c:showPercent val="0"/>
          <c:showBubbleSize val="0"/>
        </c:dLbls>
        <c:gapWidth val="150"/>
        <c:shape val="box"/>
        <c:axId val="51525120"/>
        <c:axId val="51526656"/>
        <c:axId val="0"/>
      </c:bar3DChart>
      <c:catAx>
        <c:axId val="51525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526656"/>
        <c:crosses val="autoZero"/>
        <c:auto val="1"/>
        <c:lblAlgn val="ctr"/>
        <c:lblOffset val="100"/>
        <c:noMultiLvlLbl val="0"/>
      </c:catAx>
      <c:valAx>
        <c:axId val="5152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525120"/>
        <c:crosses val="autoZero"/>
        <c:crossBetween val="between"/>
      </c:valAx>
      <c:spPr>
        <a:noFill/>
        <a:ln>
          <a:noFill/>
        </a:ln>
        <a:effectLst/>
      </c:spPr>
    </c:plotArea>
    <c:legend>
      <c:legendPos val="b"/>
      <c:legendEntry>
        <c:idx val="2"/>
        <c:delete val="1"/>
      </c:legendEntry>
      <c:layout>
        <c:manualLayout>
          <c:xMode val="edge"/>
          <c:yMode val="edge"/>
          <c:x val="0.27899712769738677"/>
          <c:y val="0.89601039167579355"/>
          <c:w val="0.39117207238074503"/>
          <c:h val="8.517198248133363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Качество</a:t>
            </a:r>
            <a:r>
              <a:rPr lang="ru-RU" baseline="0">
                <a:solidFill>
                  <a:sysClr val="windowText" lastClr="000000"/>
                </a:solidFill>
                <a:latin typeface="Times New Roman" panose="02020603050405020304" pitchFamily="18" charset="0"/>
                <a:cs typeface="Times New Roman" panose="02020603050405020304" pitchFamily="18" charset="0"/>
              </a:rPr>
              <a:t> и успеваемость по кыргызской литературе 2018-2019 уч.год</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4121518664333628"/>
          <c:y val="3.174603174603174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кач-во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Мамбетова Ж.Ж</c:v>
                </c:pt>
                <c:pt idx="1">
                  <c:v>Аккаинова А.М.</c:v>
                </c:pt>
                <c:pt idx="2">
                  <c:v>Ахмедова Д.Т.</c:v>
                </c:pt>
                <c:pt idx="3">
                  <c:v>Жангазиева Н.К.</c:v>
                </c:pt>
                <c:pt idx="4">
                  <c:v>Айтымбетова М.З.</c:v>
                </c:pt>
                <c:pt idx="5">
                  <c:v>Дуйшеева И.С.</c:v>
                </c:pt>
                <c:pt idx="6">
                  <c:v>Кочокбаева С.А.</c:v>
                </c:pt>
                <c:pt idx="7">
                  <c:v>Общее:</c:v>
                </c:pt>
              </c:strCache>
            </c:strRef>
          </c:cat>
          <c:val>
            <c:numRef>
              <c:f>Лист1!$B$2:$B$9</c:f>
              <c:numCache>
                <c:formatCode>General</c:formatCode>
                <c:ptCount val="8"/>
                <c:pt idx="0">
                  <c:v>52</c:v>
                </c:pt>
                <c:pt idx="1">
                  <c:v>60.8</c:v>
                </c:pt>
                <c:pt idx="2">
                  <c:v>48</c:v>
                </c:pt>
                <c:pt idx="3">
                  <c:v>60</c:v>
                </c:pt>
                <c:pt idx="4">
                  <c:v>52</c:v>
                </c:pt>
                <c:pt idx="5">
                  <c:v>52</c:v>
                </c:pt>
                <c:pt idx="6">
                  <c:v>45</c:v>
                </c:pt>
                <c:pt idx="7">
                  <c:v>55</c:v>
                </c:pt>
              </c:numCache>
            </c:numRef>
          </c:val>
        </c:ser>
        <c:ser>
          <c:idx val="1"/>
          <c:order val="1"/>
          <c:tx>
            <c:strRef>
              <c:f>Лист1!$C$1</c:f>
              <c:strCache>
                <c:ptCount val="1"/>
                <c:pt idx="0">
                  <c:v>успев-ть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Мамбетова Ж.Ж</c:v>
                </c:pt>
                <c:pt idx="1">
                  <c:v>Аккаинова А.М.</c:v>
                </c:pt>
                <c:pt idx="2">
                  <c:v>Ахмедова Д.Т.</c:v>
                </c:pt>
                <c:pt idx="3">
                  <c:v>Жангазиева Н.К.</c:v>
                </c:pt>
                <c:pt idx="4">
                  <c:v>Айтымбетова М.З.</c:v>
                </c:pt>
                <c:pt idx="5">
                  <c:v>Дуйшеева И.С.</c:v>
                </c:pt>
                <c:pt idx="6">
                  <c:v>Кочокбаева С.А.</c:v>
                </c:pt>
                <c:pt idx="7">
                  <c:v>Общее:</c:v>
                </c:pt>
              </c:strCache>
            </c:strRef>
          </c:cat>
          <c:val>
            <c:numRef>
              <c:f>Лист1!$C$2:$C$9</c:f>
              <c:numCache>
                <c:formatCode>General</c:formatCode>
                <c:ptCount val="8"/>
                <c:pt idx="0">
                  <c:v>100</c:v>
                </c:pt>
                <c:pt idx="1">
                  <c:v>100</c:v>
                </c:pt>
                <c:pt idx="2">
                  <c:v>100</c:v>
                </c:pt>
                <c:pt idx="3">
                  <c:v>98</c:v>
                </c:pt>
                <c:pt idx="4">
                  <c:v>100</c:v>
                </c:pt>
                <c:pt idx="5">
                  <c:v>100</c:v>
                </c:pt>
                <c:pt idx="6">
                  <c:v>100</c:v>
                </c:pt>
                <c:pt idx="7">
                  <c:v>99</c:v>
                </c:pt>
              </c:numCache>
            </c:numRef>
          </c:val>
        </c:ser>
        <c:ser>
          <c:idx val="2"/>
          <c:order val="2"/>
          <c:tx>
            <c:strRef>
              <c:f>Лист1!$D$1</c:f>
              <c:strCache>
                <c:ptCount val="1"/>
                <c:pt idx="0">
                  <c:v>Столбец1</c:v>
                </c:pt>
              </c:strCache>
            </c:strRef>
          </c:tx>
          <c:spPr>
            <a:solidFill>
              <a:schemeClr val="accent3"/>
            </a:solidFill>
            <a:ln>
              <a:noFill/>
            </a:ln>
            <a:effectLst/>
            <a:sp3d/>
          </c:spPr>
          <c:invertIfNegative val="0"/>
          <c:cat>
            <c:strRef>
              <c:f>Лист1!$A$2:$A$9</c:f>
              <c:strCache>
                <c:ptCount val="8"/>
                <c:pt idx="0">
                  <c:v>Мамбетова Ж.Ж</c:v>
                </c:pt>
                <c:pt idx="1">
                  <c:v>Аккаинова А.М.</c:v>
                </c:pt>
                <c:pt idx="2">
                  <c:v>Ахмедова Д.Т.</c:v>
                </c:pt>
                <c:pt idx="3">
                  <c:v>Жангазиева Н.К.</c:v>
                </c:pt>
                <c:pt idx="4">
                  <c:v>Айтымбетова М.З.</c:v>
                </c:pt>
                <c:pt idx="5">
                  <c:v>Дуйшеева И.С.</c:v>
                </c:pt>
                <c:pt idx="6">
                  <c:v>Кочокбаева С.А.</c:v>
                </c:pt>
                <c:pt idx="7">
                  <c:v>Общее:</c:v>
                </c:pt>
              </c:strCache>
            </c:strRef>
          </c:cat>
          <c:val>
            <c:numRef>
              <c:f>Лист1!$D$2:$D$9</c:f>
              <c:numCache>
                <c:formatCode>General</c:formatCode>
                <c:ptCount val="8"/>
              </c:numCache>
            </c:numRef>
          </c:val>
        </c:ser>
        <c:dLbls>
          <c:showLegendKey val="0"/>
          <c:showVal val="0"/>
          <c:showCatName val="0"/>
          <c:showSerName val="0"/>
          <c:showPercent val="0"/>
          <c:showBubbleSize val="0"/>
        </c:dLbls>
        <c:gapWidth val="150"/>
        <c:shape val="box"/>
        <c:axId val="51562752"/>
        <c:axId val="51052544"/>
        <c:axId val="0"/>
      </c:bar3DChart>
      <c:catAx>
        <c:axId val="5156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052544"/>
        <c:crosses val="autoZero"/>
        <c:auto val="1"/>
        <c:lblAlgn val="ctr"/>
        <c:lblOffset val="100"/>
        <c:noMultiLvlLbl val="0"/>
      </c:catAx>
      <c:valAx>
        <c:axId val="5105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5627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rPr>
              <a:t>Мониторинг</a:t>
            </a:r>
            <a:r>
              <a:rPr lang="ru-RU" b="1" baseline="0">
                <a:solidFill>
                  <a:sysClr val="windowText" lastClr="000000"/>
                </a:solidFill>
              </a:rPr>
              <a:t> успешности преподавания английского языка 2018-2019</a:t>
            </a:r>
            <a:endParaRPr lang="ru-RU"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Сартаева М.О.</c:v>
                </c:pt>
                <c:pt idx="1">
                  <c:v>Курманакунова А.Т.</c:v>
                </c:pt>
                <c:pt idx="2">
                  <c:v>Намысбекова А.Н.</c:v>
                </c:pt>
                <c:pt idx="3">
                  <c:v>Нурапыс к. Айсулуу</c:v>
                </c:pt>
              </c:strCache>
            </c:strRef>
          </c:cat>
          <c:val>
            <c:numRef>
              <c:f>Лист1!$B$2:$B$5</c:f>
              <c:numCache>
                <c:formatCode>General</c:formatCode>
                <c:ptCount val="4"/>
                <c:pt idx="0">
                  <c:v>56</c:v>
                </c:pt>
                <c:pt idx="1">
                  <c:v>58</c:v>
                </c:pt>
                <c:pt idx="2">
                  <c:v>62</c:v>
                </c:pt>
                <c:pt idx="3">
                  <c:v>62</c:v>
                </c:pt>
              </c:numCache>
            </c:numRef>
          </c:val>
        </c:ser>
        <c:ser>
          <c:idx val="1"/>
          <c:order val="1"/>
          <c:tx>
            <c:strRef>
              <c:f>Лист1!$C$1</c:f>
              <c:strCache>
                <c:ptCount val="1"/>
                <c:pt idx="0">
                  <c:v>успеваемость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Сартаева М.О.</c:v>
                </c:pt>
                <c:pt idx="1">
                  <c:v>Курманакунова А.Т.</c:v>
                </c:pt>
                <c:pt idx="2">
                  <c:v>Намысбекова А.Н.</c:v>
                </c:pt>
                <c:pt idx="3">
                  <c:v>Нурапыс к. Айсулуу</c:v>
                </c:pt>
              </c:strCache>
            </c:strRef>
          </c:cat>
          <c:val>
            <c:numRef>
              <c:f>Лист1!$C$2:$C$5</c:f>
              <c:numCache>
                <c:formatCode>General</c:formatCode>
                <c:ptCount val="4"/>
                <c:pt idx="0">
                  <c:v>100</c:v>
                </c:pt>
                <c:pt idx="1">
                  <c:v>100</c:v>
                </c:pt>
                <c:pt idx="2">
                  <c:v>100</c:v>
                </c:pt>
                <c:pt idx="3">
                  <c:v>100</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Сартаева М.О.</c:v>
                </c:pt>
                <c:pt idx="1">
                  <c:v>Курманакунова А.Т.</c:v>
                </c:pt>
                <c:pt idx="2">
                  <c:v>Намысбекова А.Н.</c:v>
                </c:pt>
                <c:pt idx="3">
                  <c:v>Нурапыс к. Айсулуу</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51251840"/>
        <c:axId val="51265920"/>
      </c:barChart>
      <c:catAx>
        <c:axId val="512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51265920"/>
        <c:crosses val="autoZero"/>
        <c:auto val="1"/>
        <c:lblAlgn val="ctr"/>
        <c:lblOffset val="100"/>
        <c:noMultiLvlLbl val="0"/>
      </c:catAx>
      <c:valAx>
        <c:axId val="5126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251840"/>
        <c:crosses val="autoZero"/>
        <c:crossBetween val="between"/>
      </c:valAx>
      <c:spPr>
        <a:noFill/>
        <a:ln>
          <a:noFill/>
        </a:ln>
        <a:effectLst/>
      </c:spPr>
    </c:plotArea>
    <c:legend>
      <c:legendPos val="b"/>
      <c:legendEntry>
        <c:idx val="2"/>
        <c:delete val="1"/>
      </c:legendEntry>
      <c:layout>
        <c:manualLayout>
          <c:xMode val="edge"/>
          <c:yMode val="edge"/>
          <c:x val="0.35667122338874307"/>
          <c:y val="0.8591129233845769"/>
          <c:w val="0.36536125692621757"/>
          <c:h val="8.136326709161355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559784193642455E-2"/>
          <c:y val="5.4910553060662816E-2"/>
          <c:w val="0.6827641076115486"/>
          <c:h val="0.82154325338488698"/>
        </c:manualLayout>
      </c:layout>
      <c:barChart>
        <c:barDir val="col"/>
        <c:grouping val="clustered"/>
        <c:varyColors val="0"/>
        <c:ser>
          <c:idx val="0"/>
          <c:order val="0"/>
          <c:tx>
            <c:strRef>
              <c:f>Лист1!$B$1</c:f>
              <c:strCache>
                <c:ptCount val="1"/>
                <c:pt idx="0">
                  <c:v>успеваемость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Дайров М.М.</c:v>
                </c:pt>
                <c:pt idx="1">
                  <c:v>Поликарпова З.М.</c:v>
                </c:pt>
                <c:pt idx="2">
                  <c:v>Зажигаева О.С.</c:v>
                </c:pt>
              </c:strCache>
            </c:strRef>
          </c:cat>
          <c:val>
            <c:numRef>
              <c:f>Лист1!$B$2:$B$5</c:f>
              <c:numCache>
                <c:formatCode>General</c:formatCode>
                <c:ptCount val="4"/>
                <c:pt idx="0">
                  <c:v>100</c:v>
                </c:pt>
                <c:pt idx="1">
                  <c:v>99</c:v>
                </c:pt>
                <c:pt idx="2">
                  <c:v>100</c:v>
                </c:pt>
              </c:numCache>
            </c:numRef>
          </c:val>
        </c:ser>
        <c:ser>
          <c:idx val="1"/>
          <c:order val="1"/>
          <c:tx>
            <c:strRef>
              <c:f>Лист1!$C$1</c:f>
              <c:strCache>
                <c:ptCount val="1"/>
                <c:pt idx="0">
                  <c:v>качество</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3"/>
                <c:pt idx="0">
                  <c:v>Дайров М.М.</c:v>
                </c:pt>
                <c:pt idx="1">
                  <c:v>Поликарпова З.М.</c:v>
                </c:pt>
                <c:pt idx="2">
                  <c:v>Зажигаева О.С.</c:v>
                </c:pt>
              </c:strCache>
            </c:strRef>
          </c:cat>
          <c:val>
            <c:numRef>
              <c:f>Лист1!$C$2:$C$5</c:f>
              <c:numCache>
                <c:formatCode>General</c:formatCode>
                <c:ptCount val="4"/>
                <c:pt idx="0">
                  <c:v>65</c:v>
                </c:pt>
                <c:pt idx="1">
                  <c:v>59</c:v>
                </c:pt>
                <c:pt idx="2">
                  <c:v>62</c:v>
                </c:pt>
              </c:numCache>
            </c:numRef>
          </c:val>
        </c:ser>
        <c:ser>
          <c:idx val="2"/>
          <c:order val="2"/>
          <c:tx>
            <c:strRef>
              <c:f>Лист1!$D$1</c:f>
              <c:strCache>
                <c:ptCount val="1"/>
                <c:pt idx="0">
                  <c:v>Столбец1</c:v>
                </c:pt>
              </c:strCache>
            </c:strRef>
          </c:tx>
          <c:invertIfNegative val="0"/>
          <c:cat>
            <c:strRef>
              <c:f>Лист1!$A$2:$A$5</c:f>
              <c:strCache>
                <c:ptCount val="3"/>
                <c:pt idx="0">
                  <c:v>Дайров М.М.</c:v>
                </c:pt>
                <c:pt idx="1">
                  <c:v>Поликарпова З.М.</c:v>
                </c:pt>
                <c:pt idx="2">
                  <c:v>Зажигаева О.С.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51280896"/>
        <c:axId val="51294976"/>
      </c:barChart>
      <c:catAx>
        <c:axId val="51280896"/>
        <c:scaling>
          <c:orientation val="minMax"/>
        </c:scaling>
        <c:delete val="0"/>
        <c:axPos val="b"/>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51294976"/>
        <c:crosses val="autoZero"/>
        <c:auto val="1"/>
        <c:lblAlgn val="ctr"/>
        <c:lblOffset val="100"/>
        <c:noMultiLvlLbl val="0"/>
      </c:catAx>
      <c:valAx>
        <c:axId val="51294976"/>
        <c:scaling>
          <c:orientation val="minMax"/>
        </c:scaling>
        <c:delete val="0"/>
        <c:axPos val="l"/>
        <c:majorGridlines/>
        <c:numFmt formatCode="General" sourceLinked="1"/>
        <c:majorTickMark val="out"/>
        <c:minorTickMark val="none"/>
        <c:tickLblPos val="nextTo"/>
        <c:crossAx val="51280896"/>
        <c:crosses val="autoZero"/>
        <c:crossBetween val="between"/>
      </c:valAx>
    </c:plotArea>
    <c:legend>
      <c:legendPos val="r"/>
      <c:legendEntry>
        <c:idx val="2"/>
        <c:delete val="1"/>
      </c:legendEntry>
      <c:overlay val="0"/>
      <c:txPr>
        <a:bodyPr/>
        <a:lstStyle/>
        <a:p>
          <a:pPr>
            <a:defRPr sz="12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F9809-F414-46D0-B4A2-2146D580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37342</Words>
  <Characters>212853</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249696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2023-01-27T08:49:00Z</dcterms:created>
  <dcterms:modified xsi:type="dcterms:W3CDTF">2023-01-27T08:49:00Z</dcterms:modified>
</cp:coreProperties>
</file>