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7321" w14:textId="77777777" w:rsidR="00305580" w:rsidRDefault="00000000">
      <w:pPr>
        <w:pStyle w:val="2"/>
        <w:spacing w:before="95"/>
        <w:ind w:left="2884"/>
        <w:jc w:val="both"/>
      </w:pPr>
      <w:r>
        <w:t>Структура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rPr>
          <w:spacing w:val="-2"/>
        </w:rPr>
        <w:t>управления</w:t>
      </w:r>
    </w:p>
    <w:p w14:paraId="03AF92D5" w14:textId="191A3960" w:rsidR="00305580" w:rsidRDefault="00000000">
      <w:pPr>
        <w:pStyle w:val="a3"/>
        <w:tabs>
          <w:tab w:val="left" w:pos="2084"/>
        </w:tabs>
        <w:spacing w:before="36" w:line="276" w:lineRule="auto"/>
        <w:ind w:left="102" w:right="104" w:firstLine="707"/>
        <w:jc w:val="both"/>
      </w:pPr>
      <w:r>
        <w:t xml:space="preserve">Управление средней общеобразовательной школой № </w:t>
      </w:r>
      <w:r w:rsidR="00DF44C9">
        <w:t>60</w:t>
      </w:r>
      <w:r>
        <w:t xml:space="preserve"> </w:t>
      </w:r>
      <w:r w:rsidR="00967FFB">
        <w:t>Октябрьского</w:t>
      </w:r>
      <w:r>
        <w:t xml:space="preserve"> района города Бишкек осуществляется в соответствии с законодательством Кыргызской </w:t>
      </w:r>
      <w:r>
        <w:rPr>
          <w:spacing w:val="-2"/>
        </w:rPr>
        <w:t>Республики,</w:t>
      </w:r>
      <w:r>
        <w:tab/>
        <w:t xml:space="preserve">на принципах демократичности, открытости, гласности и </w:t>
      </w:r>
      <w:r>
        <w:rPr>
          <w:spacing w:val="-2"/>
        </w:rPr>
        <w:t>самоуправления.</w:t>
      </w:r>
    </w:p>
    <w:p w14:paraId="01A0A0B1" w14:textId="77777777" w:rsidR="00305580" w:rsidRDefault="00000000">
      <w:pPr>
        <w:pStyle w:val="a3"/>
        <w:spacing w:line="276" w:lineRule="auto"/>
        <w:ind w:left="102"/>
      </w:pPr>
      <w:r>
        <w:t>Свою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школа</w:t>
      </w:r>
      <w:r>
        <w:rPr>
          <w:spacing w:val="40"/>
        </w:rPr>
        <w:t xml:space="preserve"> </w:t>
      </w:r>
      <w:r>
        <w:t>организует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 xml:space="preserve">нормативно-правовых </w:t>
      </w:r>
      <w:r>
        <w:rPr>
          <w:spacing w:val="-2"/>
        </w:rPr>
        <w:t>документов:</w:t>
      </w:r>
    </w:p>
    <w:p w14:paraId="0A415955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line="292" w:lineRule="exact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Кыргызской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Республики</w:t>
      </w:r>
    </w:p>
    <w:p w14:paraId="080CB9BF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образовании»</w:t>
      </w:r>
    </w:p>
    <w:p w14:paraId="6B3E8546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0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КР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статусе </w:t>
      </w:r>
      <w:r>
        <w:rPr>
          <w:spacing w:val="-2"/>
          <w:sz w:val="24"/>
        </w:rPr>
        <w:t>учителя»</w:t>
      </w:r>
    </w:p>
    <w:p w14:paraId="588BCF6B" w14:textId="77777777" w:rsidR="00305580" w:rsidRDefault="00000000">
      <w:pPr>
        <w:pStyle w:val="a4"/>
        <w:numPr>
          <w:ilvl w:val="0"/>
          <w:numId w:val="5"/>
        </w:numPr>
        <w:tabs>
          <w:tab w:val="left" w:pos="521"/>
          <w:tab w:val="left" w:pos="522"/>
        </w:tabs>
        <w:spacing w:before="40"/>
        <w:ind w:left="522" w:hanging="420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КР</w:t>
      </w:r>
    </w:p>
    <w:p w14:paraId="06A11D35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школы</w:t>
      </w:r>
    </w:p>
    <w:p w14:paraId="6DEA2BDB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0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</w:p>
    <w:p w14:paraId="4BA153D7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 w:line="273" w:lineRule="auto"/>
        <w:ind w:left="461" w:right="113"/>
        <w:rPr>
          <w:sz w:val="24"/>
        </w:rPr>
      </w:pPr>
      <w:r>
        <w:rPr>
          <w:sz w:val="24"/>
        </w:rPr>
        <w:t>Базисный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80"/>
          <w:sz w:val="24"/>
        </w:rPr>
        <w:t xml:space="preserve"> </w:t>
      </w:r>
      <w:r>
        <w:rPr>
          <w:sz w:val="24"/>
        </w:rPr>
        <w:t>план</w:t>
      </w:r>
      <w:r>
        <w:rPr>
          <w:spacing w:val="8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80"/>
          <w:sz w:val="24"/>
        </w:rPr>
        <w:t xml:space="preserve"> </w:t>
      </w:r>
      <w:r>
        <w:rPr>
          <w:sz w:val="24"/>
        </w:rPr>
        <w:t>КР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план </w:t>
      </w:r>
      <w:r>
        <w:rPr>
          <w:spacing w:val="-2"/>
          <w:sz w:val="24"/>
        </w:rPr>
        <w:t>школы</w:t>
      </w:r>
    </w:p>
    <w:p w14:paraId="071A2C83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</w:t>
      </w:r>
    </w:p>
    <w:p w14:paraId="122A430F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нормативы</w:t>
      </w:r>
    </w:p>
    <w:p w14:paraId="7A5B4307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0" w:line="273" w:lineRule="auto"/>
        <w:ind w:left="461" w:right="104"/>
        <w:rPr>
          <w:sz w:val="24"/>
        </w:rPr>
      </w:pPr>
      <w:r>
        <w:rPr>
          <w:sz w:val="24"/>
        </w:rPr>
        <w:t xml:space="preserve">Положения, регламентирующие деятельность в образовательной сфере (в том числе - </w:t>
      </w:r>
      <w:r>
        <w:rPr>
          <w:spacing w:val="-2"/>
          <w:sz w:val="24"/>
        </w:rPr>
        <w:t>локальные)</w:t>
      </w:r>
    </w:p>
    <w:p w14:paraId="1A2766AC" w14:textId="77777777" w:rsidR="00305580" w:rsidRDefault="00000000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"/>
        <w:rPr>
          <w:sz w:val="24"/>
        </w:rPr>
      </w:pPr>
      <w:r>
        <w:rPr>
          <w:sz w:val="24"/>
        </w:rPr>
        <w:t>Должностные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др.</w:t>
      </w:r>
    </w:p>
    <w:p w14:paraId="749A8329" w14:textId="77777777" w:rsidR="00305580" w:rsidRDefault="00000000">
      <w:pPr>
        <w:pStyle w:val="a3"/>
        <w:spacing w:before="40" w:line="276" w:lineRule="auto"/>
        <w:ind w:left="102" w:right="104" w:firstLine="707"/>
        <w:jc w:val="both"/>
      </w:pPr>
      <w:r>
        <w:t>Организационная структура управления характеризуется сочетанием линейной структуры (директор, заместители директора по учебно-воспитательной работе, заместитель директора по воспитательной работе, заместитель директора по государственному языку, заместитель директора по АХЧ с деятельностью подразделений, отражающих содержание осуществляемой образовательной программы (педагогический совет, школьные методические объединения,</w:t>
      </w:r>
      <w:r>
        <w:rPr>
          <w:spacing w:val="40"/>
        </w:rPr>
        <w:t xml:space="preserve"> </w:t>
      </w:r>
      <w:r>
        <w:t>родительский комитет, общее собрание трудового коллектива, Совет школы, Попечительский Совет школы, Совет старшеклассников) на основании Устава образовательного учреждения.</w:t>
      </w:r>
    </w:p>
    <w:p w14:paraId="66A6C250" w14:textId="77777777" w:rsidR="00305580" w:rsidRDefault="00000000">
      <w:pPr>
        <w:pStyle w:val="a3"/>
        <w:spacing w:line="276" w:lineRule="auto"/>
        <w:ind w:left="102" w:right="104" w:firstLine="707"/>
        <w:jc w:val="both"/>
      </w:pPr>
      <w:r>
        <w:t>Система управления школой осуществляется на основании анализа социально- экономических и материально-технических условий внутришкольной и внешней среды.</w:t>
      </w:r>
    </w:p>
    <w:p w14:paraId="2679722C" w14:textId="77777777" w:rsidR="00305580" w:rsidRDefault="00000000">
      <w:pPr>
        <w:pStyle w:val="a3"/>
        <w:spacing w:before="2" w:line="276" w:lineRule="auto"/>
        <w:ind w:left="102" w:right="113" w:firstLine="707"/>
        <w:jc w:val="both"/>
      </w:pPr>
      <w:r>
        <w:t>Коллектив школы, включающий в себя педагогических и технических сотрудников школы, обучающихся и их родителей\законных представителей, осуществляет свою деятельность во взаимодействии с социумом, общественными структурами.</w:t>
      </w:r>
    </w:p>
    <w:p w14:paraId="1C1DC62C" w14:textId="77777777" w:rsidR="00305580" w:rsidRDefault="00000000">
      <w:pPr>
        <w:pStyle w:val="a3"/>
        <w:spacing w:line="275" w:lineRule="exact"/>
        <w:ind w:left="810"/>
        <w:jc w:val="both"/>
      </w:pPr>
      <w:r>
        <w:t>Формами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3D4844B3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3"/>
        <w:rPr>
          <w:sz w:val="24"/>
        </w:rPr>
      </w:pPr>
      <w:r>
        <w:rPr>
          <w:sz w:val="24"/>
        </w:rPr>
        <w:t>Педагогический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совет;</w:t>
      </w:r>
    </w:p>
    <w:p w14:paraId="18806225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коллектива;</w:t>
      </w:r>
    </w:p>
    <w:p w14:paraId="1041D420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 методические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объединения;</w:t>
      </w:r>
    </w:p>
    <w:p w14:paraId="48738952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2"/>
        <w:rPr>
          <w:sz w:val="24"/>
        </w:rPr>
      </w:pPr>
      <w:r>
        <w:rPr>
          <w:sz w:val="24"/>
        </w:rPr>
        <w:t>Экспертный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совет;</w:t>
      </w:r>
    </w:p>
    <w:p w14:paraId="1367E363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старшеклассников;</w:t>
      </w:r>
    </w:p>
    <w:p w14:paraId="138B0337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2"/>
        <w:rPr>
          <w:sz w:val="24"/>
        </w:rPr>
      </w:pPr>
      <w:r>
        <w:rPr>
          <w:sz w:val="24"/>
        </w:rPr>
        <w:t>Попечительский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Совет;</w:t>
      </w:r>
    </w:p>
    <w:p w14:paraId="57071BF0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Общешкольный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комитет;</w:t>
      </w:r>
    </w:p>
    <w:p w14:paraId="46C7A08D" w14:textId="77777777" w:rsidR="00305580" w:rsidRDefault="00000000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2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школы</w:t>
      </w:r>
    </w:p>
    <w:p w14:paraId="73671D4F" w14:textId="77777777" w:rsidR="00305580" w:rsidRDefault="00000000">
      <w:pPr>
        <w:pStyle w:val="a3"/>
        <w:spacing w:before="40"/>
        <w:ind w:left="102"/>
      </w:pPr>
      <w:r>
        <w:t>К</w:t>
      </w:r>
      <w:r>
        <w:rPr>
          <w:spacing w:val="-3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процесса:</w:t>
      </w:r>
    </w:p>
    <w:p w14:paraId="55DC429B" w14:textId="77777777" w:rsidR="00305580" w:rsidRDefault="00305580">
      <w:pPr>
        <w:sectPr w:rsidR="00305580">
          <w:headerReference w:type="default" r:id="rId7"/>
          <w:type w:val="continuous"/>
          <w:pgSz w:w="11910" w:h="16840"/>
          <w:pgMar w:top="1100" w:right="740" w:bottom="280" w:left="1600" w:header="710" w:footer="0" w:gutter="0"/>
          <w:pgNumType w:start="1"/>
          <w:cols w:space="720"/>
        </w:sectPr>
      </w:pPr>
    </w:p>
    <w:p w14:paraId="7DF40527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before="90" w:line="273" w:lineRule="auto"/>
        <w:ind w:left="821" w:right="108"/>
        <w:jc w:val="both"/>
        <w:rPr>
          <w:sz w:val="24"/>
        </w:rPr>
      </w:pPr>
      <w:r>
        <w:rPr>
          <w:sz w:val="24"/>
        </w:rPr>
        <w:lastRenderedPageBreak/>
        <w:t>Педагоги и технические сотрудники школы – через деятельность педагогического совета, общего собрания трудового коллектива, работу школьных методических объединений и временных творческих групп учителей.</w:t>
      </w:r>
    </w:p>
    <w:p w14:paraId="1576A900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before="3" w:line="276" w:lineRule="auto"/>
        <w:ind w:left="821" w:right="105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- через деятельность Совета старшеклассников, временных творческих групп обучающихся, урочную и внеурочную деятельность (работу кружков, секций и т.п.).</w:t>
      </w:r>
    </w:p>
    <w:p w14:paraId="043E13FC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1" w:right="105"/>
        <w:jc w:val="both"/>
        <w:rPr>
          <w:sz w:val="24"/>
        </w:rPr>
      </w:pPr>
      <w:r>
        <w:rPr>
          <w:sz w:val="24"/>
        </w:rPr>
        <w:t>Родители/законные представители обучающихся – через деятельность Попечительского Совета школы, общешкольного родительского комитета, классных родительских комитетов, инициативных групп.</w:t>
      </w:r>
    </w:p>
    <w:p w14:paraId="5C9159C0" w14:textId="77777777" w:rsidR="00305580" w:rsidRDefault="00305580">
      <w:pPr>
        <w:pStyle w:val="a3"/>
        <w:rPr>
          <w:sz w:val="27"/>
        </w:rPr>
      </w:pPr>
    </w:p>
    <w:p w14:paraId="4F2D0539" w14:textId="569552EB" w:rsidR="00305580" w:rsidRDefault="00000000">
      <w:pPr>
        <w:pStyle w:val="a3"/>
        <w:spacing w:line="278" w:lineRule="auto"/>
        <w:ind w:left="102"/>
      </w:pP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5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DF44C9">
        <w:t>60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выделить следующие уровни:</w:t>
      </w:r>
    </w:p>
    <w:p w14:paraId="0D2E39D2" w14:textId="77777777" w:rsidR="00305580" w:rsidRDefault="00000000">
      <w:pPr>
        <w:pStyle w:val="a4"/>
        <w:numPr>
          <w:ilvl w:val="1"/>
          <w:numId w:val="4"/>
        </w:numPr>
        <w:tabs>
          <w:tab w:val="left" w:pos="1541"/>
          <w:tab w:val="left" w:pos="1542"/>
        </w:tabs>
        <w:spacing w:line="272" w:lineRule="exact"/>
        <w:ind w:hanging="721"/>
        <w:rPr>
          <w:sz w:val="24"/>
        </w:rPr>
      </w:pPr>
      <w:r>
        <w:rPr>
          <w:spacing w:val="-2"/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стратегического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управления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школой.</w:t>
      </w:r>
    </w:p>
    <w:p w14:paraId="416CE629" w14:textId="77777777" w:rsidR="00305580" w:rsidRDefault="00000000">
      <w:pPr>
        <w:pStyle w:val="a4"/>
        <w:numPr>
          <w:ilvl w:val="1"/>
          <w:numId w:val="4"/>
        </w:numPr>
        <w:tabs>
          <w:tab w:val="left" w:pos="1541"/>
          <w:tab w:val="left" w:pos="1542"/>
        </w:tabs>
        <w:spacing w:before="41"/>
        <w:ind w:hanging="721"/>
        <w:rPr>
          <w:sz w:val="24"/>
        </w:rPr>
      </w:pPr>
      <w:r>
        <w:rPr>
          <w:sz w:val="24"/>
        </w:rPr>
        <w:t>Уровень</w:t>
      </w:r>
      <w:r>
        <w:rPr>
          <w:spacing w:val="-15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14:paraId="09C68791" w14:textId="77777777" w:rsidR="00305580" w:rsidRDefault="00000000">
      <w:pPr>
        <w:pStyle w:val="a4"/>
        <w:numPr>
          <w:ilvl w:val="1"/>
          <w:numId w:val="4"/>
        </w:numPr>
        <w:tabs>
          <w:tab w:val="left" w:pos="1541"/>
          <w:tab w:val="left" w:pos="1542"/>
        </w:tabs>
        <w:spacing w:before="41"/>
        <w:ind w:hanging="721"/>
        <w:rPr>
          <w:sz w:val="24"/>
        </w:rPr>
      </w:pP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соуправления</w:t>
      </w:r>
      <w:proofErr w:type="spellEnd"/>
      <w:r>
        <w:rPr>
          <w:spacing w:val="-2"/>
          <w:sz w:val="24"/>
        </w:rPr>
        <w:t>.</w:t>
      </w:r>
    </w:p>
    <w:p w14:paraId="204B82E5" w14:textId="77777777" w:rsidR="00305580" w:rsidRDefault="00305580">
      <w:pPr>
        <w:pStyle w:val="a3"/>
        <w:spacing w:before="3"/>
        <w:rPr>
          <w:sz w:val="31"/>
        </w:rPr>
      </w:pPr>
    </w:p>
    <w:p w14:paraId="0BE94E08" w14:textId="77777777" w:rsidR="00305580" w:rsidRDefault="00000000">
      <w:pPr>
        <w:pStyle w:val="a3"/>
        <w:spacing w:line="276" w:lineRule="auto"/>
        <w:ind w:left="102" w:right="105" w:firstLine="707"/>
        <w:jc w:val="both"/>
      </w:pPr>
      <w:r>
        <w:rPr>
          <w:b/>
          <w:i/>
          <w:u w:val="single"/>
        </w:rPr>
        <w:t>Стратегический уровень управления школой</w:t>
      </w:r>
      <w:r>
        <w:rPr>
          <w:b/>
          <w:i/>
        </w:rPr>
        <w:t xml:space="preserve"> </w:t>
      </w:r>
      <w:r>
        <w:t>представлен деятельностью директора школы и высших коллегиальных органов управления: Педагогического совета, общего собрания трудового коллектива, Попечительского совета, Совета школы. Субъекты управления этого уровня обеспечивает единство управляющей системы в</w:t>
      </w:r>
      <w:r>
        <w:rPr>
          <w:spacing w:val="40"/>
        </w:rPr>
        <w:t xml:space="preserve"> </w:t>
      </w:r>
      <w:r>
        <w:t>целом, определяют стратегическое направление развития образовательного учреждения, всех его подразделений.</w:t>
      </w:r>
    </w:p>
    <w:p w14:paraId="10633D49" w14:textId="77777777" w:rsidR="00305580" w:rsidRDefault="00305580">
      <w:pPr>
        <w:pStyle w:val="a3"/>
        <w:spacing w:before="1"/>
        <w:rPr>
          <w:sz w:val="28"/>
        </w:rPr>
      </w:pPr>
    </w:p>
    <w:p w14:paraId="4A32CBB9" w14:textId="77777777" w:rsidR="00305580" w:rsidRDefault="00000000">
      <w:pPr>
        <w:spacing w:before="1"/>
        <w:ind w:left="461"/>
        <w:rPr>
          <w:b/>
          <w:sz w:val="24"/>
        </w:rPr>
      </w:pPr>
      <w:r>
        <w:rPr>
          <w:b/>
          <w:sz w:val="24"/>
          <w:u w:val="single"/>
        </w:rPr>
        <w:t>Директор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школы:</w:t>
      </w:r>
    </w:p>
    <w:p w14:paraId="19BE4682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before="35" w:line="273" w:lineRule="auto"/>
        <w:ind w:left="821" w:right="113"/>
        <w:jc w:val="both"/>
        <w:rPr>
          <w:sz w:val="24"/>
        </w:rPr>
      </w:pPr>
      <w:r>
        <w:rPr>
          <w:sz w:val="24"/>
        </w:rPr>
        <w:t>осуществляет руководство школой в соответствии с законами и иными нормативными правовыми актами Кыргызской Республики, Уставом школы;</w:t>
      </w:r>
    </w:p>
    <w:p w14:paraId="33A3BBF3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before="1" w:line="276" w:lineRule="auto"/>
        <w:ind w:left="821" w:right="105"/>
        <w:jc w:val="both"/>
        <w:rPr>
          <w:sz w:val="24"/>
        </w:rPr>
      </w:pPr>
      <w:r>
        <w:rPr>
          <w:sz w:val="24"/>
        </w:rPr>
        <w:t>определяет стратегию, цели и задачи развития школы, совместно с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коллегиальными органами управления осуществляет разработку, утверждение и реализацию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развития школы, создает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</w:t>
      </w:r>
      <w:r>
        <w:rPr>
          <w:spacing w:val="-2"/>
          <w:sz w:val="24"/>
        </w:rPr>
        <w:t>коллективе;</w:t>
      </w:r>
    </w:p>
    <w:p w14:paraId="2B6E2123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line="273" w:lineRule="auto"/>
        <w:ind w:left="821" w:right="106"/>
        <w:jc w:val="both"/>
        <w:rPr>
          <w:sz w:val="24"/>
        </w:rPr>
      </w:pPr>
      <w:r>
        <w:rPr>
          <w:sz w:val="24"/>
        </w:rPr>
        <w:t>обеспечивает системную образовательную (учебно-воспитательную) и административно-хозяйственную (производственную) работу школы;</w:t>
      </w:r>
    </w:p>
    <w:p w14:paraId="3AF9F69C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1" w:right="104"/>
        <w:jc w:val="both"/>
        <w:rPr>
          <w:sz w:val="24"/>
        </w:rPr>
      </w:pPr>
      <w:r>
        <w:rPr>
          <w:sz w:val="24"/>
        </w:rPr>
        <w:t>в пределах своих полномочий распоряжается бюджетными средствами, обеспечивает результативность и эффективность их использования, осуществляет подбор и расстановку кадров, создает условия для непрерывного повышения квалификации работников;</w:t>
      </w:r>
    </w:p>
    <w:p w14:paraId="22768FAC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line="273" w:lineRule="auto"/>
        <w:ind w:left="821" w:right="115"/>
        <w:jc w:val="both"/>
        <w:rPr>
          <w:sz w:val="24"/>
        </w:rPr>
      </w:pPr>
      <w:r>
        <w:rPr>
          <w:sz w:val="24"/>
        </w:rPr>
        <w:t>принимает меры по обеспечению безопасности и условий труда, соответствующих требованиям охраны труда;</w:t>
      </w:r>
    </w:p>
    <w:p w14:paraId="39727A86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line="273" w:lineRule="auto"/>
        <w:ind w:left="821" w:right="113"/>
        <w:jc w:val="both"/>
        <w:rPr>
          <w:sz w:val="24"/>
        </w:rPr>
      </w:pPr>
      <w:r>
        <w:rPr>
          <w:sz w:val="24"/>
        </w:rPr>
        <w:t>планирует, координирует и контролирует работу структурных подразделений, педагогических и других работников школы;</w:t>
      </w:r>
    </w:p>
    <w:p w14:paraId="77D333A1" w14:textId="77777777" w:rsidR="00305580" w:rsidRDefault="00305580">
      <w:pPr>
        <w:spacing w:line="273" w:lineRule="auto"/>
        <w:jc w:val="both"/>
        <w:rPr>
          <w:sz w:val="24"/>
        </w:rPr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7C70963B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before="90" w:line="273" w:lineRule="auto"/>
        <w:ind w:left="821" w:right="111"/>
        <w:jc w:val="both"/>
        <w:rPr>
          <w:sz w:val="24"/>
        </w:rPr>
      </w:pPr>
      <w:r>
        <w:rPr>
          <w:sz w:val="24"/>
        </w:rPr>
        <w:lastRenderedPageBreak/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гражданами;</w:t>
      </w:r>
    </w:p>
    <w:p w14:paraId="06404142" w14:textId="77777777" w:rsidR="00305580" w:rsidRDefault="00000000">
      <w:pPr>
        <w:pStyle w:val="a4"/>
        <w:numPr>
          <w:ilvl w:val="0"/>
          <w:numId w:val="4"/>
        </w:numPr>
        <w:tabs>
          <w:tab w:val="left" w:pos="822"/>
        </w:tabs>
        <w:spacing w:before="3" w:line="273" w:lineRule="auto"/>
        <w:ind w:left="821" w:right="108"/>
        <w:jc w:val="both"/>
        <w:rPr>
          <w:sz w:val="24"/>
        </w:rPr>
      </w:pPr>
      <w:r>
        <w:rPr>
          <w:sz w:val="24"/>
        </w:rPr>
        <w:t>представляет школу в государственных, муниципальных, общественных и иных органах, учреждениях, иных организациях;</w:t>
      </w:r>
    </w:p>
    <w:p w14:paraId="6A144323" w14:textId="77777777" w:rsidR="00305580" w:rsidRDefault="00000000">
      <w:pPr>
        <w:pStyle w:val="a4"/>
        <w:numPr>
          <w:ilvl w:val="0"/>
          <w:numId w:val="4"/>
        </w:numPr>
        <w:tabs>
          <w:tab w:val="left" w:pos="882"/>
        </w:tabs>
        <w:spacing w:before="3" w:line="276" w:lineRule="auto"/>
        <w:ind w:left="821" w:right="104"/>
        <w:jc w:val="both"/>
        <w:rPr>
          <w:sz w:val="24"/>
        </w:rPr>
      </w:pPr>
      <w:r>
        <w:tab/>
      </w:r>
      <w:r>
        <w:rPr>
          <w:sz w:val="24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средств.</w:t>
      </w:r>
    </w:p>
    <w:p w14:paraId="26607E77" w14:textId="77777777" w:rsidR="00305580" w:rsidRDefault="00305580">
      <w:pPr>
        <w:pStyle w:val="a3"/>
        <w:spacing w:before="4"/>
        <w:rPr>
          <w:sz w:val="27"/>
        </w:rPr>
      </w:pPr>
    </w:p>
    <w:p w14:paraId="5EE07285" w14:textId="77777777" w:rsidR="00305580" w:rsidRDefault="00000000">
      <w:pPr>
        <w:pStyle w:val="a3"/>
        <w:spacing w:before="1" w:line="276" w:lineRule="auto"/>
        <w:ind w:left="102" w:right="104"/>
        <w:jc w:val="both"/>
      </w:pPr>
      <w:r>
        <w:rPr>
          <w:b/>
          <w:u w:val="single"/>
        </w:rPr>
        <w:t>Педагогический совет</w:t>
      </w:r>
      <w:r>
        <w:rPr>
          <w:b/>
        </w:rPr>
        <w:t xml:space="preserve"> </w:t>
      </w:r>
      <w:r>
        <w:t>– коллективный орган управления школой, который решает вопросы реализации Программы развития школы, рассматривает проблемы, связанные с организацией образовательно-воспитательной деятельности школы, сформулированные структурными подразделениями школы (НМС, ШМО, администрацией, социально- психологической службой). Педагогический совет принимает коллективные решения по рассматриваемым вопросам и несет за них ответственность.</w:t>
      </w:r>
    </w:p>
    <w:p w14:paraId="6396499B" w14:textId="77777777" w:rsidR="00305580" w:rsidRDefault="00000000">
      <w:pPr>
        <w:pStyle w:val="a3"/>
        <w:spacing w:line="276" w:lineRule="auto"/>
        <w:ind w:left="102" w:right="111" w:firstLine="359"/>
        <w:jc w:val="both"/>
      </w:pPr>
      <w:r>
        <w:t>Членами Педагогического совета школы являются учителя школы. Председателем Педагогического совета является директор школы. Решением Педагогического совета избирается секретарь педсовета (сроком на один год), в функциональные обязанности которого входит ведение протоколов всех заседаний совета в течение года.</w:t>
      </w:r>
    </w:p>
    <w:p w14:paraId="1792B1BA" w14:textId="77777777" w:rsidR="00305580" w:rsidRDefault="00000000">
      <w:pPr>
        <w:pStyle w:val="a3"/>
        <w:ind w:left="461"/>
        <w:jc w:val="both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71B8EE0E" w14:textId="77777777" w:rsidR="00305580" w:rsidRDefault="00000000">
      <w:pPr>
        <w:pStyle w:val="a4"/>
        <w:numPr>
          <w:ilvl w:val="0"/>
          <w:numId w:val="3"/>
        </w:numPr>
        <w:tabs>
          <w:tab w:val="left" w:pos="118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5E9185D9" w14:textId="77777777" w:rsidR="00305580" w:rsidRDefault="00000000">
      <w:pPr>
        <w:pStyle w:val="a4"/>
        <w:numPr>
          <w:ilvl w:val="0"/>
          <w:numId w:val="3"/>
        </w:numPr>
        <w:tabs>
          <w:tab w:val="left" w:pos="1182"/>
        </w:tabs>
        <w:spacing w:before="42" w:line="276" w:lineRule="auto"/>
        <w:ind w:left="1181" w:right="108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 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образовательно-воспитательного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 внедрение в практику позитивного педагогического опыта и современных достижений педагогики и психологии общего школьного образования;</w:t>
      </w:r>
    </w:p>
    <w:p w14:paraId="0FC8ABEE" w14:textId="77777777" w:rsidR="00305580" w:rsidRDefault="00000000">
      <w:pPr>
        <w:pStyle w:val="a4"/>
        <w:numPr>
          <w:ilvl w:val="0"/>
          <w:numId w:val="3"/>
        </w:numPr>
        <w:tabs>
          <w:tab w:val="left" w:pos="1182"/>
        </w:tabs>
        <w:spacing w:line="273" w:lineRule="auto"/>
        <w:ind w:left="1181" w:right="111"/>
        <w:jc w:val="both"/>
        <w:rPr>
          <w:sz w:val="24"/>
        </w:rPr>
      </w:pPr>
      <w:r>
        <w:rPr>
          <w:sz w:val="24"/>
        </w:rPr>
        <w:t>контроль и анализ выполнения Государственного образовательного и предметных стандартов Кыргызской Республики;</w:t>
      </w:r>
    </w:p>
    <w:p w14:paraId="207871A0" w14:textId="77777777" w:rsidR="00305580" w:rsidRDefault="00000000">
      <w:pPr>
        <w:pStyle w:val="a4"/>
        <w:numPr>
          <w:ilvl w:val="0"/>
          <w:numId w:val="3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14:paraId="47ABC863" w14:textId="77777777" w:rsidR="00305580" w:rsidRDefault="00305580">
      <w:pPr>
        <w:pStyle w:val="a3"/>
        <w:spacing w:before="4"/>
        <w:rPr>
          <w:sz w:val="31"/>
        </w:rPr>
      </w:pPr>
    </w:p>
    <w:p w14:paraId="24335FD3" w14:textId="77777777" w:rsidR="00305580" w:rsidRDefault="00000000">
      <w:pPr>
        <w:ind w:left="102"/>
        <w:rPr>
          <w:b/>
          <w:sz w:val="24"/>
        </w:rPr>
      </w:pPr>
      <w:r>
        <w:rPr>
          <w:b/>
          <w:sz w:val="24"/>
          <w:u w:val="single"/>
        </w:rPr>
        <w:t>Общее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собрание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трудового</w:t>
      </w:r>
      <w:r>
        <w:rPr>
          <w:b/>
          <w:spacing w:val="-2"/>
          <w:sz w:val="24"/>
          <w:u w:val="single"/>
        </w:rPr>
        <w:t xml:space="preserve"> коллектива:</w:t>
      </w:r>
    </w:p>
    <w:p w14:paraId="61EFDDAB" w14:textId="77777777" w:rsidR="00305580" w:rsidRDefault="000000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7" w:line="278" w:lineRule="auto"/>
        <w:ind w:left="821" w:right="114"/>
        <w:rPr>
          <w:sz w:val="24"/>
        </w:rPr>
      </w:pPr>
      <w:r>
        <w:rPr>
          <w:sz w:val="24"/>
        </w:rPr>
        <w:t>рассматривает и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утверждает локальные акты, касающиеся интересов сотрудников школы по вопросам трудового законодательства;</w:t>
      </w:r>
    </w:p>
    <w:p w14:paraId="4A17D5EB" w14:textId="77777777" w:rsidR="00305580" w:rsidRDefault="000000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72" w:lineRule="exact"/>
        <w:ind w:hanging="361"/>
        <w:rPr>
          <w:sz w:val="24"/>
        </w:rPr>
      </w:pP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0F766853" w14:textId="77777777" w:rsidR="00305580" w:rsidRDefault="000000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обсуждает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4C8CE45C" w14:textId="77777777" w:rsidR="00305580" w:rsidRDefault="00000000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534"/>
          <w:tab w:val="left" w:pos="2898"/>
          <w:tab w:val="left" w:pos="4297"/>
          <w:tab w:val="left" w:pos="5395"/>
          <w:tab w:val="left" w:pos="6899"/>
          <w:tab w:val="left" w:pos="8347"/>
        </w:tabs>
        <w:spacing w:before="41" w:line="278" w:lineRule="auto"/>
        <w:ind w:left="821" w:right="111"/>
        <w:rPr>
          <w:sz w:val="24"/>
        </w:rPr>
      </w:pPr>
      <w:r>
        <w:rPr>
          <w:spacing w:val="-2"/>
          <w:sz w:val="24"/>
        </w:rPr>
        <w:t>согласовывает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утверждает</w:t>
      </w:r>
      <w:r>
        <w:rPr>
          <w:sz w:val="24"/>
        </w:rPr>
        <w:tab/>
      </w: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>внутреннего</w:t>
      </w:r>
      <w:r>
        <w:rPr>
          <w:sz w:val="24"/>
        </w:rPr>
        <w:tab/>
      </w:r>
      <w:r>
        <w:rPr>
          <w:spacing w:val="-2"/>
          <w:sz w:val="24"/>
        </w:rPr>
        <w:t>распорядка,</w:t>
      </w:r>
      <w:r>
        <w:rPr>
          <w:sz w:val="24"/>
        </w:rPr>
        <w:tab/>
      </w:r>
      <w:r>
        <w:rPr>
          <w:spacing w:val="-2"/>
          <w:sz w:val="24"/>
        </w:rPr>
        <w:t xml:space="preserve">принимает </w:t>
      </w:r>
      <w:r>
        <w:rPr>
          <w:sz w:val="24"/>
        </w:rPr>
        <w:t>Коллективный договор и заслушивает отчёты о его выполнении;</w:t>
      </w:r>
    </w:p>
    <w:p w14:paraId="54217DB4" w14:textId="77777777" w:rsidR="00305580" w:rsidRDefault="000000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72" w:lineRule="exact"/>
        <w:ind w:hanging="361"/>
        <w:rPr>
          <w:sz w:val="24"/>
        </w:rPr>
      </w:pPr>
      <w:r>
        <w:rPr>
          <w:sz w:val="24"/>
        </w:rPr>
        <w:t>выдвигает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награждению;</w:t>
      </w:r>
    </w:p>
    <w:p w14:paraId="23E04BE4" w14:textId="77777777" w:rsidR="00305580" w:rsidRDefault="00000000">
      <w:pPr>
        <w:pStyle w:val="a4"/>
        <w:numPr>
          <w:ilvl w:val="0"/>
          <w:numId w:val="2"/>
        </w:numPr>
        <w:tabs>
          <w:tab w:val="left" w:pos="822"/>
        </w:tabs>
        <w:spacing w:before="40" w:line="276" w:lineRule="auto"/>
        <w:ind w:left="821" w:right="110"/>
        <w:jc w:val="both"/>
        <w:rPr>
          <w:sz w:val="24"/>
        </w:rPr>
      </w:pPr>
      <w:r>
        <w:rPr>
          <w:sz w:val="24"/>
        </w:rPr>
        <w:t>определяет состав и полномочия комиссии по трудовым спорам, рассматривает результаты работы комиссии;</w:t>
      </w:r>
    </w:p>
    <w:p w14:paraId="6ECC3A13" w14:textId="77777777" w:rsidR="00305580" w:rsidRDefault="00000000">
      <w:pPr>
        <w:pStyle w:val="a4"/>
        <w:numPr>
          <w:ilvl w:val="0"/>
          <w:numId w:val="2"/>
        </w:numPr>
        <w:tabs>
          <w:tab w:val="left" w:pos="822"/>
        </w:tabs>
        <w:spacing w:before="2" w:line="276" w:lineRule="auto"/>
        <w:ind w:left="821" w:right="106"/>
        <w:jc w:val="both"/>
        <w:rPr>
          <w:sz w:val="24"/>
        </w:rPr>
      </w:pPr>
      <w:r>
        <w:rPr>
          <w:sz w:val="24"/>
        </w:rPr>
        <w:t>рассматривает и утверждает решения о сотрудничестве школы с фондами, объединениями, проектами, направленными на развитие школы; контролирует сохранение школой своей самостоятельности и статуса юридического лица; утверждает необходимые документы;</w:t>
      </w:r>
    </w:p>
    <w:p w14:paraId="2BDCD959" w14:textId="77777777" w:rsidR="00305580" w:rsidRDefault="00305580">
      <w:pPr>
        <w:spacing w:line="276" w:lineRule="auto"/>
        <w:jc w:val="both"/>
        <w:rPr>
          <w:sz w:val="24"/>
        </w:rPr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528AFB48" w14:textId="77777777" w:rsidR="00305580" w:rsidRDefault="00000000">
      <w:pPr>
        <w:pStyle w:val="a4"/>
        <w:numPr>
          <w:ilvl w:val="0"/>
          <w:numId w:val="2"/>
        </w:numPr>
        <w:tabs>
          <w:tab w:val="left" w:pos="822"/>
        </w:tabs>
        <w:spacing w:before="90" w:line="276" w:lineRule="auto"/>
        <w:ind w:left="821" w:right="112"/>
        <w:jc w:val="both"/>
        <w:rPr>
          <w:sz w:val="24"/>
        </w:rPr>
      </w:pPr>
      <w:r>
        <w:rPr>
          <w:sz w:val="24"/>
        </w:rPr>
        <w:lastRenderedPageBreak/>
        <w:t>способствует укреплению престижа школы в социуме через распространение и обобщение информации о деятельности школы в средствах массовой информации (школьный сайт, соцсети, периодические профессиональные издания).</w:t>
      </w:r>
    </w:p>
    <w:p w14:paraId="38D6CBBA" w14:textId="77777777" w:rsidR="00305580" w:rsidRDefault="00305580">
      <w:pPr>
        <w:pStyle w:val="a3"/>
        <w:spacing w:before="5"/>
        <w:rPr>
          <w:sz w:val="27"/>
        </w:rPr>
      </w:pPr>
    </w:p>
    <w:p w14:paraId="23527EDB" w14:textId="77777777" w:rsidR="00305580" w:rsidRDefault="00000000">
      <w:pPr>
        <w:pStyle w:val="a3"/>
        <w:spacing w:line="276" w:lineRule="auto"/>
        <w:ind w:left="461" w:right="102"/>
        <w:jc w:val="both"/>
      </w:pPr>
      <w:r>
        <w:rPr>
          <w:b/>
          <w:u w:val="single"/>
        </w:rPr>
        <w:t xml:space="preserve">Попечительский Совет </w:t>
      </w:r>
      <w:r>
        <w:t>решает вопросы условий организации образовательно- воспитательного процесса и их соответствия требованиям качества и безопасности, анализов состояния образовательной среды и поиском решений и возможностей укрепления материально-технической базы школы,</w:t>
      </w:r>
      <w:r>
        <w:rPr>
          <w:spacing w:val="40"/>
        </w:rPr>
        <w:t xml:space="preserve"> </w:t>
      </w:r>
      <w:r>
        <w:t>занимается подготовкой и утверждением публичных отчётов.</w:t>
      </w:r>
    </w:p>
    <w:p w14:paraId="2ED95AB2" w14:textId="77777777" w:rsidR="00305580" w:rsidRDefault="00305580">
      <w:pPr>
        <w:pStyle w:val="a3"/>
        <w:spacing w:before="8"/>
        <w:rPr>
          <w:sz w:val="27"/>
        </w:rPr>
      </w:pPr>
    </w:p>
    <w:p w14:paraId="63792EE9" w14:textId="77777777" w:rsidR="00305580" w:rsidRDefault="00000000">
      <w:pPr>
        <w:pStyle w:val="a3"/>
        <w:spacing w:line="276" w:lineRule="auto"/>
        <w:ind w:left="461" w:right="106"/>
        <w:jc w:val="both"/>
      </w:pPr>
      <w:r>
        <w:rPr>
          <w:b/>
          <w:u w:val="single"/>
        </w:rPr>
        <w:t>Профсоюзный комитет</w:t>
      </w:r>
      <w:r>
        <w:rPr>
          <w:b/>
          <w:spacing w:val="80"/>
          <w:u w:val="single"/>
        </w:rPr>
        <w:t xml:space="preserve"> </w:t>
      </w:r>
      <w:r>
        <w:t>осуществляет представительство и защиту индивидуальных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коллективных</w:t>
      </w:r>
      <w:r>
        <w:rPr>
          <w:spacing w:val="40"/>
        </w:rPr>
        <w:t xml:space="preserve"> </w:t>
      </w:r>
      <w:r>
        <w:t>социальных,</w:t>
      </w:r>
      <w:r>
        <w:rPr>
          <w:spacing w:val="40"/>
        </w:rPr>
        <w:t xml:space="preserve"> </w:t>
      </w:r>
      <w:r>
        <w:t>трудовых,</w:t>
      </w:r>
      <w:r>
        <w:rPr>
          <w:spacing w:val="40"/>
        </w:rPr>
        <w:t xml:space="preserve"> </w:t>
      </w:r>
      <w:r>
        <w:t>профессиональных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80"/>
        </w:rPr>
        <w:t xml:space="preserve"> </w:t>
      </w:r>
      <w:r>
        <w:t>членов коллектива.</w:t>
      </w:r>
    </w:p>
    <w:p w14:paraId="3B098F17" w14:textId="77777777" w:rsidR="00305580" w:rsidRDefault="00305580">
      <w:pPr>
        <w:pStyle w:val="a3"/>
        <w:spacing w:before="8"/>
        <w:rPr>
          <w:sz w:val="27"/>
        </w:rPr>
      </w:pPr>
    </w:p>
    <w:p w14:paraId="78C33527" w14:textId="77777777" w:rsidR="00305580" w:rsidRDefault="00000000">
      <w:pPr>
        <w:pStyle w:val="a3"/>
        <w:spacing w:line="276" w:lineRule="auto"/>
        <w:ind w:left="461" w:right="104"/>
        <w:jc w:val="both"/>
      </w:pPr>
      <w:r>
        <w:rPr>
          <w:b/>
          <w:u w:val="single"/>
        </w:rPr>
        <w:t>Совет школы</w:t>
      </w:r>
      <w:r>
        <w:rPr>
          <w:b/>
        </w:rPr>
        <w:t xml:space="preserve"> </w:t>
      </w:r>
      <w:r>
        <w:t>является коллективным органом управления школой и включает в себя представителей педагогического коллектива, родителей\законных представителей обучающихся, представителей общественности и обучающихся школы. Совет школы совместно с директором определяет стратегию развития школы, решая вопросы организации образовательной деятельности, воспитания, административно- хозяйственной деятельности и социальной защиты членов школьного коллектива.</w:t>
      </w:r>
    </w:p>
    <w:p w14:paraId="73DB042A" w14:textId="77777777" w:rsidR="00305580" w:rsidRDefault="00305580">
      <w:pPr>
        <w:pStyle w:val="a3"/>
        <w:spacing w:before="8"/>
        <w:rPr>
          <w:sz w:val="27"/>
        </w:rPr>
      </w:pPr>
    </w:p>
    <w:p w14:paraId="343BA7C9" w14:textId="77777777" w:rsidR="00305580" w:rsidRDefault="00000000">
      <w:pPr>
        <w:tabs>
          <w:tab w:val="left" w:pos="2549"/>
          <w:tab w:val="left" w:pos="4086"/>
          <w:tab w:val="left" w:pos="5250"/>
          <w:tab w:val="left" w:pos="7212"/>
          <w:tab w:val="left" w:pos="8107"/>
        </w:tabs>
        <w:spacing w:line="276" w:lineRule="auto"/>
        <w:ind w:left="461" w:right="107" w:firstLine="348"/>
        <w:rPr>
          <w:sz w:val="24"/>
        </w:rPr>
      </w:pPr>
      <w:r>
        <w:rPr>
          <w:b/>
          <w:i/>
          <w:spacing w:val="-2"/>
          <w:sz w:val="24"/>
          <w:u w:val="single"/>
        </w:rPr>
        <w:t>Тактическое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управление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школой</w:t>
      </w:r>
      <w:r>
        <w:rPr>
          <w:b/>
          <w:i/>
          <w:sz w:val="24"/>
        </w:rPr>
        <w:tab/>
      </w:r>
      <w:r>
        <w:rPr>
          <w:spacing w:val="-2"/>
          <w:sz w:val="24"/>
        </w:rPr>
        <w:t>осуществляется</w:t>
      </w:r>
      <w:r>
        <w:rPr>
          <w:sz w:val="24"/>
        </w:rPr>
        <w:tab/>
      </w:r>
      <w:r>
        <w:rPr>
          <w:spacing w:val="-2"/>
          <w:sz w:val="24"/>
        </w:rPr>
        <w:t>через</w:t>
      </w:r>
      <w:r>
        <w:rPr>
          <w:sz w:val="24"/>
        </w:rPr>
        <w:tab/>
      </w:r>
      <w:r>
        <w:rPr>
          <w:spacing w:val="-2"/>
          <w:sz w:val="24"/>
        </w:rPr>
        <w:t xml:space="preserve">деятельность </w:t>
      </w:r>
      <w:r>
        <w:rPr>
          <w:sz w:val="24"/>
        </w:rPr>
        <w:t>заместителей директора.</w:t>
      </w:r>
    </w:p>
    <w:p w14:paraId="6FA08C7A" w14:textId="77777777" w:rsidR="00305580" w:rsidRDefault="00305580">
      <w:pPr>
        <w:pStyle w:val="a3"/>
        <w:spacing w:before="5"/>
        <w:rPr>
          <w:sz w:val="27"/>
        </w:rPr>
      </w:pPr>
    </w:p>
    <w:p w14:paraId="7D3A28F1" w14:textId="77777777" w:rsidR="00305580" w:rsidRDefault="00000000">
      <w:pPr>
        <w:pStyle w:val="a3"/>
        <w:spacing w:line="276" w:lineRule="auto"/>
        <w:ind w:left="461" w:right="105"/>
        <w:jc w:val="both"/>
      </w:pPr>
      <w:r>
        <w:rPr>
          <w:b/>
          <w:u w:val="single"/>
        </w:rPr>
        <w:t>Заместители директора по учебно-воспитательной</w:t>
      </w:r>
      <w:r>
        <w:rPr>
          <w:b/>
        </w:rPr>
        <w:t xml:space="preserve"> </w:t>
      </w:r>
      <w:r>
        <w:t>работе осуществляют</w:t>
      </w:r>
      <w:r>
        <w:rPr>
          <w:spacing w:val="40"/>
        </w:rPr>
        <w:t xml:space="preserve"> </w:t>
      </w:r>
      <w:r>
        <w:t xml:space="preserve">управление функционированием школы: контролируют выполнение государственных образовательных и предметных стандартов, отслеживают уровень сформированности </w:t>
      </w:r>
      <w:proofErr w:type="spellStart"/>
      <w:r>
        <w:t>общеучебных</w:t>
      </w:r>
      <w:proofErr w:type="spellEnd"/>
      <w:r>
        <w:t xml:space="preserve"> умений и навыков, необходимых для продолжения образования.</w:t>
      </w:r>
    </w:p>
    <w:p w14:paraId="3B4192DF" w14:textId="77777777" w:rsidR="00305580" w:rsidRDefault="00305580">
      <w:pPr>
        <w:pStyle w:val="a3"/>
        <w:rPr>
          <w:sz w:val="28"/>
        </w:rPr>
      </w:pPr>
    </w:p>
    <w:p w14:paraId="5DAC4F73" w14:textId="77777777" w:rsidR="00305580" w:rsidRDefault="00000000">
      <w:pPr>
        <w:spacing w:line="276" w:lineRule="auto"/>
        <w:ind w:left="461" w:right="104"/>
        <w:jc w:val="both"/>
        <w:rPr>
          <w:sz w:val="24"/>
        </w:rPr>
      </w:pPr>
      <w:r>
        <w:rPr>
          <w:b/>
          <w:sz w:val="24"/>
          <w:u w:val="single"/>
        </w:rPr>
        <w:t>Заместитель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директора по воспитательной работе и организатор внеурочной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деятельности</w:t>
      </w:r>
      <w:r>
        <w:rPr>
          <w:b/>
          <w:sz w:val="24"/>
        </w:rPr>
        <w:t xml:space="preserve"> </w:t>
      </w:r>
      <w:r>
        <w:rPr>
          <w:sz w:val="24"/>
        </w:rPr>
        <w:t>организуют внеурочную воспитательную работу с обучающимися работу органов ученического самоуправления, контролируют состояние воспитательной работы в школе, отслеживают уровень воспитанности учащихся, работают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 с внешкольными организациями.</w:t>
      </w:r>
    </w:p>
    <w:p w14:paraId="3670D1D5" w14:textId="77777777" w:rsidR="00305580" w:rsidRDefault="00305580">
      <w:pPr>
        <w:pStyle w:val="a3"/>
        <w:spacing w:before="3"/>
        <w:rPr>
          <w:sz w:val="27"/>
        </w:rPr>
      </w:pPr>
    </w:p>
    <w:p w14:paraId="212EB72A" w14:textId="77777777" w:rsidR="00305580" w:rsidRDefault="00000000">
      <w:pPr>
        <w:spacing w:line="276" w:lineRule="auto"/>
        <w:ind w:left="461" w:right="103"/>
        <w:jc w:val="both"/>
        <w:rPr>
          <w:sz w:val="24"/>
        </w:rPr>
      </w:pPr>
      <w:r>
        <w:rPr>
          <w:b/>
          <w:sz w:val="24"/>
          <w:u w:val="single"/>
        </w:rPr>
        <w:t>Заместитель директора по государственному языку</w:t>
      </w:r>
      <w:r>
        <w:rPr>
          <w:b/>
          <w:sz w:val="24"/>
        </w:rPr>
        <w:t xml:space="preserve"> </w:t>
      </w:r>
      <w:r>
        <w:rPr>
          <w:sz w:val="24"/>
        </w:rPr>
        <w:t>осуществляет разработку стратегии развития государственного языка в образовательно-воспитательном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 и координирует внедрение данной стратегии в деятельность школы.</w:t>
      </w:r>
    </w:p>
    <w:p w14:paraId="1835977C" w14:textId="77777777" w:rsidR="00305580" w:rsidRDefault="00305580">
      <w:pPr>
        <w:pStyle w:val="a3"/>
        <w:spacing w:before="7"/>
        <w:rPr>
          <w:sz w:val="27"/>
        </w:rPr>
      </w:pPr>
    </w:p>
    <w:p w14:paraId="5B011FA0" w14:textId="77777777" w:rsidR="00305580" w:rsidRDefault="00000000">
      <w:pPr>
        <w:pStyle w:val="a3"/>
        <w:spacing w:before="1" w:line="276" w:lineRule="auto"/>
        <w:ind w:left="461" w:right="102"/>
        <w:jc w:val="both"/>
      </w:pPr>
      <w:r>
        <w:rPr>
          <w:b/>
          <w:u w:val="single"/>
        </w:rPr>
        <w:t xml:space="preserve">Заместитель директора по </w:t>
      </w:r>
      <w:proofErr w:type="gramStart"/>
      <w:r>
        <w:rPr>
          <w:b/>
          <w:u w:val="single"/>
        </w:rPr>
        <w:t xml:space="preserve">АХЧ </w:t>
      </w:r>
      <w:r>
        <w:rPr>
          <w:b/>
        </w:rPr>
        <w:t xml:space="preserve"> </w:t>
      </w:r>
      <w:r>
        <w:t>осуществляет</w:t>
      </w:r>
      <w:proofErr w:type="gramEnd"/>
      <w:r>
        <w:t xml:space="preserve"> координацию хозяйственной деятельности школы, обеспечивает сохранность и укрепление материально- технической базы школы, контролирует выполнение требований безопасности и санитарно-гигиенических норм в учебно-воспитательном процессе, контролирует эффективность работы технических сотрудников школы.</w:t>
      </w:r>
    </w:p>
    <w:p w14:paraId="55272413" w14:textId="77777777" w:rsidR="00305580" w:rsidRDefault="00305580">
      <w:pPr>
        <w:spacing w:line="276" w:lineRule="auto"/>
        <w:jc w:val="both"/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599FDCC5" w14:textId="77777777" w:rsidR="00305580" w:rsidRDefault="00305580">
      <w:pPr>
        <w:pStyle w:val="a3"/>
        <w:spacing w:before="7"/>
        <w:rPr>
          <w:sz w:val="27"/>
        </w:rPr>
      </w:pPr>
    </w:p>
    <w:p w14:paraId="64E552AC" w14:textId="77777777" w:rsidR="00305580" w:rsidRDefault="00000000">
      <w:pPr>
        <w:pStyle w:val="a3"/>
        <w:spacing w:before="90" w:line="276" w:lineRule="auto"/>
        <w:ind w:left="461" w:right="113"/>
        <w:jc w:val="both"/>
      </w:pPr>
      <w:r>
        <w:t>На данном уровне управления действую два коллегиальных органа: методический и экспертный советы.</w:t>
      </w:r>
    </w:p>
    <w:p w14:paraId="4CA179E8" w14:textId="77777777" w:rsidR="00305580" w:rsidRDefault="00305580">
      <w:pPr>
        <w:pStyle w:val="a3"/>
        <w:spacing w:before="5"/>
        <w:rPr>
          <w:sz w:val="27"/>
        </w:rPr>
      </w:pPr>
    </w:p>
    <w:p w14:paraId="69CEA8EC" w14:textId="77777777" w:rsidR="00305580" w:rsidRDefault="00000000">
      <w:pPr>
        <w:pStyle w:val="a3"/>
        <w:spacing w:line="276" w:lineRule="auto"/>
        <w:ind w:left="461" w:right="105"/>
        <w:jc w:val="both"/>
      </w:pPr>
      <w:r>
        <w:rPr>
          <w:b/>
          <w:u w:val="single"/>
        </w:rPr>
        <w:t>Методический совет</w:t>
      </w:r>
      <w:r>
        <w:rPr>
          <w:b/>
        </w:rPr>
        <w:t xml:space="preserve"> </w:t>
      </w:r>
      <w:r>
        <w:t>– это совещательный орган, в состав которого входят руководители ШМО,</w:t>
      </w:r>
      <w:r>
        <w:rPr>
          <w:spacing w:val="40"/>
        </w:rPr>
        <w:t xml:space="preserve"> </w:t>
      </w:r>
      <w:r>
        <w:t>опытные педагоги, представители временных творческих групп. Возглавляет Методический совет заместитель директора по учебно-воспитательной работе. Методический совет руководит работой творческих групп учителей, методическими объединениями, инновационной деятельностью коллектива.</w:t>
      </w:r>
    </w:p>
    <w:p w14:paraId="3833584D" w14:textId="77777777" w:rsidR="00305580" w:rsidRDefault="00000000">
      <w:pPr>
        <w:pStyle w:val="a3"/>
        <w:spacing w:before="2"/>
        <w:ind w:left="461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rPr>
          <w:spacing w:val="-2"/>
        </w:rPr>
        <w:t>совета:</w:t>
      </w:r>
    </w:p>
    <w:p w14:paraId="24CF5166" w14:textId="77777777" w:rsidR="00305580" w:rsidRDefault="00000000">
      <w:pPr>
        <w:pStyle w:val="a4"/>
        <w:numPr>
          <w:ilvl w:val="1"/>
          <w:numId w:val="2"/>
        </w:numPr>
        <w:tabs>
          <w:tab w:val="left" w:pos="118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40727E36" w14:textId="77777777" w:rsidR="00305580" w:rsidRDefault="00000000">
      <w:pPr>
        <w:pStyle w:val="a4"/>
        <w:numPr>
          <w:ilvl w:val="1"/>
          <w:numId w:val="2"/>
        </w:numPr>
        <w:tabs>
          <w:tab w:val="left" w:pos="118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14:paraId="0360B463" w14:textId="77777777" w:rsidR="00305580" w:rsidRDefault="00000000">
      <w:pPr>
        <w:pStyle w:val="a4"/>
        <w:numPr>
          <w:ilvl w:val="1"/>
          <w:numId w:val="2"/>
        </w:numPr>
        <w:tabs>
          <w:tab w:val="left" w:pos="1182"/>
        </w:tabs>
        <w:spacing w:before="43" w:line="273" w:lineRule="auto"/>
        <w:ind w:left="1181" w:right="102"/>
        <w:jc w:val="both"/>
        <w:rPr>
          <w:sz w:val="24"/>
        </w:rPr>
      </w:pPr>
      <w:r>
        <w:rPr>
          <w:sz w:val="24"/>
        </w:rPr>
        <w:t>обсуждение научно-методической литературы, разработок, учебных планов, планов работы методических объединений;</w:t>
      </w:r>
    </w:p>
    <w:p w14:paraId="2FF4FA7B" w14:textId="77777777" w:rsidR="00305580" w:rsidRDefault="00000000">
      <w:pPr>
        <w:pStyle w:val="a4"/>
        <w:numPr>
          <w:ilvl w:val="1"/>
          <w:numId w:val="2"/>
        </w:numPr>
        <w:tabs>
          <w:tab w:val="left" w:pos="1182"/>
        </w:tabs>
        <w:spacing w:line="273" w:lineRule="auto"/>
        <w:ind w:left="1181" w:right="113"/>
        <w:jc w:val="both"/>
        <w:rPr>
          <w:sz w:val="24"/>
        </w:rPr>
      </w:pPr>
      <w:r>
        <w:rPr>
          <w:sz w:val="24"/>
        </w:rPr>
        <w:t>обсуждение, обобщение и распространение позитивного педагогического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опыта.</w:t>
      </w:r>
    </w:p>
    <w:p w14:paraId="643A0338" w14:textId="77777777" w:rsidR="00305580" w:rsidRDefault="00305580">
      <w:pPr>
        <w:pStyle w:val="a3"/>
        <w:spacing w:before="10"/>
        <w:rPr>
          <w:sz w:val="27"/>
        </w:rPr>
      </w:pPr>
    </w:p>
    <w:p w14:paraId="209A6093" w14:textId="77777777" w:rsidR="00305580" w:rsidRDefault="00000000">
      <w:pPr>
        <w:pStyle w:val="a3"/>
        <w:spacing w:line="278" w:lineRule="auto"/>
        <w:ind w:left="461"/>
      </w:pPr>
      <w:r>
        <w:rPr>
          <w:b/>
          <w:u w:val="single"/>
        </w:rPr>
        <w:t>Экспертный совет</w:t>
      </w:r>
      <w:r>
        <w:rPr>
          <w:b/>
        </w:rPr>
        <w:t xml:space="preserve"> </w:t>
      </w:r>
      <w:r>
        <w:t>– это коллегиальный совещательный орган, основными задачами которого является:</w:t>
      </w:r>
    </w:p>
    <w:p w14:paraId="5D77AA16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108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педагогических и технических работников школы;</w:t>
      </w:r>
    </w:p>
    <w:p w14:paraId="52C50128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1" w:right="114"/>
        <w:rPr>
          <w:sz w:val="24"/>
        </w:rPr>
      </w:pPr>
      <w:r>
        <w:rPr>
          <w:sz w:val="24"/>
        </w:rPr>
        <w:t>осуществление экспертной оценки степени трудового участия каждого сотрудника школы в ее функционировании и развитии;</w:t>
      </w:r>
    </w:p>
    <w:p w14:paraId="6ACA3C56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21" w:right="106"/>
        <w:rPr>
          <w:sz w:val="24"/>
        </w:rPr>
      </w:pPr>
      <w:r>
        <w:rPr>
          <w:sz w:val="24"/>
        </w:rPr>
        <w:t>оформление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стимулирующих надбавок к заработной плате.</w:t>
      </w:r>
    </w:p>
    <w:p w14:paraId="6B79A327" w14:textId="77777777" w:rsidR="00305580" w:rsidRDefault="00000000">
      <w:pPr>
        <w:pStyle w:val="a3"/>
        <w:ind w:left="461"/>
      </w:pPr>
      <w:r>
        <w:t>Руководит</w:t>
      </w:r>
      <w:r>
        <w:rPr>
          <w:spacing w:val="-2"/>
        </w:rPr>
        <w:t xml:space="preserve"> </w:t>
      </w:r>
      <w:r>
        <w:t>экспертным</w:t>
      </w:r>
      <w:r>
        <w:rPr>
          <w:spacing w:val="-6"/>
        </w:rPr>
        <w:t xml:space="preserve"> </w:t>
      </w:r>
      <w:r>
        <w:t>советом 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 xml:space="preserve">заместителей </w:t>
      </w:r>
      <w:r>
        <w:rPr>
          <w:spacing w:val="-2"/>
        </w:rPr>
        <w:t>директора.</w:t>
      </w:r>
    </w:p>
    <w:p w14:paraId="34750F5F" w14:textId="77777777" w:rsidR="00305580" w:rsidRDefault="00000000">
      <w:pPr>
        <w:pStyle w:val="a3"/>
        <w:ind w:left="461"/>
      </w:pPr>
      <w:r>
        <w:t>Методический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Экспертный</w:t>
      </w:r>
      <w:r>
        <w:rPr>
          <w:spacing w:val="40"/>
        </w:rPr>
        <w:t xml:space="preserve"> </w:t>
      </w:r>
      <w:r>
        <w:t>советы</w:t>
      </w:r>
      <w:r>
        <w:rPr>
          <w:spacing w:val="40"/>
        </w:rPr>
        <w:t xml:space="preserve"> </w:t>
      </w:r>
      <w:r>
        <w:t>координируют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педагогического коллектива и оперативных структурных подразделений школы.</w:t>
      </w:r>
    </w:p>
    <w:p w14:paraId="09DB8143" w14:textId="77777777" w:rsidR="00305580" w:rsidRDefault="00305580">
      <w:pPr>
        <w:pStyle w:val="a3"/>
        <w:spacing w:before="6"/>
        <w:rPr>
          <w:sz w:val="23"/>
        </w:rPr>
      </w:pPr>
    </w:p>
    <w:p w14:paraId="44FAA156" w14:textId="77777777" w:rsidR="00305580" w:rsidRDefault="00000000">
      <w:pPr>
        <w:pStyle w:val="a3"/>
        <w:ind w:left="102" w:right="107" w:firstLine="707"/>
        <w:jc w:val="both"/>
      </w:pPr>
      <w:r>
        <w:rPr>
          <w:b/>
          <w:i/>
          <w:u w:val="single"/>
        </w:rPr>
        <w:t>Оперативное управление</w:t>
      </w:r>
      <w:r>
        <w:rPr>
          <w:b/>
          <w:i/>
        </w:rPr>
        <w:t xml:space="preserve"> </w:t>
      </w:r>
      <w:r>
        <w:t>школой реализуется через деятельность педагогического и технического коллективов школы, работу школьных методических объединений, творческих групп учителей, других структурных подразделений школы.</w:t>
      </w:r>
    </w:p>
    <w:p w14:paraId="5E0C2A58" w14:textId="77777777" w:rsidR="00305580" w:rsidRDefault="00305580">
      <w:pPr>
        <w:pStyle w:val="a3"/>
        <w:spacing w:before="9"/>
        <w:rPr>
          <w:sz w:val="27"/>
        </w:rPr>
      </w:pPr>
    </w:p>
    <w:p w14:paraId="13C16476" w14:textId="77777777" w:rsidR="00305580" w:rsidRDefault="00000000">
      <w:pPr>
        <w:pStyle w:val="a3"/>
        <w:spacing w:before="1" w:line="276" w:lineRule="auto"/>
        <w:ind w:left="102" w:right="105"/>
        <w:jc w:val="both"/>
      </w:pPr>
      <w:r>
        <w:rPr>
          <w:b/>
          <w:u w:val="single"/>
        </w:rPr>
        <w:t>Методические объединения</w:t>
      </w:r>
      <w:r>
        <w:rPr>
          <w:b/>
        </w:rPr>
        <w:t xml:space="preserve"> </w:t>
      </w:r>
      <w:r>
        <w:t>– структурные</w:t>
      </w:r>
      <w:r>
        <w:rPr>
          <w:spacing w:val="-1"/>
        </w:rPr>
        <w:t xml:space="preserve"> </w:t>
      </w:r>
      <w:r>
        <w:t>подразделения методической службы школы, объединяют учителей одной образовательной</w:t>
      </w:r>
      <w:r>
        <w:rPr>
          <w:spacing w:val="-1"/>
        </w:rPr>
        <w:t xml:space="preserve"> </w:t>
      </w:r>
      <w:r>
        <w:t>области. Руководитель ШМО выбирается из состава членов ШМО и утверждается директором школы. Методическое объединение осуществляет методическую работу в образовательной области, организует внеклассную деятельность учащихся, проводит анализ результатов образовательного процесса. ШМО имеет право выдвигать предложения по улучшению процесса образования, получать методическую помощь научных консультантов, согласует свою деятельность с методическим советом школы и в своей работе подотчетно ему.</w:t>
      </w:r>
    </w:p>
    <w:p w14:paraId="7D37CB52" w14:textId="77777777" w:rsidR="00305580" w:rsidRDefault="00305580">
      <w:pPr>
        <w:pStyle w:val="a3"/>
        <w:spacing w:before="6"/>
        <w:rPr>
          <w:sz w:val="27"/>
        </w:rPr>
      </w:pPr>
    </w:p>
    <w:p w14:paraId="607FFB6D" w14:textId="77777777" w:rsidR="00305580" w:rsidRDefault="00000000">
      <w:pPr>
        <w:pStyle w:val="a3"/>
        <w:spacing w:line="276" w:lineRule="auto"/>
        <w:ind w:left="102" w:right="107"/>
        <w:jc w:val="both"/>
      </w:pPr>
      <w:r>
        <w:rPr>
          <w:b/>
          <w:u w:val="single"/>
        </w:rPr>
        <w:t>Творческая группа учителей</w:t>
      </w:r>
      <w:r>
        <w:rPr>
          <w:b/>
        </w:rPr>
        <w:t xml:space="preserve"> </w:t>
      </w:r>
      <w:r>
        <w:t>– временная форма педагогического коллектива, работающего в режиме развития. Создается для решения определенной учебной или воспитательной</w:t>
      </w:r>
      <w:r>
        <w:rPr>
          <w:spacing w:val="5"/>
        </w:rPr>
        <w:t xml:space="preserve"> </w:t>
      </w:r>
      <w:r>
        <w:t>проблемы,</w:t>
      </w:r>
      <w:r>
        <w:rPr>
          <w:spacing w:val="5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объединять</w:t>
      </w:r>
      <w:r>
        <w:rPr>
          <w:spacing w:val="7"/>
        </w:rPr>
        <w:t xml:space="preserve"> </w:t>
      </w:r>
      <w:r>
        <w:t>учителей</w:t>
      </w:r>
      <w:r>
        <w:rPr>
          <w:spacing w:val="7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rPr>
          <w:spacing w:val="-2"/>
        </w:rPr>
        <w:t>предметов.</w:t>
      </w:r>
    </w:p>
    <w:p w14:paraId="28DD8181" w14:textId="77777777" w:rsidR="00305580" w:rsidRDefault="00305580">
      <w:pPr>
        <w:spacing w:line="276" w:lineRule="auto"/>
        <w:jc w:val="both"/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54BE03D5" w14:textId="77777777" w:rsidR="00305580" w:rsidRDefault="00000000">
      <w:pPr>
        <w:pStyle w:val="a3"/>
        <w:spacing w:before="90" w:line="276" w:lineRule="auto"/>
        <w:ind w:left="102" w:right="105"/>
        <w:jc w:val="both"/>
      </w:pPr>
      <w:r>
        <w:lastRenderedPageBreak/>
        <w:t>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Творческие группы учителей в своей деятельности подотчётны Методическому совету.</w:t>
      </w:r>
    </w:p>
    <w:p w14:paraId="18A5F7A5" w14:textId="77777777" w:rsidR="00305580" w:rsidRDefault="00305580">
      <w:pPr>
        <w:pStyle w:val="a3"/>
        <w:spacing w:before="1"/>
      </w:pPr>
    </w:p>
    <w:p w14:paraId="321A32AF" w14:textId="77777777" w:rsidR="00305580" w:rsidRDefault="00000000">
      <w:pPr>
        <w:pStyle w:val="a3"/>
        <w:ind w:left="102" w:right="104"/>
        <w:jc w:val="both"/>
      </w:pPr>
      <w:r>
        <w:rPr>
          <w:b/>
          <w:u w:val="single"/>
        </w:rPr>
        <w:t>Деятельность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социально-психологической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службы</w:t>
      </w:r>
      <w:r>
        <w:rPr>
          <w:b/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интересов всех участников образовательно-воспитательного процесса, в рамках работы этой службы осуществляется социально-психологическое изучение обучающихся для организации их индивидуального сопровождения, оказывается социально - психологическая помощь детям, родителям, учителям, проводится психопрофилактическая работа и работа по первичной социально-психологической коррекции и реабилитации.</w:t>
      </w:r>
    </w:p>
    <w:p w14:paraId="321730D4" w14:textId="77777777" w:rsidR="00305580" w:rsidRDefault="00305580">
      <w:pPr>
        <w:pStyle w:val="a3"/>
        <w:spacing w:before="9"/>
        <w:rPr>
          <w:sz w:val="27"/>
        </w:rPr>
      </w:pPr>
    </w:p>
    <w:p w14:paraId="3EB8F2E8" w14:textId="77777777" w:rsidR="00305580" w:rsidRDefault="00000000">
      <w:pPr>
        <w:pStyle w:val="a3"/>
        <w:spacing w:line="276" w:lineRule="auto"/>
        <w:ind w:left="102" w:right="105"/>
        <w:jc w:val="both"/>
      </w:pPr>
      <w:r>
        <w:rPr>
          <w:b/>
          <w:u w:val="single"/>
        </w:rPr>
        <w:t>Медицинское обслуживание</w:t>
      </w:r>
      <w:r>
        <w:rPr>
          <w:b/>
        </w:rPr>
        <w:t xml:space="preserve"> </w:t>
      </w:r>
      <w:r>
        <w:t>обучающихся обеспечивается медицинскими работниками (врачом и медицинской сестрой), специально закрепленным органами здравоохранения за школой. Медицинская служба осуществляет наблюдение за состоянием здоровья и физическим развитием обучающихся.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учащихся.</w:t>
      </w:r>
    </w:p>
    <w:p w14:paraId="584B8978" w14:textId="77777777" w:rsidR="00305580" w:rsidRDefault="00305580">
      <w:pPr>
        <w:pStyle w:val="a3"/>
        <w:spacing w:before="8"/>
        <w:rPr>
          <w:sz w:val="27"/>
        </w:rPr>
      </w:pPr>
    </w:p>
    <w:p w14:paraId="64E59C9B" w14:textId="77777777" w:rsidR="00305580" w:rsidRDefault="00000000">
      <w:pPr>
        <w:spacing w:line="276" w:lineRule="auto"/>
        <w:ind w:left="102" w:right="109" w:firstLine="707"/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В оперативном </w:t>
      </w:r>
      <w:proofErr w:type="spellStart"/>
      <w:r>
        <w:rPr>
          <w:b/>
          <w:i/>
          <w:sz w:val="24"/>
          <w:u w:val="single"/>
        </w:rPr>
        <w:t>соуправлении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школой участвуют обучающиеся и их родители/законные представители.</w:t>
      </w:r>
    </w:p>
    <w:p w14:paraId="57B5C23F" w14:textId="77777777" w:rsidR="00305580" w:rsidRDefault="00000000">
      <w:pPr>
        <w:pStyle w:val="a3"/>
        <w:spacing w:line="276" w:lineRule="auto"/>
        <w:ind w:left="102" w:right="106"/>
        <w:jc w:val="both"/>
      </w:pPr>
      <w:r>
        <w:t xml:space="preserve">В школе действует </w:t>
      </w:r>
      <w:r>
        <w:rPr>
          <w:b/>
          <w:u w:val="single"/>
        </w:rPr>
        <w:t>Совет старшеклассников</w:t>
      </w:r>
      <w:r>
        <w:rPr>
          <w:b/>
        </w:rPr>
        <w:t xml:space="preserve"> </w:t>
      </w:r>
      <w:r>
        <w:t>– орган ученического самоуправления, основными задачами которого является формирование у обучающихся активной гражданской позиции, умения принимать решения, планировать общественную работу, давать оценку ее результатов.</w:t>
      </w:r>
    </w:p>
    <w:p w14:paraId="72E9BFDA" w14:textId="77777777" w:rsidR="00305580" w:rsidRDefault="00305580">
      <w:pPr>
        <w:pStyle w:val="a3"/>
        <w:spacing w:before="6"/>
        <w:rPr>
          <w:sz w:val="27"/>
        </w:rPr>
      </w:pPr>
    </w:p>
    <w:p w14:paraId="0C720DA7" w14:textId="77777777" w:rsidR="00305580" w:rsidRDefault="00000000">
      <w:pPr>
        <w:pStyle w:val="a3"/>
        <w:spacing w:line="276" w:lineRule="auto"/>
        <w:ind w:left="102" w:right="106" w:firstLine="60"/>
        <w:jc w:val="both"/>
      </w:pPr>
      <w:r>
        <w:rPr>
          <w:b/>
          <w:u w:val="single"/>
        </w:rPr>
        <w:t xml:space="preserve">Совет по </w:t>
      </w:r>
      <w:proofErr w:type="gramStart"/>
      <w:r>
        <w:rPr>
          <w:b/>
          <w:u w:val="single"/>
        </w:rPr>
        <w:t xml:space="preserve">профилактике </w:t>
      </w:r>
      <w:r>
        <w:rPr>
          <w:b/>
        </w:rPr>
        <w:t xml:space="preserve"> </w:t>
      </w:r>
      <w:r>
        <w:t>координирует</w:t>
      </w:r>
      <w:proofErr w:type="gramEnd"/>
      <w:r>
        <w:t xml:space="preserve"> работу школы по профилактике</w:t>
      </w:r>
      <w:r>
        <w:rPr>
          <w:spacing w:val="40"/>
        </w:rPr>
        <w:t xml:space="preserve"> </w:t>
      </w:r>
      <w:r>
        <w:t>правонарушений среди участников образовательно-воспитательного процесса, контролирует соблюдение прав обучающихся в образовательном процессе. В состав Совета по профилактике входят представители учительского коллектива, родительской общественности, ученического самоуправления и уполномоченные сотрудники органов государственной власти – инспектор по делам несовершеннолетний, сотрудники муниципальных органов в сфере защиты прав детей и семьи.</w:t>
      </w:r>
    </w:p>
    <w:p w14:paraId="0E827219" w14:textId="77777777" w:rsidR="00305580" w:rsidRDefault="00305580">
      <w:pPr>
        <w:pStyle w:val="a3"/>
        <w:spacing w:before="8"/>
        <w:rPr>
          <w:sz w:val="27"/>
        </w:rPr>
      </w:pPr>
    </w:p>
    <w:p w14:paraId="3D5FE5ED" w14:textId="77777777" w:rsidR="00305580" w:rsidRDefault="00000000">
      <w:pPr>
        <w:pStyle w:val="a3"/>
        <w:spacing w:line="276" w:lineRule="auto"/>
        <w:ind w:left="102" w:right="104"/>
        <w:jc w:val="both"/>
      </w:pPr>
      <w:r>
        <w:rPr>
          <w:b/>
          <w:u w:val="single"/>
        </w:rPr>
        <w:t>Общешкольный родительский комитет</w:t>
      </w:r>
      <w:r>
        <w:t xml:space="preserve">, как орган оперативного </w:t>
      </w:r>
      <w:proofErr w:type="spellStart"/>
      <w:r>
        <w:t>соуправления</w:t>
      </w:r>
      <w:proofErr w:type="spellEnd"/>
      <w:r>
        <w:t xml:space="preserve"> школой содействует соблюдению единых требований к организации образовательно- воспитательного процесса в семье и школе, обеспечивает установление сотруднических связей между всеми участниками школьной жизни,</w:t>
      </w:r>
      <w:r>
        <w:rPr>
          <w:spacing w:val="40"/>
        </w:rPr>
        <w:t xml:space="preserve"> </w:t>
      </w:r>
      <w:r>
        <w:t>способствует формированию и развитию единых ценностей (ценность образования, ценность семьи), воспитанию патриотизма, социальной активности у обучающихся.</w:t>
      </w:r>
    </w:p>
    <w:p w14:paraId="23047B75" w14:textId="77777777" w:rsidR="00305580" w:rsidRDefault="00305580">
      <w:pPr>
        <w:pStyle w:val="a3"/>
        <w:spacing w:before="7"/>
        <w:rPr>
          <w:sz w:val="27"/>
        </w:rPr>
      </w:pPr>
    </w:p>
    <w:p w14:paraId="7E01007B" w14:textId="77777777" w:rsidR="00305580" w:rsidRDefault="00000000">
      <w:pPr>
        <w:pStyle w:val="a3"/>
        <w:spacing w:before="1" w:line="276" w:lineRule="auto"/>
        <w:ind w:left="102" w:right="104" w:firstLine="707"/>
        <w:jc w:val="both"/>
      </w:pPr>
      <w:r>
        <w:t>Оценка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результатах промежуточной оценки результатов обучения и воспитания, результатах, достигнутым обучающимися на олимпиадах, конференциях, конкурсах, соревнованиях, фестивалях и т.п.</w:t>
      </w:r>
      <w:r>
        <w:rPr>
          <w:spacing w:val="40"/>
        </w:rPr>
        <w:t xml:space="preserve"> </w:t>
      </w:r>
      <w:r>
        <w:t>В основе принятия управленческих решений лежат результаты внутришкольного контроля и внешней оценки деятельности школы.</w:t>
      </w:r>
    </w:p>
    <w:p w14:paraId="077C6BBE" w14:textId="77777777" w:rsidR="00305580" w:rsidRDefault="00305580">
      <w:pPr>
        <w:spacing w:line="276" w:lineRule="auto"/>
        <w:jc w:val="both"/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4B3E11A5" w14:textId="77777777" w:rsidR="00305580" w:rsidRDefault="00000000">
      <w:pPr>
        <w:pStyle w:val="2"/>
        <w:spacing w:before="95"/>
        <w:jc w:val="both"/>
      </w:pPr>
      <w:r>
        <w:lastRenderedPageBreak/>
        <w:t>Задачи</w:t>
      </w:r>
      <w:r>
        <w:rPr>
          <w:spacing w:val="-2"/>
        </w:rPr>
        <w:t xml:space="preserve"> </w:t>
      </w:r>
      <w:r>
        <w:rPr>
          <w:spacing w:val="-4"/>
        </w:rPr>
        <w:t>ВШК:</w:t>
      </w:r>
    </w:p>
    <w:p w14:paraId="2737B492" w14:textId="77777777" w:rsidR="00305580" w:rsidRDefault="00000000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36" w:line="273" w:lineRule="auto"/>
        <w:ind w:right="119"/>
        <w:rPr>
          <w:sz w:val="24"/>
        </w:rPr>
      </w:pPr>
      <w:r>
        <w:rPr>
          <w:sz w:val="24"/>
        </w:rPr>
        <w:t>Создание условий для формирования единой образовательной среды, отвечающей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учебно-воспитательного </w:t>
      </w:r>
      <w:r>
        <w:rPr>
          <w:spacing w:val="-2"/>
          <w:sz w:val="24"/>
        </w:rPr>
        <w:t>процесса.</w:t>
      </w:r>
    </w:p>
    <w:p w14:paraId="1F16FF69" w14:textId="77777777" w:rsidR="00305580" w:rsidRDefault="00000000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5" w:line="273" w:lineRule="auto"/>
        <w:ind w:right="221"/>
        <w:rPr>
          <w:sz w:val="24"/>
        </w:rPr>
      </w:pP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совершенствование системы контроля в соответствии с требованиями ГОС и образовательных предметных стандартов.</w:t>
      </w:r>
    </w:p>
    <w:p w14:paraId="505125BA" w14:textId="77777777" w:rsidR="00305580" w:rsidRDefault="00000000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5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14:paraId="54212E74" w14:textId="77777777" w:rsidR="00305580" w:rsidRDefault="00000000">
      <w:pPr>
        <w:pStyle w:val="a4"/>
        <w:numPr>
          <w:ilvl w:val="0"/>
          <w:numId w:val="1"/>
        </w:numPr>
        <w:tabs>
          <w:tab w:val="left" w:pos="1250"/>
        </w:tabs>
        <w:spacing w:before="40" w:line="273" w:lineRule="auto"/>
        <w:ind w:right="11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потенциала педагогического коллектива для устойчивого повышения качества образования и развития достижений обучающихся.</w:t>
      </w:r>
    </w:p>
    <w:p w14:paraId="180008D6" w14:textId="77777777" w:rsidR="00305580" w:rsidRDefault="00000000">
      <w:pPr>
        <w:pStyle w:val="a4"/>
        <w:numPr>
          <w:ilvl w:val="0"/>
          <w:numId w:val="1"/>
        </w:numPr>
        <w:tabs>
          <w:tab w:val="left" w:pos="1250"/>
        </w:tabs>
        <w:spacing w:before="3" w:line="273" w:lineRule="auto"/>
        <w:ind w:right="111"/>
        <w:jc w:val="both"/>
        <w:rPr>
          <w:sz w:val="24"/>
        </w:rPr>
      </w:pPr>
      <w:r>
        <w:rPr>
          <w:sz w:val="24"/>
        </w:rPr>
        <w:t>Обеспечение психологической защиты обучающихся в ходе реализации учебно-воспитательного процесса и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требованиями государственного образовательного стандарта.</w:t>
      </w:r>
    </w:p>
    <w:p w14:paraId="545FB469" w14:textId="77777777" w:rsidR="00305580" w:rsidRDefault="00000000">
      <w:pPr>
        <w:pStyle w:val="a4"/>
        <w:numPr>
          <w:ilvl w:val="0"/>
          <w:numId w:val="1"/>
        </w:numPr>
        <w:tabs>
          <w:tab w:val="left" w:pos="1250"/>
        </w:tabs>
        <w:spacing w:before="6" w:line="273" w:lineRule="auto"/>
        <w:ind w:right="111"/>
        <w:jc w:val="both"/>
        <w:rPr>
          <w:sz w:val="24"/>
        </w:rPr>
      </w:pPr>
      <w:r>
        <w:rPr>
          <w:sz w:val="24"/>
        </w:rPr>
        <w:t>Совершенствование системы стимулирования педагогов к достижению значимых педагогических результатов.</w:t>
      </w:r>
    </w:p>
    <w:p w14:paraId="76990299" w14:textId="77777777" w:rsidR="00305580" w:rsidRDefault="00000000">
      <w:pPr>
        <w:pStyle w:val="a4"/>
        <w:numPr>
          <w:ilvl w:val="0"/>
          <w:numId w:val="1"/>
        </w:numPr>
        <w:tabs>
          <w:tab w:val="left" w:pos="1250"/>
        </w:tabs>
        <w:spacing w:line="273" w:lineRule="auto"/>
        <w:ind w:right="111"/>
        <w:jc w:val="both"/>
        <w:rPr>
          <w:sz w:val="24"/>
        </w:rPr>
      </w:pPr>
      <w:r>
        <w:rPr>
          <w:sz w:val="24"/>
        </w:rPr>
        <w:t>Разработка системы диагностики динамики развития обучающихся, фиксирование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 образованности на каждом этапе школьного обучения.</w:t>
      </w:r>
    </w:p>
    <w:p w14:paraId="67059B58" w14:textId="4EE9876C" w:rsidR="00305580" w:rsidRDefault="00967FFB">
      <w:pPr>
        <w:pStyle w:val="a4"/>
        <w:numPr>
          <w:ilvl w:val="0"/>
          <w:numId w:val="1"/>
        </w:numPr>
        <w:tabs>
          <w:tab w:val="left" w:pos="125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5D25713C" w14:textId="77777777" w:rsidR="00305580" w:rsidRDefault="00000000">
      <w:pPr>
        <w:pStyle w:val="a4"/>
        <w:numPr>
          <w:ilvl w:val="0"/>
          <w:numId w:val="1"/>
        </w:numPr>
        <w:tabs>
          <w:tab w:val="left" w:pos="1250"/>
        </w:tabs>
        <w:spacing w:before="40" w:line="273" w:lineRule="auto"/>
        <w:ind w:right="108"/>
        <w:jc w:val="both"/>
        <w:rPr>
          <w:sz w:val="24"/>
        </w:rPr>
      </w:pPr>
      <w:r>
        <w:rPr>
          <w:sz w:val="24"/>
        </w:rPr>
        <w:t>Внедрение различных подходов 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развитию творческой деятельности </w:t>
      </w:r>
      <w:r>
        <w:rPr>
          <w:spacing w:val="-2"/>
          <w:sz w:val="24"/>
        </w:rPr>
        <w:t>обучающихся.</w:t>
      </w:r>
    </w:p>
    <w:p w14:paraId="0075E4B7" w14:textId="77777777" w:rsidR="00305580" w:rsidRDefault="00000000">
      <w:pPr>
        <w:pStyle w:val="a3"/>
        <w:spacing w:before="3" w:line="276" w:lineRule="auto"/>
        <w:ind w:left="102" w:right="104"/>
        <w:jc w:val="both"/>
      </w:pPr>
      <w:r>
        <w:t>На основании результатов аналитической деятельности, отраженных в</w:t>
      </w:r>
      <w:r>
        <w:rPr>
          <w:spacing w:val="40"/>
        </w:rPr>
        <w:t xml:space="preserve"> </w:t>
      </w:r>
      <w:r>
        <w:t>Программе развития и Планах работы школы, в настоящее время решаются</w:t>
      </w:r>
      <w:r>
        <w:rPr>
          <w:spacing w:val="40"/>
        </w:rPr>
        <w:t xml:space="preserve"> </w:t>
      </w:r>
      <w:r>
        <w:t>следующие задачи в управленческой деятельности:</w:t>
      </w:r>
    </w:p>
    <w:p w14:paraId="45D3F2C2" w14:textId="2FC71CA2" w:rsidR="00305580" w:rsidRDefault="00967FFB">
      <w:pPr>
        <w:pStyle w:val="a4"/>
        <w:numPr>
          <w:ilvl w:val="0"/>
          <w:numId w:val="4"/>
        </w:numPr>
        <w:tabs>
          <w:tab w:val="left" w:pos="810"/>
        </w:tabs>
        <w:spacing w:before="1" w:line="276" w:lineRule="auto"/>
        <w:ind w:left="821" w:right="104"/>
        <w:jc w:val="both"/>
        <w:rPr>
          <w:sz w:val="24"/>
        </w:rPr>
      </w:pPr>
      <w:r>
        <w:rPr>
          <w:sz w:val="24"/>
        </w:rPr>
        <w:t>Совершенствование системы мониторинга и диагностики учебных достижений учащихся с привлечением методик и ресурсов как внутренней, так и внешней оценки, цифровых продуктов. Усиление контроля качества организации учебно- воспитательного процесса в школе.</w:t>
      </w:r>
    </w:p>
    <w:p w14:paraId="6F14D1BE" w14:textId="086CE034" w:rsidR="00305580" w:rsidRDefault="00000000">
      <w:pPr>
        <w:pStyle w:val="a4"/>
        <w:numPr>
          <w:ilvl w:val="0"/>
          <w:numId w:val="4"/>
        </w:numPr>
        <w:tabs>
          <w:tab w:val="left" w:pos="810"/>
        </w:tabs>
        <w:spacing w:line="273" w:lineRule="auto"/>
        <w:ind w:left="821" w:right="111"/>
        <w:jc w:val="both"/>
        <w:rPr>
          <w:sz w:val="24"/>
        </w:rPr>
      </w:pPr>
      <w:r>
        <w:rPr>
          <w:sz w:val="24"/>
        </w:rPr>
        <w:t xml:space="preserve">Постоянный контроль соответствия состояния преподавания учебных дисциплин требованиям </w:t>
      </w:r>
      <w:r w:rsidR="00967FFB">
        <w:rPr>
          <w:sz w:val="24"/>
        </w:rPr>
        <w:t>государственного</w:t>
      </w:r>
      <w:r>
        <w:rPr>
          <w:sz w:val="24"/>
        </w:rPr>
        <w:t xml:space="preserve"> </w:t>
      </w:r>
      <w:r w:rsidR="00967FFB">
        <w:rPr>
          <w:sz w:val="24"/>
        </w:rPr>
        <w:t>образовательного</w:t>
      </w:r>
      <w:r>
        <w:rPr>
          <w:sz w:val="24"/>
        </w:rPr>
        <w:t xml:space="preserve"> и предметных стандартов в Кыргызской республике.</w:t>
      </w:r>
    </w:p>
    <w:p w14:paraId="0CBF6674" w14:textId="77777777" w:rsidR="00305580" w:rsidRDefault="00000000">
      <w:pPr>
        <w:pStyle w:val="a4"/>
        <w:numPr>
          <w:ilvl w:val="0"/>
          <w:numId w:val="4"/>
        </w:numPr>
        <w:tabs>
          <w:tab w:val="left" w:pos="810"/>
        </w:tabs>
        <w:spacing w:before="1" w:line="273" w:lineRule="auto"/>
        <w:ind w:left="821" w:right="112"/>
        <w:jc w:val="both"/>
        <w:rPr>
          <w:sz w:val="24"/>
        </w:rPr>
      </w:pPr>
      <w:r>
        <w:rPr>
          <w:sz w:val="24"/>
        </w:rPr>
        <w:t>Создание условий для использования современных технологий в образовательном процессе с целью повышения его эффективности.</w:t>
      </w:r>
    </w:p>
    <w:p w14:paraId="25CA3082" w14:textId="77777777" w:rsidR="00305580" w:rsidRDefault="00000000">
      <w:pPr>
        <w:pStyle w:val="a4"/>
        <w:numPr>
          <w:ilvl w:val="0"/>
          <w:numId w:val="4"/>
        </w:numPr>
        <w:tabs>
          <w:tab w:val="left" w:pos="810"/>
        </w:tabs>
        <w:spacing w:before="1"/>
        <w:ind w:left="810" w:hanging="3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58B39FD3" w14:textId="77777777" w:rsidR="00305580" w:rsidRDefault="00000000">
      <w:pPr>
        <w:pStyle w:val="a4"/>
        <w:numPr>
          <w:ilvl w:val="0"/>
          <w:numId w:val="4"/>
        </w:numPr>
        <w:tabs>
          <w:tab w:val="left" w:pos="810"/>
        </w:tabs>
        <w:spacing w:before="42"/>
        <w:ind w:left="810" w:hanging="34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7E074F1E" w14:textId="77777777" w:rsidR="00305580" w:rsidRDefault="00000000">
      <w:pPr>
        <w:pStyle w:val="a3"/>
        <w:spacing w:before="40" w:line="276" w:lineRule="auto"/>
        <w:ind w:left="102" w:right="105"/>
        <w:jc w:val="both"/>
      </w:pPr>
      <w:r>
        <w:t>Документооборот</w:t>
      </w:r>
      <w:r>
        <w:rPr>
          <w:spacing w:val="40"/>
        </w:rPr>
        <w:t xml:space="preserve"> </w:t>
      </w:r>
      <w:r>
        <w:t>в школе осуществляется в соответствии с требованиями типовой инструкции по делопроизводству в Кыргызской Республике: все входящие и исходящие документы фиксируются в специальных журналах; на основании отдельных документов издаются приказы по школе, с которыми знакомятся все члены педагогического коллектива, оперативная информация размещается на специальных стендах, сайте школы (с учётом аудитории, на которую ориентирован тот или иной документ).</w:t>
      </w:r>
    </w:p>
    <w:p w14:paraId="7973408F" w14:textId="77777777" w:rsidR="00305580" w:rsidRDefault="00000000">
      <w:pPr>
        <w:pStyle w:val="a3"/>
        <w:spacing w:before="2"/>
        <w:ind w:left="102"/>
        <w:jc w:val="both"/>
      </w:pPr>
      <w:r>
        <w:t>Для</w:t>
      </w:r>
      <w:r>
        <w:rPr>
          <w:spacing w:val="-6"/>
        </w:rPr>
        <w:t xml:space="preserve"> </w:t>
      </w:r>
      <w:r>
        <w:t>оперативной</w:t>
      </w:r>
      <w:r>
        <w:rPr>
          <w:spacing w:val="-2"/>
        </w:rPr>
        <w:t xml:space="preserve"> </w:t>
      </w:r>
      <w:r>
        <w:t>координации</w:t>
      </w:r>
      <w:r>
        <w:rPr>
          <w:spacing w:val="5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работы:</w:t>
      </w:r>
    </w:p>
    <w:p w14:paraId="5580A828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совещания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директоре;</w:t>
      </w:r>
    </w:p>
    <w:p w14:paraId="43BFEA43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совещания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директора;</w:t>
      </w:r>
    </w:p>
    <w:p w14:paraId="348ADD1D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профсоюзные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собрания;</w:t>
      </w:r>
    </w:p>
    <w:p w14:paraId="4E517408" w14:textId="77777777" w:rsidR="00305580" w:rsidRDefault="00305580">
      <w:pPr>
        <w:rPr>
          <w:sz w:val="24"/>
        </w:rPr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25DD3039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оперативные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совещания;</w:t>
      </w:r>
    </w:p>
    <w:p w14:paraId="318FC1F7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советы;</w:t>
      </w:r>
    </w:p>
    <w:p w14:paraId="7310F09A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педагогические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советы;</w:t>
      </w:r>
    </w:p>
    <w:p w14:paraId="6BEB35E9" w14:textId="77777777" w:rsidR="00305580" w:rsidRDefault="00000000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консилиумы.</w:t>
      </w:r>
    </w:p>
    <w:p w14:paraId="39801020" w14:textId="77777777" w:rsidR="00305580" w:rsidRDefault="00000000">
      <w:pPr>
        <w:pStyle w:val="a3"/>
        <w:spacing w:before="40" w:line="276" w:lineRule="auto"/>
        <w:ind w:left="102" w:right="102" w:firstLine="359"/>
        <w:jc w:val="both"/>
      </w:pPr>
      <w:r>
        <w:t>На административных совещаниях рассматриваются вопросы, касающиеся планирования работы</w:t>
      </w:r>
      <w:r>
        <w:rPr>
          <w:spacing w:val="40"/>
        </w:rPr>
        <w:t xml:space="preserve"> </w:t>
      </w:r>
      <w:r>
        <w:t>школы и корректировки планов в связи с особенностями текущей ситуации, промежуточные результаты обучения, итоги диагностических контрольных работ; анализируются результаты адаптации учащихся при переходе с одной ступени обучения на другую; проводится анализ результатов классно-обобщающего контроля, итоги проверки состояния школьной документации. Уделяется внимание изучению результатов работы по сохранению и развитию материально-технической базы школы; оценивается санитарно-гигиеническое состояние школы; анализируется соблюдение норм безопасности организации учебно-воспитательного процесса; соблюдение санитарно- гигиенических условий при организации питания.</w:t>
      </w:r>
    </w:p>
    <w:p w14:paraId="00F7656F" w14:textId="77777777" w:rsidR="00305580" w:rsidRDefault="00000000">
      <w:pPr>
        <w:pStyle w:val="a3"/>
        <w:spacing w:before="2" w:line="276" w:lineRule="auto"/>
        <w:ind w:left="102" w:right="104" w:firstLine="359"/>
        <w:jc w:val="both"/>
      </w:pPr>
      <w:r>
        <w:t>Продолжается работа по цифровизации образовательного пространства: школа включена в общереспубликанскую систему ИСУО, данные по всем разделам оперативно обновляются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необходимости.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электронной записи на специальном портале «Электронная запись в первый класс».</w:t>
      </w:r>
      <w:r>
        <w:rPr>
          <w:spacing w:val="40"/>
        </w:rPr>
        <w:t xml:space="preserve"> </w:t>
      </w:r>
      <w:r>
        <w:t>Заказ на изготовление документов об образовании выпускников школы также проводится в электронном формате. С июня 2020 года организовано сопровождение приемной</w:t>
      </w:r>
      <w:r>
        <w:rPr>
          <w:spacing w:val="40"/>
        </w:rPr>
        <w:t xml:space="preserve"> </w:t>
      </w:r>
      <w:r>
        <w:t>кампании «Абитуриент» с помощью специально организованного Министерством образования и науки Кыргызской Республики ресурса, как для выпускников средней общей, так и для выпускников основной общей школы.</w:t>
      </w:r>
      <w:r>
        <w:rPr>
          <w:spacing w:val="40"/>
        </w:rPr>
        <w:t xml:space="preserve"> </w:t>
      </w:r>
      <w:r>
        <w:t xml:space="preserve">Учёт и состояние библиотечного фонда школы ведется с помощью системы «Жаны </w:t>
      </w:r>
      <w:proofErr w:type="spellStart"/>
      <w:r>
        <w:t>китеп</w:t>
      </w:r>
      <w:proofErr w:type="spellEnd"/>
      <w:r>
        <w:t xml:space="preserve">». Школа подключена к консоли школьных сайтов г. Бишкек, информация на сайте школы регулярно обновляется и </w:t>
      </w:r>
      <w:r>
        <w:rPr>
          <w:spacing w:val="-2"/>
        </w:rPr>
        <w:t>пополняется.</w:t>
      </w:r>
    </w:p>
    <w:p w14:paraId="2DFB0394" w14:textId="77777777" w:rsidR="00305580" w:rsidRDefault="00305580">
      <w:pPr>
        <w:spacing w:line="276" w:lineRule="auto"/>
        <w:jc w:val="both"/>
        <w:sectPr w:rsidR="00305580">
          <w:pgSz w:w="11910" w:h="16840"/>
          <w:pgMar w:top="1100" w:right="740" w:bottom="280" w:left="1600" w:header="710" w:footer="0" w:gutter="0"/>
          <w:cols w:space="720"/>
        </w:sectPr>
      </w:pPr>
    </w:p>
    <w:p w14:paraId="1BD56A56" w14:textId="77777777" w:rsidR="000C0966" w:rsidRDefault="000C0966" w:rsidP="00532459">
      <w:pPr>
        <w:spacing w:before="75"/>
        <w:ind w:left="1792" w:right="2415"/>
      </w:pPr>
    </w:p>
    <w:p w14:paraId="43F3C9B1" w14:textId="77777777" w:rsidR="000C0966" w:rsidRDefault="000C0966">
      <w:pPr>
        <w:spacing w:before="75"/>
        <w:ind w:left="1792" w:right="2415"/>
        <w:jc w:val="center"/>
      </w:pPr>
    </w:p>
    <w:p w14:paraId="52117F08" w14:textId="43D1B67E" w:rsidR="00305580" w:rsidRDefault="00000000">
      <w:pPr>
        <w:pStyle w:val="1"/>
        <w:spacing w:before="182" w:line="420" w:lineRule="atLeast"/>
        <w:ind w:left="1792" w:right="2425" w:firstLine="0"/>
        <w:jc w:val="center"/>
      </w:pPr>
      <w:r>
        <w:t>Структура</w:t>
      </w:r>
      <w:r>
        <w:rPr>
          <w:spacing w:val="-6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DF44C9">
        <w:t>60</w:t>
      </w:r>
      <w:r>
        <w:t xml:space="preserve"> </w:t>
      </w:r>
      <w:r w:rsidR="00967FFB">
        <w:t>Октябрьского</w:t>
      </w:r>
      <w:r>
        <w:t xml:space="preserve"> района города Бишкек</w:t>
      </w:r>
    </w:p>
    <w:p w14:paraId="5F52E154" w14:textId="5F2EBF14" w:rsidR="000C0966" w:rsidRDefault="00532459" w:rsidP="00532459">
      <w:pPr>
        <w:pStyle w:val="1"/>
        <w:spacing w:before="182" w:line="420" w:lineRule="atLeast"/>
        <w:ind w:left="-1418" w:right="2425" w:firstLine="0"/>
        <w:jc w:val="center"/>
      </w:pPr>
      <w:r>
        <w:rPr>
          <w:noProof/>
        </w:rPr>
        <w:drawing>
          <wp:inline distT="0" distB="0" distL="0" distR="0" wp14:anchorId="1F654DCA" wp14:editId="2DFDA196">
            <wp:extent cx="9890760" cy="5626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2"/>
                    <a:stretch/>
                  </pic:blipFill>
                  <pic:spPr bwMode="auto">
                    <a:xfrm>
                      <a:off x="0" y="0"/>
                      <a:ext cx="9914408" cy="564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966" w:rsidSect="000C0966">
      <w:pgSz w:w="16840" w:h="11910" w:orient="landscape"/>
      <w:pgMar w:top="620" w:right="660" w:bottom="280" w:left="2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01F" w14:textId="77777777" w:rsidR="00CD3F91" w:rsidRDefault="00CD3F91">
      <w:r>
        <w:separator/>
      </w:r>
    </w:p>
  </w:endnote>
  <w:endnote w:type="continuationSeparator" w:id="0">
    <w:p w14:paraId="4DF3DD63" w14:textId="77777777" w:rsidR="00CD3F91" w:rsidRDefault="00CD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B9C" w14:textId="77777777" w:rsidR="00CD3F91" w:rsidRDefault="00CD3F91">
      <w:r>
        <w:separator/>
      </w:r>
    </w:p>
  </w:footnote>
  <w:footnote w:type="continuationSeparator" w:id="0">
    <w:p w14:paraId="70C84BAE" w14:textId="77777777" w:rsidR="00CD3F91" w:rsidRDefault="00CD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3FE" w14:textId="38F00311" w:rsidR="00305580" w:rsidRDefault="00967FF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DBDB50" wp14:editId="4CCB93C0">
              <wp:simplePos x="0" y="0"/>
              <wp:positionH relativeFrom="page">
                <wp:posOffset>1592580</wp:posOffset>
              </wp:positionH>
              <wp:positionV relativeFrom="page">
                <wp:posOffset>438150</wp:posOffset>
              </wp:positionV>
              <wp:extent cx="491680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8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1307" w14:textId="1FA6FA9A" w:rsidR="00305580" w:rsidRDefault="00000000">
                          <w:pPr>
                            <w:spacing w:before="11"/>
                            <w:ind w:left="20"/>
                          </w:pPr>
                          <w:r>
                            <w:t>Средняя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общеобразовательная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школа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DF44C9">
                            <w:t>60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967FFB">
                            <w:t>Октябрьского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района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города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Бишкек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BDB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125.4pt;margin-top:34.5pt;width:387.1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" filled="f" stroked="f">
              <v:textbox inset="0,0,0,0">
                <w:txbxContent>
                  <w:p w14:paraId="17BB1307" w14:textId="1FA6FA9A" w:rsidR="00305580" w:rsidRDefault="00000000">
                    <w:pPr>
                      <w:spacing w:before="11"/>
                      <w:ind w:left="20"/>
                    </w:pPr>
                    <w:r>
                      <w:t>Средняя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общеобразовательная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школа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DF44C9">
                      <w:t>60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967FFB">
                      <w:t>Октябрьского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района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города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Бишкек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E7A"/>
    <w:multiLevelType w:val="hybridMultilevel"/>
    <w:tmpl w:val="4D94C060"/>
    <w:lvl w:ilvl="0" w:tplc="B178F15C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BEACF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03B0E62C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EC7013EC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83140986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948AE4C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CBB6C1B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0862D4E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5C465018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9F2033B"/>
    <w:multiLevelType w:val="hybridMultilevel"/>
    <w:tmpl w:val="34308500"/>
    <w:lvl w:ilvl="0" w:tplc="C1A441F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A689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022666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7CF075A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C15093B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81C01A0E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D7521DE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3382486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60422FE4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3E07273"/>
    <w:multiLevelType w:val="hybridMultilevel"/>
    <w:tmpl w:val="F5B83520"/>
    <w:lvl w:ilvl="0" w:tplc="77B0F6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4B4CE">
      <w:start w:val="1"/>
      <w:numFmt w:val="upperRoman"/>
      <w:lvlText w:val="%2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2" w:tplc="BB342C9C">
      <w:numFmt w:val="bullet"/>
      <w:lvlText w:val="•"/>
      <w:lvlJc w:val="left"/>
      <w:pPr>
        <w:ind w:left="2431" w:hanging="720"/>
      </w:pPr>
      <w:rPr>
        <w:rFonts w:hint="default"/>
        <w:lang w:val="ru-RU" w:eastAsia="en-US" w:bidi="ar-SA"/>
      </w:rPr>
    </w:lvl>
    <w:lvl w:ilvl="3" w:tplc="CAEC3734">
      <w:numFmt w:val="bullet"/>
      <w:lvlText w:val="•"/>
      <w:lvlJc w:val="left"/>
      <w:pPr>
        <w:ind w:left="3323" w:hanging="720"/>
      </w:pPr>
      <w:rPr>
        <w:rFonts w:hint="default"/>
        <w:lang w:val="ru-RU" w:eastAsia="en-US" w:bidi="ar-SA"/>
      </w:rPr>
    </w:lvl>
    <w:lvl w:ilvl="4" w:tplc="2558FFB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62C20652">
      <w:numFmt w:val="bullet"/>
      <w:lvlText w:val="•"/>
      <w:lvlJc w:val="left"/>
      <w:pPr>
        <w:ind w:left="5107" w:hanging="720"/>
      </w:pPr>
      <w:rPr>
        <w:rFonts w:hint="default"/>
        <w:lang w:val="ru-RU" w:eastAsia="en-US" w:bidi="ar-SA"/>
      </w:rPr>
    </w:lvl>
    <w:lvl w:ilvl="6" w:tplc="BD9A5924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7" w:tplc="13D2D624">
      <w:numFmt w:val="bullet"/>
      <w:lvlText w:val="•"/>
      <w:lvlJc w:val="left"/>
      <w:pPr>
        <w:ind w:left="6890" w:hanging="720"/>
      </w:pPr>
      <w:rPr>
        <w:rFonts w:hint="default"/>
        <w:lang w:val="ru-RU" w:eastAsia="en-US" w:bidi="ar-SA"/>
      </w:rPr>
    </w:lvl>
    <w:lvl w:ilvl="8" w:tplc="D8F27D36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5FD06C9F"/>
    <w:multiLevelType w:val="hybridMultilevel"/>
    <w:tmpl w:val="E160A0B2"/>
    <w:lvl w:ilvl="0" w:tplc="68A4FD3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C4010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0362B1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8B0B98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E8F0F9B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76980B5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8DEB5F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65D2B9C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1CC5C1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E7B2119"/>
    <w:multiLevelType w:val="hybridMultilevel"/>
    <w:tmpl w:val="FC004968"/>
    <w:lvl w:ilvl="0" w:tplc="70C6B90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AA5B5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0E2B40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835E2E58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A180AA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85601BB0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B4281B0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86A04834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6570FC9E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 w16cid:durableId="1977682118">
    <w:abstractNumId w:val="0"/>
  </w:num>
  <w:num w:numId="2" w16cid:durableId="1841701946">
    <w:abstractNumId w:val="1"/>
  </w:num>
  <w:num w:numId="3" w16cid:durableId="817109418">
    <w:abstractNumId w:val="3"/>
  </w:num>
  <w:num w:numId="4" w16cid:durableId="1987931059">
    <w:abstractNumId w:val="2"/>
  </w:num>
  <w:num w:numId="5" w16cid:durableId="26399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80"/>
    <w:rsid w:val="00057E6A"/>
    <w:rsid w:val="000C0966"/>
    <w:rsid w:val="00305580"/>
    <w:rsid w:val="00351B8C"/>
    <w:rsid w:val="00532459"/>
    <w:rsid w:val="00712F7C"/>
    <w:rsid w:val="00957149"/>
    <w:rsid w:val="00967FFB"/>
    <w:rsid w:val="00CB3293"/>
    <w:rsid w:val="00CD3F91"/>
    <w:rsid w:val="00D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31052"/>
  <w15:docId w15:val="{D6A6010A-A775-4D0F-920A-25F4D97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9" w:right="33" w:hanging="1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7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F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7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F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Admim</cp:lastModifiedBy>
  <cp:revision>2</cp:revision>
  <dcterms:created xsi:type="dcterms:W3CDTF">2022-09-22T06:31:00Z</dcterms:created>
  <dcterms:modified xsi:type="dcterms:W3CDTF">2022-09-22T06:31:00Z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