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4" w:rsidRPr="00EB1423" w:rsidRDefault="00050802" w:rsidP="00B85A2C">
      <w:pPr>
        <w:spacing w:after="160" w:line="259" w:lineRule="auto"/>
        <w:jc w:val="center"/>
        <w:rPr>
          <w:b/>
        </w:rPr>
      </w:pPr>
      <w:r w:rsidRPr="00EB1423">
        <w:rPr>
          <w:b/>
        </w:rPr>
        <w:t>Показатели системы оценки качества средне</w:t>
      </w:r>
      <w:r w:rsidR="00A33D0C" w:rsidRPr="00EB1423">
        <w:rPr>
          <w:b/>
        </w:rPr>
        <w:t>й общеобразовательной школы № 60 Октябрь</w:t>
      </w:r>
      <w:r w:rsidRPr="00EB1423">
        <w:rPr>
          <w:b/>
        </w:rPr>
        <w:t>ского района г. Бишкек за 2018-2019 учебный год</w:t>
      </w:r>
    </w:p>
    <w:tbl>
      <w:tblPr>
        <w:tblStyle w:val="1"/>
        <w:tblW w:w="9418" w:type="dxa"/>
        <w:tblLook w:val="04A0" w:firstRow="1" w:lastRow="0" w:firstColumn="1" w:lastColumn="0" w:noHBand="0" w:noVBand="1"/>
      </w:tblPr>
      <w:tblGrid>
        <w:gridCol w:w="3780"/>
        <w:gridCol w:w="1900"/>
        <w:gridCol w:w="2161"/>
        <w:gridCol w:w="1568"/>
        <w:gridCol w:w="9"/>
      </w:tblGrid>
      <w:tr w:rsidR="00050814" w:rsidRPr="004920A4" w:rsidTr="00050814">
        <w:trPr>
          <w:trHeight w:val="275"/>
        </w:trPr>
        <w:tc>
          <w:tcPr>
            <w:tcW w:w="9418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</w:p>
        </w:tc>
      </w:tr>
      <w:tr w:rsidR="00050814" w:rsidRPr="004920A4" w:rsidTr="00050814">
        <w:trPr>
          <w:gridAfter w:val="1"/>
          <w:wAfter w:w="9" w:type="dxa"/>
          <w:trHeight w:val="857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ОРТ по основному тесту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110 – 1 балл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140 баллов – 2 балла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170 баллов – 3 балла</w:t>
            </w:r>
          </w:p>
        </w:tc>
        <w:bookmarkStart w:id="0" w:name="_GoBack"/>
        <w:bookmarkEnd w:id="0"/>
      </w:tr>
      <w:tr w:rsidR="00050814" w:rsidRPr="004920A4" w:rsidTr="00050814">
        <w:trPr>
          <w:gridAfter w:val="1"/>
          <w:wAfter w:w="9" w:type="dxa"/>
          <w:trHeight w:val="275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0814" w:rsidRPr="004920A4" w:rsidTr="00050814">
        <w:trPr>
          <w:trHeight w:val="286"/>
        </w:trPr>
        <w:tc>
          <w:tcPr>
            <w:tcW w:w="9418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методической работы</w:t>
            </w:r>
          </w:p>
        </w:tc>
      </w:tr>
      <w:tr w:rsidR="00050814" w:rsidRPr="004920A4" w:rsidTr="00050814">
        <w:trPr>
          <w:gridAfter w:val="1"/>
          <w:wAfter w:w="9" w:type="dxa"/>
          <w:trHeight w:val="283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балл выступление с докладами на конференциях и семинарах (на базе сторонних ОО)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балл за проведение конкурсов и олимпиад (предоставление базы)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балла за проведение семинаров, мастер-классов на базе школы (с докладами, открытыми уроками)</w:t>
            </w: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814" w:rsidRPr="004920A4" w:rsidTr="00050814">
        <w:trPr>
          <w:gridAfter w:val="1"/>
          <w:wAfter w:w="9" w:type="dxa"/>
          <w:trHeight w:val="84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(школ) в конкурсах педагогического мастерства 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trHeight w:val="275"/>
        </w:trPr>
        <w:tc>
          <w:tcPr>
            <w:tcW w:w="9418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создания  условий  по  развитию  одаренности  обучающихся</w:t>
            </w: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gridAfter w:val="1"/>
          <w:wAfter w:w="9" w:type="dxa"/>
          <w:trHeight w:val="275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trHeight w:val="286"/>
        </w:trPr>
        <w:tc>
          <w:tcPr>
            <w:tcW w:w="9418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воспитания</w:t>
            </w: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gridAfter w:val="1"/>
          <w:wAfter w:w="9" w:type="dxa"/>
          <w:trHeight w:val="62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призеров районных, городских и республиканских конкурсов (ЮДМ, ЮИДД, творческие конкурсы, смотры, фестивали проводимые под эгидой ГУО и </w:t>
            </w:r>
            <w:proofErr w:type="spellStart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050814">
        <w:trPr>
          <w:gridAfter w:val="1"/>
          <w:wAfter w:w="9" w:type="dxa"/>
          <w:trHeight w:val="62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814" w:rsidRPr="004920A4" w:rsidTr="00050814">
        <w:trPr>
          <w:trHeight w:val="275"/>
        </w:trPr>
        <w:tc>
          <w:tcPr>
            <w:tcW w:w="9418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международного сотрудничества и работы с общественностью</w:t>
            </w:r>
          </w:p>
        </w:tc>
      </w:tr>
      <w:tr w:rsidR="00050814" w:rsidRPr="004920A4" w:rsidTr="00050814">
        <w:trPr>
          <w:gridAfter w:val="1"/>
          <w:wAfter w:w="9" w:type="dxa"/>
          <w:trHeight w:val="1119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Кол-во призеров Международных олимпиад, интеллектуальных конкурсов различного уровня</w:t>
            </w: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(АКМО, РЗМО, КШФМОК)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050814">
        <w:trPr>
          <w:gridAfter w:val="1"/>
          <w:wAfter w:w="9" w:type="dxa"/>
          <w:trHeight w:val="28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gridAfter w:val="1"/>
          <w:wAfter w:w="9" w:type="dxa"/>
          <w:trHeight w:val="296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050814">
        <w:trPr>
          <w:gridAfter w:val="1"/>
          <w:wAfter w:w="9" w:type="dxa"/>
          <w:trHeight w:val="127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gridAfter w:val="1"/>
          <w:wAfter w:w="9" w:type="dxa"/>
          <w:trHeight w:val="127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балла за каждое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050814">
        <w:trPr>
          <w:gridAfter w:val="1"/>
          <w:wAfter w:w="9" w:type="dxa"/>
          <w:trHeight w:val="127"/>
        </w:trPr>
        <w:tc>
          <w:tcPr>
            <w:tcW w:w="378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43" w:rsidRDefault="00B85A2C"/>
    <w:sectPr w:rsidR="00E63443" w:rsidSect="00050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4"/>
    <w:rsid w:val="000417D5"/>
    <w:rsid w:val="00050802"/>
    <w:rsid w:val="00050814"/>
    <w:rsid w:val="00693B1B"/>
    <w:rsid w:val="006B60E6"/>
    <w:rsid w:val="0084336A"/>
    <w:rsid w:val="00A33D0C"/>
    <w:rsid w:val="00B85A2C"/>
    <w:rsid w:val="00EB1423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08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08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2021-06-30T13:16:00Z</dcterms:created>
  <dcterms:modified xsi:type="dcterms:W3CDTF">2022-09-22T03:51:00Z</dcterms:modified>
</cp:coreProperties>
</file>