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– анализ </w:t>
      </w:r>
    </w:p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государственной аттестации </w:t>
      </w:r>
    </w:p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основного общего и среднего общего образования выпускников 2019-2020 учебного года </w:t>
      </w:r>
    </w:p>
    <w:p w:rsidR="00FE109A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</w:t>
      </w:r>
      <w:r w:rsidR="00197DED">
        <w:rPr>
          <w:rFonts w:ascii="Times New Roman" w:hAnsi="Times New Roman" w:cs="Times New Roman"/>
          <w:b/>
          <w:sz w:val="24"/>
          <w:szCs w:val="24"/>
        </w:rPr>
        <w:t>й общеобразовательной школе № 60 Октябрьского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 города Бишкек</w:t>
      </w:r>
    </w:p>
    <w:p w:rsidR="00FB626C" w:rsidRDefault="00FB626C" w:rsidP="00833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26C" w:rsidRDefault="00FB626C" w:rsidP="0083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3534C">
        <w:rPr>
          <w:rFonts w:ascii="Times New Roman" w:hAnsi="Times New Roman" w:cs="Times New Roman"/>
          <w:sz w:val="24"/>
          <w:szCs w:val="24"/>
        </w:rPr>
        <w:t>Итоговая государственная аттестация по образовательным программам основного общего и среднего общего образования за 2</w:t>
      </w:r>
      <w:r w:rsidR="00197DED">
        <w:rPr>
          <w:rFonts w:ascii="Times New Roman" w:hAnsi="Times New Roman" w:cs="Times New Roman"/>
          <w:sz w:val="24"/>
          <w:szCs w:val="24"/>
        </w:rPr>
        <w:t>019-2020 учебный год  в СОШ № 60</w:t>
      </w:r>
      <w:r w:rsidR="00E3534C">
        <w:rPr>
          <w:rFonts w:ascii="Times New Roman" w:hAnsi="Times New Roman" w:cs="Times New Roman"/>
          <w:sz w:val="24"/>
          <w:szCs w:val="24"/>
        </w:rPr>
        <w:t xml:space="preserve"> была организована на основании и в соответствии со следующими нормативно-правовыми документами: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 xml:space="preserve">Законом Кыргызской Республики «Об образовании», 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3534C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Правительства Кыргызской Республики от 21 марта 2020 года «О введении чрезвычайно ситуации в Кыргызской Ре</w:t>
      </w:r>
      <w:r>
        <w:rPr>
          <w:rFonts w:ascii="Times New Roman" w:hAnsi="Times New Roman" w:cs="Times New Roman"/>
          <w:sz w:val="24"/>
          <w:szCs w:val="24"/>
        </w:rPr>
        <w:t>спублике с 22 марта 2020 года»,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Президента Кыргызской Республики от 24 марта 2020 года «О введении чрезвычайного положения в районах и городах страны, где зарегистрированы случаи коронавирусной инфекции </w:t>
      </w:r>
      <w:r w:rsidRPr="00E3534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3534C">
        <w:rPr>
          <w:rFonts w:ascii="Times New Roman" w:hAnsi="Times New Roman" w:cs="Times New Roman"/>
          <w:sz w:val="24"/>
          <w:szCs w:val="24"/>
        </w:rPr>
        <w:t>-19»,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Президента Кыргызской Республики от 28 апреля 2020 года «О внесении изменений в некоторые решения Президента Кыргызской Республики», 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534C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Кыргызской Республики № 361/1 от 11 мая 2020 года, 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 w:cs="Times New Roman"/>
          <w:sz w:val="24"/>
          <w:szCs w:val="24"/>
        </w:rPr>
        <w:t>ым положением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о проведении итоговой государственной аттестации по образовательным программам основного общего и среднего общего образования за 2010-2020 учебный год в общеобразовательных организациях  Кыргызской Республики всех типов и форм собственности,</w:t>
      </w:r>
    </w:p>
    <w:p w:rsidR="00E3534C" w:rsidRP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обра</w:t>
      </w:r>
      <w:r w:rsidR="00A9720D">
        <w:rPr>
          <w:rFonts w:ascii="Times New Roman" w:hAnsi="Times New Roman" w:cs="Times New Roman"/>
          <w:color w:val="000000" w:themeColor="text1"/>
          <w:sz w:val="24"/>
          <w:szCs w:val="24"/>
        </w:rPr>
        <w:t>зования мэрии города Бишкек №</w:t>
      </w: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106   от 13.05.2020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</w:p>
    <w:p w:rsidR="00E3534C" w:rsidRP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по школе № 22 от 15 мая 2020 года.</w:t>
      </w:r>
    </w:p>
    <w:p w:rsidR="00E3534C" w:rsidRDefault="00E3534C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Временное положение о проведении ИГА по программам основного общего и среднего общего образования за 2019-2020 учебный год было изучено в ходе проведения онлайн заседаний школьных методических объединений, производственных совещаний педагогического коллектива.</w:t>
      </w:r>
    </w:p>
    <w:p w:rsidR="00E3534C" w:rsidRDefault="00E3534C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Особое внимание изучению Положения было уделено на педагогическом совете, </w:t>
      </w:r>
      <w:r w:rsidR="00B41F60">
        <w:rPr>
          <w:rFonts w:ascii="Times New Roman" w:hAnsi="Times New Roman" w:cs="Times New Roman"/>
          <w:sz w:val="24"/>
          <w:szCs w:val="24"/>
        </w:rPr>
        <w:t>проводимом в онлайн режиме 14.05.2020 г. (протокол №5). В ходе педагогического совета были изучены процедуры проведения ИГА и работы предметных комиссий, правила проведения апелляции учащимися и/или их законными представителями в случае возникновения спорных вопросов, представлена и согласована предметная комиссия по проведению ИГА, рассмотрены требования к соблюдению требований безопасности при проведении итоговой государственной аттестации. Также решением педсовета были утверждены сроки проведения заседаний предметных комиссий, классным руководителям поручено довести всю информацию по процедурам ИГА до сведения учащихся и их родителей/законных представителей.</w:t>
      </w:r>
    </w:p>
    <w:p w:rsidR="00F917E6" w:rsidRDefault="00B41F60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доступа учащихся и их родителей к информации о ходе проведения ИГА в 2019-2020 учебном году, все необходимые документы, утвержденное расписание заседаний ПК, состав ПК и состав конфликтной комиссии были размещены на сайте школы. </w:t>
      </w:r>
      <w:r w:rsidR="00F917E6">
        <w:rPr>
          <w:rFonts w:ascii="Times New Roman" w:hAnsi="Times New Roman" w:cs="Times New Roman"/>
          <w:sz w:val="24"/>
          <w:szCs w:val="24"/>
        </w:rPr>
        <w:t xml:space="preserve">В онлайн режиме были проведены классные часы и родительские собрания в выпускных классах, создан  банк </w:t>
      </w:r>
      <w:r w:rsidR="00572F01">
        <w:rPr>
          <w:rFonts w:ascii="Times New Roman" w:hAnsi="Times New Roman" w:cs="Times New Roman"/>
          <w:sz w:val="24"/>
          <w:szCs w:val="24"/>
        </w:rPr>
        <w:t xml:space="preserve">адресов электронных почт обучающихся или их родителей. </w:t>
      </w:r>
    </w:p>
    <w:p w:rsidR="007C55CB" w:rsidRDefault="007C55CB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ходе подготовки к итоговым заседаниям ПК были сформированы папки с документами по итоговой аттестации, папки классов с ведомостями четвертных оценок и оценок за контрольные работы, проверены журналы на предмет объективности выставления отметок за год, сформирован </w:t>
      </w:r>
      <w:r w:rsidR="00BD53A9">
        <w:rPr>
          <w:rFonts w:ascii="Times New Roman" w:hAnsi="Times New Roman" w:cs="Times New Roman"/>
          <w:sz w:val="24"/>
          <w:szCs w:val="24"/>
        </w:rPr>
        <w:t xml:space="preserve">банк </w:t>
      </w:r>
      <w:r w:rsidR="00A9720D">
        <w:rPr>
          <w:rFonts w:ascii="Times New Roman" w:hAnsi="Times New Roman" w:cs="Times New Roman"/>
          <w:sz w:val="24"/>
          <w:szCs w:val="24"/>
        </w:rPr>
        <w:t>контрольных работ,</w:t>
      </w:r>
      <w:r w:rsidR="00BD53A9">
        <w:rPr>
          <w:rFonts w:ascii="Times New Roman" w:hAnsi="Times New Roman" w:cs="Times New Roman"/>
          <w:sz w:val="24"/>
          <w:szCs w:val="24"/>
        </w:rPr>
        <w:t xml:space="preserve"> учащихся в электронном (С</w:t>
      </w:r>
      <w:r w:rsidR="00BD53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D53A9" w:rsidRPr="00BD53A9">
        <w:rPr>
          <w:rFonts w:ascii="Times New Roman" w:hAnsi="Times New Roman" w:cs="Times New Roman"/>
          <w:sz w:val="24"/>
          <w:szCs w:val="24"/>
        </w:rPr>
        <w:t>-</w:t>
      </w:r>
      <w:r w:rsidR="00BD53A9">
        <w:rPr>
          <w:rFonts w:ascii="Times New Roman" w:hAnsi="Times New Roman" w:cs="Times New Roman"/>
          <w:sz w:val="24"/>
          <w:szCs w:val="24"/>
        </w:rPr>
        <w:t>диски, папки с файлами в компьютере) и твердом виде.</w:t>
      </w:r>
    </w:p>
    <w:p w:rsidR="00DE3B15" w:rsidRDefault="00DE3B15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3B15" w:rsidRDefault="00DE3B15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выпускников проводилась по следующим предметам:</w:t>
      </w:r>
    </w:p>
    <w:p w:rsidR="00DE3B15" w:rsidRDefault="00DE3B15" w:rsidP="008330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основной общей школы: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(алгебра),</w:t>
      </w:r>
    </w:p>
    <w:p w:rsidR="00DE3B15" w:rsidRPr="00197DED" w:rsidRDefault="00DE3B15" w:rsidP="00197D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Кыргызстана,</w:t>
      </w:r>
    </w:p>
    <w:p w:rsidR="00DE3B15" w:rsidRDefault="00197DED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A97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B15" w:rsidRDefault="00197DED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кыргызский язык</w:t>
      </w:r>
      <w:r w:rsidR="00A972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B15" w:rsidRDefault="00DE3B15" w:rsidP="0083306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3B15" w:rsidRDefault="00DE3B15" w:rsidP="008330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средней общей школы: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</w:t>
      </w:r>
      <w:r w:rsidR="00A9720D">
        <w:rPr>
          <w:rFonts w:ascii="Times New Roman" w:hAnsi="Times New Roman" w:cs="Times New Roman"/>
          <w:sz w:val="24"/>
          <w:szCs w:val="24"/>
        </w:rPr>
        <w:t>тика (алгебра),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Кыргызстана,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кыргызский </w:t>
      </w:r>
      <w:r w:rsidR="00952AA1">
        <w:rPr>
          <w:rFonts w:ascii="Times New Roman" w:hAnsi="Times New Roman" w:cs="Times New Roman"/>
          <w:sz w:val="24"/>
          <w:szCs w:val="24"/>
        </w:rPr>
        <w:t xml:space="preserve">язык </w:t>
      </w:r>
      <w:r w:rsidR="00A9720D">
        <w:rPr>
          <w:rFonts w:ascii="Times New Roman" w:hAnsi="Times New Roman" w:cs="Times New Roman"/>
          <w:sz w:val="24"/>
          <w:szCs w:val="24"/>
        </w:rPr>
        <w:t>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952AA1">
        <w:rPr>
          <w:rFonts w:ascii="Times New Roman" w:hAnsi="Times New Roman" w:cs="Times New Roman"/>
          <w:sz w:val="24"/>
          <w:szCs w:val="24"/>
        </w:rPr>
        <w:t>и литература.</w:t>
      </w:r>
    </w:p>
    <w:p w:rsidR="004A676B" w:rsidRDefault="004A676B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53A9" w:rsidRDefault="00BD53A9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предметных комиссий проходила в соответствии с утвержденным расписанием и на основании Временного положения об итоговой государственной аттестации по образовательным программам основного общего и среднего общего образования.</w:t>
      </w:r>
    </w:p>
    <w:p w:rsidR="00197DED" w:rsidRPr="00197DED" w:rsidRDefault="00197DED" w:rsidP="00197D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9-х классах:</w:t>
      </w:r>
    </w:p>
    <w:tbl>
      <w:tblPr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559"/>
      </w:tblGrid>
      <w:tr w:rsidR="00197DED" w:rsidRPr="00197DED" w:rsidTr="00C606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197DED" w:rsidRPr="00197DED" w:rsidTr="00C606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02.06.2020</w:t>
            </w:r>
          </w:p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</w:tr>
      <w:tr w:rsidR="00197DED" w:rsidRPr="00197DED" w:rsidTr="00C60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</w:tr>
      <w:tr w:rsidR="00197DED" w:rsidRPr="00197DED" w:rsidTr="00C60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</w:tr>
      <w:tr w:rsidR="00197DED" w:rsidRPr="00197DED" w:rsidTr="00C60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DED" w:rsidRPr="00197DED" w:rsidTr="00C606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</w:tr>
      <w:tr w:rsidR="00197DED" w:rsidRPr="00197DED" w:rsidTr="00C60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</w:tr>
      <w:tr w:rsidR="00197DED" w:rsidRPr="00197DED" w:rsidTr="00C60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</w:tr>
      <w:tr w:rsidR="00197DED" w:rsidRPr="00197DED" w:rsidTr="00C606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</w:tr>
      <w:tr w:rsidR="00197DED" w:rsidRPr="00197DED" w:rsidTr="00C60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</w:tr>
      <w:tr w:rsidR="00197DED" w:rsidRPr="00197DED" w:rsidTr="00C60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</w:tr>
      <w:tr w:rsidR="00197DED" w:rsidRPr="00197DED" w:rsidTr="00C606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</w:tr>
      <w:tr w:rsidR="00197DED" w:rsidRPr="00197DED" w:rsidTr="00C60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</w:tr>
      <w:tr w:rsidR="00197DED" w:rsidRPr="00197DED" w:rsidTr="00C60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</w:tr>
      <w:tr w:rsidR="00197DED" w:rsidRPr="00197DED" w:rsidTr="00C60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DED" w:rsidRPr="00197DED" w:rsidRDefault="00197DED" w:rsidP="00197D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ED" w:rsidRPr="00197DED" w:rsidRDefault="00197DED" w:rsidP="00197D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ED" w:rsidRPr="00197DED" w:rsidRDefault="00197DED" w:rsidP="00197D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ED" w:rsidRPr="00197DED" w:rsidRDefault="00197DED" w:rsidP="00197D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ED" w:rsidRPr="00197DED" w:rsidRDefault="00197DED" w:rsidP="00197D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ED" w:rsidRPr="00197DED" w:rsidRDefault="00197DED" w:rsidP="00197D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ED" w:rsidRPr="00197DED" w:rsidRDefault="00197DED" w:rsidP="00197D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ED" w:rsidRDefault="00197DED" w:rsidP="00197D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20D" w:rsidRDefault="00A9720D" w:rsidP="00197D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20D" w:rsidRPr="00197DED" w:rsidRDefault="00A9720D" w:rsidP="00197D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ED" w:rsidRPr="00197DED" w:rsidRDefault="00197DED" w:rsidP="00197D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97DED" w:rsidRPr="00197DED" w:rsidRDefault="00197DED" w:rsidP="00197D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11-х классах:</w:t>
      </w:r>
    </w:p>
    <w:p w:rsidR="00197DED" w:rsidRPr="00197DED" w:rsidRDefault="00197DED" w:rsidP="00197D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559"/>
      </w:tblGrid>
      <w:tr w:rsidR="00197DED" w:rsidRPr="00197DED" w:rsidTr="00C606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197DED" w:rsidRPr="00197DED" w:rsidTr="00C606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02.06.2020</w:t>
            </w:r>
          </w:p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</w:tr>
      <w:tr w:rsidR="00197DED" w:rsidRPr="00197DED" w:rsidTr="00C60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</w:tr>
      <w:tr w:rsidR="00197DED" w:rsidRPr="00197DED" w:rsidTr="00C6062B">
        <w:trPr>
          <w:trHeight w:val="4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(алгебра и начала анализа)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</w:tr>
      <w:tr w:rsidR="00197DED" w:rsidRPr="00197DED" w:rsidTr="00C6062B">
        <w:trPr>
          <w:trHeight w:val="4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</w:tr>
      <w:tr w:rsidR="00197DED" w:rsidRPr="00197DED" w:rsidTr="00C606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</w:tr>
      <w:tr w:rsidR="00197DED" w:rsidRPr="00197DED" w:rsidTr="00C60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</w:tr>
      <w:tr w:rsidR="00197DED" w:rsidRPr="00197DED" w:rsidTr="00C606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</w:tr>
      <w:tr w:rsidR="00197DED" w:rsidRPr="00197DED" w:rsidTr="00C606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</w:tr>
    </w:tbl>
    <w:p w:rsidR="00BD53A9" w:rsidRDefault="00BD53A9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006F1" w:rsidRDefault="001006F1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 ПК рассматривались текущие и контрольные результаты обучения выпускников, объективность выставления четвертных и годовых отметок по предметам, вынесенным на ИГА, принималось решение об итоговой отметке по предмету. С</w:t>
      </w:r>
      <w:r w:rsidR="00833066">
        <w:rPr>
          <w:rFonts w:ascii="Times New Roman" w:hAnsi="Times New Roman" w:cs="Times New Roman"/>
          <w:sz w:val="24"/>
          <w:szCs w:val="24"/>
        </w:rPr>
        <w:t>порные случаи решались коллегиально</w:t>
      </w:r>
      <w:r>
        <w:rPr>
          <w:rFonts w:ascii="Times New Roman" w:hAnsi="Times New Roman" w:cs="Times New Roman"/>
          <w:sz w:val="24"/>
          <w:szCs w:val="24"/>
        </w:rPr>
        <w:t xml:space="preserve">, в пользу учащегося. </w:t>
      </w:r>
    </w:p>
    <w:p w:rsidR="001006F1" w:rsidRDefault="001006F1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оформления протоколов ПК классные руководители совместно с учителями-предметниками доводили информацию о результатах аттестации до сведения учащихся и родителей средствами электронной почты, с помощью </w:t>
      </w:r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 w:rsidRPr="008330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сообщений. </w:t>
      </w:r>
    </w:p>
    <w:p w:rsidR="001006F1" w:rsidRDefault="001006F1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работы комиссий претензий и споров по поводу необъективности отметок со стороны учащихся и их родителей не поступало.</w:t>
      </w:r>
    </w:p>
    <w:p w:rsidR="00833066" w:rsidRPr="00CE6F07" w:rsidRDefault="00833066" w:rsidP="0083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6F1" w:rsidRDefault="00191E26" w:rsidP="0083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показатели результатов ИГА приведены ниже в таблицах.</w:t>
      </w:r>
    </w:p>
    <w:p w:rsidR="00191E26" w:rsidRDefault="00197DED" w:rsidP="00197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</w:t>
      </w:r>
      <w:r w:rsidR="00A9720D">
        <w:rPr>
          <w:rFonts w:ascii="Times New Roman" w:hAnsi="Times New Roman" w:cs="Times New Roman"/>
          <w:b/>
          <w:sz w:val="24"/>
          <w:szCs w:val="24"/>
        </w:rPr>
        <w:t>выпускников, допущенных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к ИГА</w:t>
      </w:r>
    </w:p>
    <w:p w:rsidR="00197DED" w:rsidRDefault="00197DED" w:rsidP="00197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762"/>
        <w:gridCol w:w="1188"/>
        <w:gridCol w:w="574"/>
        <w:gridCol w:w="18"/>
        <w:gridCol w:w="1744"/>
        <w:gridCol w:w="1762"/>
      </w:tblGrid>
      <w:tr w:rsidR="00197DED" w:rsidRPr="00197DED" w:rsidTr="00C6062B">
        <w:tc>
          <w:tcPr>
            <w:tcW w:w="1203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62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 на начало года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 на конец года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учащихся, допущенных к ИГА</w:t>
            </w:r>
          </w:p>
        </w:tc>
        <w:tc>
          <w:tcPr>
            <w:tcW w:w="1762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учащихся, окончивших основную общую/среднюю общую школу</w:t>
            </w:r>
          </w:p>
        </w:tc>
      </w:tr>
      <w:tr w:rsidR="00197DED" w:rsidRPr="00197DED" w:rsidTr="00C6062B">
        <w:tc>
          <w:tcPr>
            <w:tcW w:w="1203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762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2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97DED" w:rsidRPr="00197DED" w:rsidTr="00C6062B">
        <w:tc>
          <w:tcPr>
            <w:tcW w:w="1203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1762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2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97DED" w:rsidRPr="00197DED" w:rsidTr="00C6062B">
        <w:tc>
          <w:tcPr>
            <w:tcW w:w="4153" w:type="dxa"/>
            <w:gridSpan w:val="3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выпускников средней общей школы, обучавшихся СОШ № 60: </w:t>
            </w:r>
          </w:p>
        </w:tc>
        <w:tc>
          <w:tcPr>
            <w:tcW w:w="4098" w:type="dxa"/>
            <w:gridSpan w:val="4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197DED" w:rsidRPr="00197DED" w:rsidTr="00C6062B">
        <w:tc>
          <w:tcPr>
            <w:tcW w:w="1203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762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2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97DED" w:rsidRPr="00197DED" w:rsidTr="00C6062B">
        <w:tc>
          <w:tcPr>
            <w:tcW w:w="1203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762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2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97DED" w:rsidRPr="00197DED" w:rsidTr="00C6062B">
        <w:tc>
          <w:tcPr>
            <w:tcW w:w="1203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762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2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97DED" w:rsidRPr="00197DED" w:rsidTr="00C6062B">
        <w:tc>
          <w:tcPr>
            <w:tcW w:w="4745" w:type="dxa"/>
            <w:gridSpan w:val="5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выпускников основной общей школы, обучавшихся в СОШ № 60: 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</w:tr>
    </w:tbl>
    <w:p w:rsidR="00197DED" w:rsidRPr="00197DED" w:rsidRDefault="00197DED" w:rsidP="0019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ED" w:rsidRPr="00197DED" w:rsidRDefault="00197DED" w:rsidP="0019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97DED" w:rsidRPr="00197DED" w:rsidRDefault="00197DED" w:rsidP="0019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91E26" w:rsidRDefault="00191E26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34C" w:rsidRDefault="00E3534C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768" w:rsidRDefault="009A2768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ИГА по образовательным программам основной общей школы</w:t>
      </w:r>
    </w:p>
    <w:p w:rsidR="00197DED" w:rsidRDefault="00197DED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39"/>
        <w:gridCol w:w="851"/>
        <w:gridCol w:w="566"/>
        <w:gridCol w:w="567"/>
        <w:gridCol w:w="567"/>
        <w:gridCol w:w="425"/>
        <w:gridCol w:w="567"/>
        <w:gridCol w:w="709"/>
        <w:gridCol w:w="709"/>
      </w:tblGrid>
      <w:tr w:rsidR="00A9720D" w:rsidRPr="00197DED" w:rsidTr="00403F1B">
        <w:trPr>
          <w:cantSplit/>
          <w:trHeight w:val="1291"/>
        </w:trPr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243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всего учащихся</w:t>
            </w:r>
          </w:p>
        </w:tc>
        <w:tc>
          <w:tcPr>
            <w:tcW w:w="566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Качество знаний, %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Успеваемость, %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СОУ, %</w:t>
            </w:r>
          </w:p>
        </w:tc>
      </w:tr>
      <w:tr w:rsidR="00A9720D" w:rsidRPr="00197DED" w:rsidTr="008F6755"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кыргызский язык </w:t>
            </w:r>
          </w:p>
        </w:tc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9720D" w:rsidRPr="00197DED" w:rsidTr="008F6755"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9720D" w:rsidRPr="00197DED" w:rsidTr="008F6755"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97DED" w:rsidRPr="00197DED" w:rsidTr="00C6062B">
        <w:tc>
          <w:tcPr>
            <w:tcW w:w="3290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6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A9720D" w:rsidRPr="00197DED" w:rsidTr="00F06AF0"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(алгебра)</w:t>
            </w:r>
          </w:p>
        </w:tc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9720D" w:rsidRPr="00197DED" w:rsidTr="00F06AF0"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439" w:type="dxa"/>
            <w:vMerge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9720D" w:rsidRPr="00197DED" w:rsidTr="00F06AF0">
        <w:trPr>
          <w:trHeight w:val="255"/>
        </w:trPr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2439" w:type="dxa"/>
            <w:vMerge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97DED" w:rsidRPr="00197DED" w:rsidTr="00C6062B">
        <w:tc>
          <w:tcPr>
            <w:tcW w:w="3290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6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A9720D" w:rsidRPr="00197DED" w:rsidTr="00C50663"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9720D" w:rsidRPr="00197DED" w:rsidTr="00C50663"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439" w:type="dxa"/>
            <w:vMerge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9720D" w:rsidRPr="00197DED" w:rsidTr="00C50663">
        <w:trPr>
          <w:trHeight w:val="385"/>
        </w:trPr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2439" w:type="dxa"/>
            <w:vMerge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97DED" w:rsidRPr="00197DED" w:rsidTr="00C6062B">
        <w:tc>
          <w:tcPr>
            <w:tcW w:w="3290" w:type="dxa"/>
            <w:gridSpan w:val="2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:rsidR="00197DED" w:rsidRPr="00197DED" w:rsidRDefault="00197DED" w:rsidP="0019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ED" w:rsidRPr="00197DED" w:rsidRDefault="00197DED" w:rsidP="0019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ED" w:rsidRPr="00197DED" w:rsidRDefault="00197DED" w:rsidP="0019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ИГА по образовательным программам средней общей школы</w:t>
      </w:r>
    </w:p>
    <w:p w:rsidR="00197DED" w:rsidRPr="00197DED" w:rsidRDefault="00197DED" w:rsidP="0019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33" w:type="dxa"/>
        <w:tblLayout w:type="fixed"/>
        <w:tblLook w:val="04A0" w:firstRow="1" w:lastRow="0" w:firstColumn="1" w:lastColumn="0" w:noHBand="0" w:noVBand="1"/>
      </w:tblPr>
      <w:tblGrid>
        <w:gridCol w:w="960"/>
        <w:gridCol w:w="2471"/>
        <w:gridCol w:w="708"/>
        <w:gridCol w:w="709"/>
        <w:gridCol w:w="709"/>
        <w:gridCol w:w="567"/>
        <w:gridCol w:w="471"/>
        <w:gridCol w:w="663"/>
        <w:gridCol w:w="708"/>
        <w:gridCol w:w="567"/>
      </w:tblGrid>
      <w:tr w:rsidR="00A9720D" w:rsidRPr="00197DED" w:rsidTr="005B3D2A">
        <w:trPr>
          <w:cantSplit/>
          <w:trHeight w:val="1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A9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Качество знаний,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СОУ, %</w:t>
            </w:r>
          </w:p>
        </w:tc>
      </w:tr>
      <w:tr w:rsidR="00A9720D" w:rsidRPr="00197DED" w:rsidTr="00B664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A9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9720D" w:rsidRPr="00197DED" w:rsidTr="00B664A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97DED" w:rsidRPr="00197DED" w:rsidTr="00C6062B">
        <w:trPr>
          <w:trHeight w:val="20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A9720D" w:rsidRPr="00197DED" w:rsidTr="00BA3887">
        <w:trPr>
          <w:trHeight w:val="9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A9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9720D" w:rsidRPr="00197DED" w:rsidTr="00BA388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97DED" w:rsidRPr="00197DED" w:rsidTr="00C6062B">
        <w:trPr>
          <w:trHeight w:val="20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A9720D" w:rsidRPr="00197DED" w:rsidTr="00245C6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A9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9720D" w:rsidRPr="00197DED" w:rsidTr="00245C6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97DED" w:rsidRPr="00197DED" w:rsidTr="00C6062B">
        <w:trPr>
          <w:trHeight w:val="20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A9720D" w:rsidRPr="00197DED" w:rsidTr="00A6031B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A9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9720D" w:rsidRPr="00197DED" w:rsidTr="00A6031B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0D" w:rsidRPr="00197DED" w:rsidRDefault="00A9720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97DED" w:rsidRPr="00197DED" w:rsidTr="00C6062B">
        <w:trPr>
          <w:trHeight w:val="20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D" w:rsidRPr="00197DED" w:rsidRDefault="00197DED" w:rsidP="0019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9A2768" w:rsidRDefault="009A2768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066" w:rsidRDefault="00833066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итогам работы ПК 11.06.2020 года состоялся педагогический совет, на котором были отмечены:</w:t>
      </w:r>
    </w:p>
    <w:p w:rsidR="00833066" w:rsidRDefault="00833066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организация процедуры ИГА учителями-предметниками, классными руководителями;</w:t>
      </w:r>
    </w:p>
    <w:p w:rsidR="00833066" w:rsidRDefault="00833066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серьезная работа, проделанная учителями-предметниками по обеспечению выполнения образовательных программ в условиях дистанционного обучения </w:t>
      </w:r>
      <w:r w:rsidRPr="00CE6F07">
        <w:rPr>
          <w:rFonts w:ascii="Times New Roman" w:hAnsi="Times New Roman" w:cs="Times New Roman"/>
          <w:szCs w:val="24"/>
        </w:rPr>
        <w:t>в IV-й</w:t>
      </w:r>
      <w:r>
        <w:rPr>
          <w:rFonts w:ascii="Times New Roman" w:hAnsi="Times New Roman" w:cs="Times New Roman"/>
          <w:sz w:val="24"/>
          <w:szCs w:val="24"/>
        </w:rPr>
        <w:t xml:space="preserve"> учебной четверти 2019-2020 учебного года, по итогам ко</w:t>
      </w:r>
      <w:r w:rsidR="00A9720D">
        <w:rPr>
          <w:rFonts w:ascii="Times New Roman" w:hAnsi="Times New Roman" w:cs="Times New Roman"/>
          <w:sz w:val="24"/>
          <w:szCs w:val="24"/>
        </w:rPr>
        <w:t>торой были сформированы банк</w:t>
      </w:r>
      <w:r>
        <w:rPr>
          <w:rFonts w:ascii="Times New Roman" w:hAnsi="Times New Roman" w:cs="Times New Roman"/>
          <w:sz w:val="24"/>
          <w:szCs w:val="24"/>
        </w:rPr>
        <w:t xml:space="preserve"> работ учащихся;</w:t>
      </w:r>
    </w:p>
    <w:p w:rsidR="00833066" w:rsidRDefault="00833066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устойчивой обратной связи с выпускниками и их родителями;</w:t>
      </w:r>
    </w:p>
    <w:p w:rsidR="00833066" w:rsidRDefault="00833066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нарушений и спорных вопросов в ходе проведения процедуры итоговой государственной аттестации.</w:t>
      </w:r>
    </w:p>
    <w:p w:rsidR="00202399" w:rsidRDefault="00202399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197DED" w:rsidP="0083306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СОШ №</w:t>
      </w:r>
      <w:r w:rsidR="00201C6D">
        <w:rPr>
          <w:rFonts w:ascii="Times New Roman" w:hAnsi="Times New Roman" w:cs="Times New Roman"/>
          <w:b/>
          <w:sz w:val="24"/>
          <w:szCs w:val="24"/>
        </w:rPr>
        <w:t xml:space="preserve"> 60                  И.Б. Ем</w:t>
      </w:r>
    </w:p>
    <w:p w:rsidR="00833066" w:rsidRDefault="00833066" w:rsidP="0083306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3066" w:rsidRPr="00833066" w:rsidRDefault="00833066" w:rsidP="00833066">
      <w:pPr>
        <w:spacing w:after="0"/>
        <w:ind w:left="720"/>
        <w:rPr>
          <w:rFonts w:ascii="Times New Roman" w:hAnsi="Times New Roman" w:cs="Times New Roman"/>
          <w:b/>
          <w:szCs w:val="24"/>
        </w:rPr>
      </w:pPr>
      <w:r w:rsidRPr="00833066">
        <w:rPr>
          <w:rFonts w:ascii="Times New Roman" w:hAnsi="Times New Roman" w:cs="Times New Roman"/>
          <w:b/>
          <w:szCs w:val="24"/>
        </w:rPr>
        <w:t>Исп.:</w:t>
      </w:r>
      <w:r w:rsidR="00197DED">
        <w:rPr>
          <w:rFonts w:ascii="Times New Roman" w:hAnsi="Times New Roman" w:cs="Times New Roman"/>
          <w:b/>
          <w:szCs w:val="24"/>
        </w:rPr>
        <w:t xml:space="preserve"> з</w:t>
      </w:r>
      <w:r w:rsidR="00201C6D">
        <w:rPr>
          <w:rFonts w:ascii="Times New Roman" w:hAnsi="Times New Roman" w:cs="Times New Roman"/>
          <w:b/>
          <w:szCs w:val="24"/>
        </w:rPr>
        <w:t>ам. дир. по УВР</w:t>
      </w:r>
      <w:r w:rsidR="00201C6D">
        <w:rPr>
          <w:rFonts w:ascii="Times New Roman" w:hAnsi="Times New Roman" w:cs="Times New Roman"/>
          <w:b/>
          <w:szCs w:val="24"/>
        </w:rPr>
        <w:tab/>
        <w:t xml:space="preserve">           Д.Т. Ахмедова</w:t>
      </w:r>
      <w:bookmarkStart w:id="0" w:name="_GoBack"/>
      <w:bookmarkEnd w:id="0"/>
    </w:p>
    <w:sectPr w:rsidR="00833066" w:rsidRPr="00833066" w:rsidSect="00833066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4BE"/>
    <w:multiLevelType w:val="hybridMultilevel"/>
    <w:tmpl w:val="E69219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3E5F33"/>
    <w:multiLevelType w:val="hybridMultilevel"/>
    <w:tmpl w:val="C204A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429CF"/>
    <w:multiLevelType w:val="hybridMultilevel"/>
    <w:tmpl w:val="29866D46"/>
    <w:lvl w:ilvl="0" w:tplc="3F60B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2062"/>
    <w:multiLevelType w:val="hybridMultilevel"/>
    <w:tmpl w:val="F932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3D"/>
    <w:rsid w:val="001006F1"/>
    <w:rsid w:val="00191E26"/>
    <w:rsid w:val="00197DED"/>
    <w:rsid w:val="00201C6D"/>
    <w:rsid w:val="00202399"/>
    <w:rsid w:val="0028432A"/>
    <w:rsid w:val="004A676B"/>
    <w:rsid w:val="00572F01"/>
    <w:rsid w:val="005E5EE0"/>
    <w:rsid w:val="005F154F"/>
    <w:rsid w:val="0061550D"/>
    <w:rsid w:val="007C55CB"/>
    <w:rsid w:val="007E19DF"/>
    <w:rsid w:val="0082357A"/>
    <w:rsid w:val="00833066"/>
    <w:rsid w:val="008D4248"/>
    <w:rsid w:val="008E60BC"/>
    <w:rsid w:val="00924E30"/>
    <w:rsid w:val="00952AA1"/>
    <w:rsid w:val="009A2768"/>
    <w:rsid w:val="009B0DCD"/>
    <w:rsid w:val="00A9720D"/>
    <w:rsid w:val="00B41F60"/>
    <w:rsid w:val="00BD53A9"/>
    <w:rsid w:val="00C565C3"/>
    <w:rsid w:val="00C768A7"/>
    <w:rsid w:val="00CE6F07"/>
    <w:rsid w:val="00DE3B15"/>
    <w:rsid w:val="00E3534C"/>
    <w:rsid w:val="00F1018B"/>
    <w:rsid w:val="00F8143D"/>
    <w:rsid w:val="00F917E6"/>
    <w:rsid w:val="00FB626C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9B83A-36CB-4904-904E-9F128B8C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4C"/>
    <w:pPr>
      <w:ind w:left="720"/>
      <w:contextualSpacing/>
    </w:pPr>
  </w:style>
  <w:style w:type="table" w:styleId="a4">
    <w:name w:val="Table Grid"/>
    <w:basedOn w:val="a1"/>
    <w:uiPriority w:val="39"/>
    <w:rsid w:val="00BD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hp</cp:lastModifiedBy>
  <cp:revision>5</cp:revision>
  <cp:lastPrinted>2020-06-15T03:23:00Z</cp:lastPrinted>
  <dcterms:created xsi:type="dcterms:W3CDTF">2022-09-17T05:13:00Z</dcterms:created>
  <dcterms:modified xsi:type="dcterms:W3CDTF">2022-09-17T16:34:00Z</dcterms:modified>
</cp:coreProperties>
</file>