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82" w:rsidRDefault="00941675">
      <w:pPr>
        <w:rPr>
          <w:rFonts w:ascii="Times New Roman" w:hAnsi="Times New Roman" w:cs="Times New Roman"/>
          <w:sz w:val="28"/>
          <w:szCs w:val="28"/>
        </w:rPr>
      </w:pPr>
      <w:r w:rsidRPr="00941675">
        <w:rPr>
          <w:rFonts w:ascii="Times New Roman" w:hAnsi="Times New Roman" w:cs="Times New Roman"/>
          <w:sz w:val="28"/>
          <w:szCs w:val="28"/>
        </w:rPr>
        <w:t>Анализ проведения методического дня «Безопасная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F82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1F82">
        <w:rPr>
          <w:rFonts w:ascii="Times New Roman" w:hAnsi="Times New Roman" w:cs="Times New Roman"/>
          <w:sz w:val="28"/>
          <w:szCs w:val="28"/>
        </w:rPr>
        <w:t>60</w:t>
      </w:r>
    </w:p>
    <w:p w:rsidR="0038184C" w:rsidRDefault="00941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ноября 20</w:t>
      </w:r>
      <w:r w:rsidR="00EF1F8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1675" w:rsidRDefault="00941675">
      <w:pPr>
        <w:rPr>
          <w:rFonts w:ascii="Times New Roman" w:hAnsi="Times New Roman" w:cs="Times New Roman"/>
          <w:sz w:val="24"/>
          <w:szCs w:val="24"/>
        </w:rPr>
      </w:pPr>
      <w:r w:rsidRPr="00941675">
        <w:rPr>
          <w:rFonts w:ascii="Times New Roman" w:hAnsi="Times New Roman" w:cs="Times New Roman"/>
          <w:sz w:val="24"/>
          <w:szCs w:val="24"/>
        </w:rPr>
        <w:t xml:space="preserve">Данная практика </w:t>
      </w:r>
      <w:r>
        <w:rPr>
          <w:rFonts w:ascii="Times New Roman" w:hAnsi="Times New Roman" w:cs="Times New Roman"/>
          <w:sz w:val="24"/>
          <w:szCs w:val="24"/>
        </w:rPr>
        <w:t xml:space="preserve">позволяет расставить акценты на важные составляющие при обеспечении безопасности образовательного пространства. </w:t>
      </w:r>
      <w:r w:rsidRPr="00941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AA" w:rsidRDefault="00941675">
      <w:pP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416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нашей </w:t>
      </w:r>
      <w:r w:rsidR="00EF1F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ШКОЛЕ </w:t>
      </w:r>
      <w:bookmarkStart w:id="0" w:name="_GoBack"/>
      <w:bookmarkEnd w:id="0"/>
      <w:r w:rsidRPr="009416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имеются    необходимые условия для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обеспечения </w:t>
      </w:r>
      <w:r w:rsidRPr="009416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безопасности</w:t>
      </w:r>
      <w:proofErr w:type="gramEnd"/>
      <w:r w:rsidRPr="009416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DB6EA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учебно-воспитательного</w:t>
      </w:r>
      <w:r w:rsidRPr="009416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процесса.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 проведении методического дня приняли участие учащиеся  1-11 классов.</w:t>
      </w:r>
      <w:r w:rsidR="00DB6EA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Анализ проведённых мероприятий позволил четко выявить педагогические условия для создания безопасной образовательной среды.</w:t>
      </w:r>
    </w:p>
    <w:p w:rsidR="00DB6EAA" w:rsidRDefault="00DB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При готовке к открытым мероприятиям, классные руководители значительно повысили свою квалификацию по вопросам обеспечения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пространства. </w:t>
      </w:r>
      <w:r w:rsidRPr="00941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AA" w:rsidRDefault="00DB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Реализуемые направления методического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дня,  нашли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 отражение в таких мероприятиях как :</w:t>
      </w:r>
    </w:p>
    <w:p w:rsidR="00DB6EAA" w:rsidRDefault="00DB6EAA" w:rsidP="00DB6E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Выступление агитбригады по пожарной безопасности 4 – Г класса;</w:t>
      </w:r>
    </w:p>
    <w:p w:rsidR="00DB6EAA" w:rsidRDefault="00DB6EAA" w:rsidP="00DB6E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Проведение «круглого стола» для учащихся 7-9 классов при участии сотрудников ГКНБ, муфтия г. Бишкек;</w:t>
      </w:r>
    </w:p>
    <w:p w:rsidR="00DB6EAA" w:rsidRDefault="00DB6EAA" w:rsidP="00DB6E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Разработка, выпуск, распространение информационных листовок по предупреждению курения, употребления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насвая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спайса, алкоголя.</w:t>
      </w:r>
    </w:p>
    <w:p w:rsidR="007F65E8" w:rsidRDefault="007F65E8" w:rsidP="007F65E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Проведение данного </w:t>
      </w:r>
      <w:r w:rsidRPr="00966D4A">
        <w:rPr>
          <w:rFonts w:ascii="Times New Roman" w:hAnsi="Times New Roman" w:cs="Times New Roman"/>
          <w:sz w:val="24"/>
          <w:szCs w:val="24"/>
        </w:rPr>
        <w:t>методического дня «Безопасная школа</w:t>
      </w:r>
      <w:r>
        <w:rPr>
          <w:rFonts w:ascii="Times New Roman" w:hAnsi="Times New Roman" w:cs="Times New Roman"/>
          <w:sz w:val="24"/>
          <w:szCs w:val="24"/>
        </w:rPr>
        <w:t xml:space="preserve">, способствует снижению случаев травматизма во время и после учебно-воспитательного процесса.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проведенные руководителем допризывной подготовки, формируют навыки у учащихся и сотрудников школы при действиях в различных чрезвычайных ситуациях.</w:t>
      </w:r>
    </w:p>
    <w:p w:rsidR="007F65E8" w:rsidRPr="007F65E8" w:rsidRDefault="007F65E8" w:rsidP="007F65E8">
      <w:pPr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Встречи учащихся с сотрудниками правоохранительных органов способствуют снижению показателей правонарушений, получению правовых знаний.</w:t>
      </w:r>
    </w:p>
    <w:p w:rsidR="00966D4A" w:rsidRDefault="00966D4A">
      <w:pP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 ходе проведения </w:t>
      </w:r>
      <w:r w:rsidRPr="00966D4A">
        <w:rPr>
          <w:rFonts w:ascii="Times New Roman" w:hAnsi="Times New Roman" w:cs="Times New Roman"/>
          <w:sz w:val="24"/>
          <w:szCs w:val="24"/>
        </w:rPr>
        <w:t>методического дня «Безопасная школа»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сотрудники</w:t>
      </w:r>
      <w:r w:rsidR="00941675" w:rsidRPr="009416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школы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обеспечили единство действий всех субъектов образования и сопряженных с ним сфер медицины, социальной защиты, безопасности систем жизнеобеспечения. Данные мероприятия способствуют реализации политики, направленной на сохранение и укрепление физического, репродуктивного, психического, социального, и духовного здоровья детей.</w:t>
      </w:r>
    </w:p>
    <w:sectPr w:rsidR="0096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0D71"/>
    <w:multiLevelType w:val="hybridMultilevel"/>
    <w:tmpl w:val="BD04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75"/>
    <w:rsid w:val="0038184C"/>
    <w:rsid w:val="00465075"/>
    <w:rsid w:val="007F65E8"/>
    <w:rsid w:val="00941675"/>
    <w:rsid w:val="00966D4A"/>
    <w:rsid w:val="00DB6EAA"/>
    <w:rsid w:val="00E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A92B"/>
  <w15:docId w15:val="{5E47C96F-82E6-4AD1-B1D0-9EC062B6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16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1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2016-01-29T01:45:00Z</dcterms:created>
  <dcterms:modified xsi:type="dcterms:W3CDTF">2022-09-20T12:26:00Z</dcterms:modified>
</cp:coreProperties>
</file>