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13" w:rsidRPr="00091092" w:rsidRDefault="00240913" w:rsidP="00240913">
      <w:pPr>
        <w:jc w:val="center"/>
        <w:outlineLvl w:val="0"/>
        <w:rPr>
          <w:b/>
          <w:sz w:val="28"/>
          <w:szCs w:val="28"/>
        </w:rPr>
      </w:pPr>
      <w:r w:rsidRPr="00382A1C">
        <w:rPr>
          <w:b/>
          <w:sz w:val="28"/>
          <w:szCs w:val="28"/>
        </w:rPr>
        <w:t>Анализ воспитательной работы</w:t>
      </w:r>
      <w:r w:rsidRPr="00C430CB">
        <w:rPr>
          <w:b/>
          <w:sz w:val="28"/>
          <w:szCs w:val="28"/>
        </w:rPr>
        <w:t xml:space="preserve"> </w:t>
      </w:r>
      <w:r w:rsidR="00506C07">
        <w:rPr>
          <w:b/>
          <w:sz w:val="28"/>
          <w:szCs w:val="28"/>
        </w:rPr>
        <w:t>СОШ</w:t>
      </w:r>
      <w:r w:rsidRPr="00382A1C">
        <w:rPr>
          <w:b/>
          <w:sz w:val="28"/>
          <w:szCs w:val="28"/>
        </w:rPr>
        <w:t xml:space="preserve"> № </w:t>
      </w:r>
      <w:r w:rsidR="00506C07">
        <w:rPr>
          <w:b/>
          <w:sz w:val="28"/>
          <w:szCs w:val="28"/>
        </w:rPr>
        <w:t>60</w:t>
      </w:r>
    </w:p>
    <w:p w:rsidR="00240913" w:rsidRPr="00382A1C" w:rsidRDefault="00240913" w:rsidP="00240913">
      <w:pPr>
        <w:jc w:val="center"/>
        <w:outlineLvl w:val="0"/>
        <w:rPr>
          <w:b/>
          <w:sz w:val="28"/>
          <w:szCs w:val="28"/>
        </w:rPr>
      </w:pPr>
      <w:r w:rsidRPr="00382A1C">
        <w:rPr>
          <w:b/>
          <w:sz w:val="28"/>
          <w:szCs w:val="28"/>
        </w:rPr>
        <w:t>за 20</w:t>
      </w:r>
      <w:r w:rsidR="00506C0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</w:t>
      </w:r>
      <w:r w:rsidR="00506C07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учебный</w:t>
      </w:r>
      <w:r w:rsidRPr="00382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240913" w:rsidRDefault="00240913" w:rsidP="00240913">
      <w:pPr>
        <w:ind w:firstLine="708"/>
        <w:jc w:val="center"/>
        <w:rPr>
          <w:b/>
          <w:sz w:val="28"/>
          <w:szCs w:val="28"/>
        </w:rPr>
      </w:pPr>
    </w:p>
    <w:p w:rsidR="002E1481" w:rsidRDefault="002E1481" w:rsidP="002E1481">
      <w:pPr>
        <w:spacing w:before="100" w:beforeAutospacing="1" w:after="100" w:afterAutospacing="1"/>
        <w:ind w:firstLine="708"/>
        <w:jc w:val="both"/>
        <w:rPr>
          <w:color w:val="000000"/>
        </w:rPr>
      </w:pPr>
      <w:r w:rsidRPr="00AF422E">
        <w:rPr>
          <w:color w:val="000000"/>
        </w:rPr>
        <w:t>Концепция воспитательной системы школы выстраивается с ориентацией на модель выпускника как гражданина-патриота, образованного человека, личность свободную, культурную, гуманную, способной к саморазвитию. Такой системный подход позволяет сделать педагогический процесс более целесообразным, управляемыми, самое важное, эффективным.</w:t>
      </w:r>
      <w:r>
        <w:rPr>
          <w:color w:val="000000"/>
        </w:rPr>
        <w:br/>
        <w:t xml:space="preserve">            </w:t>
      </w:r>
      <w:r w:rsidRPr="00AF422E">
        <w:rPr>
          <w:color w:val="000000"/>
        </w:rPr>
        <w:t>Школа использует свою стратегию и тактику в воспитании, основанную на компетен</w:t>
      </w:r>
      <w:r>
        <w:rPr>
          <w:color w:val="000000"/>
        </w:rPr>
        <w:t>тном</w:t>
      </w:r>
      <w:r w:rsidRPr="00AF422E">
        <w:rPr>
          <w:color w:val="000000"/>
        </w:rPr>
        <w:t xml:space="preserve"> подход</w:t>
      </w:r>
      <w:r>
        <w:rPr>
          <w:color w:val="000000"/>
        </w:rPr>
        <w:t>е</w:t>
      </w:r>
      <w:r w:rsidRPr="00AF422E">
        <w:rPr>
          <w:color w:val="000000"/>
        </w:rPr>
        <w:t>.</w:t>
      </w:r>
    </w:p>
    <w:p w:rsidR="002E1481" w:rsidRPr="00AF422E" w:rsidRDefault="002E1481" w:rsidP="002E148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AF422E">
        <w:rPr>
          <w:color w:val="000000"/>
        </w:rPr>
        <w:t xml:space="preserve">Исходя из этого, главной </w:t>
      </w:r>
      <w:r w:rsidRPr="00AF422E">
        <w:rPr>
          <w:i/>
          <w:iCs/>
          <w:color w:val="000000"/>
        </w:rPr>
        <w:t>целью воспитательной работы</w:t>
      </w:r>
      <w:r w:rsidRPr="00AF422E">
        <w:rPr>
          <w:color w:val="000000"/>
        </w:rPr>
        <w:t xml:space="preserve"> школы является: способствовать воспитанию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</w:t>
      </w:r>
    </w:p>
    <w:p w:rsidR="00240913" w:rsidRPr="00856A76" w:rsidRDefault="002E1481" w:rsidP="00240913">
      <w:pPr>
        <w:spacing w:before="45" w:after="45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240913" w:rsidRPr="00AF422E">
        <w:rPr>
          <w:color w:val="000000"/>
        </w:rPr>
        <w:t xml:space="preserve">В </w:t>
      </w:r>
      <w:r w:rsidR="00506C07">
        <w:rPr>
          <w:color w:val="000000"/>
        </w:rPr>
        <w:t>2021-22</w:t>
      </w:r>
      <w:r w:rsidR="00240913" w:rsidRPr="00AF422E">
        <w:rPr>
          <w:color w:val="000000"/>
        </w:rPr>
        <w:t xml:space="preserve"> учебном году воспитательная работа осуществлялась в соответствии с целями и задачами на этот учебный год. Все мероприятия являлись звеньями в цепи процесса </w:t>
      </w:r>
      <w:r w:rsidR="00240913">
        <w:rPr>
          <w:color w:val="000000"/>
        </w:rPr>
        <w:t>воспитания и актуализации потребности в совершенствовании практики воспитательной работы</w:t>
      </w:r>
      <w:r w:rsidR="00240913" w:rsidRPr="00AF422E">
        <w:rPr>
          <w:color w:val="000000"/>
        </w:rPr>
        <w:t>.</w:t>
      </w:r>
      <w:r w:rsidR="00240913">
        <w:rPr>
          <w:color w:val="000000"/>
        </w:rPr>
        <w:t xml:space="preserve"> Воспитательная тема школы: </w:t>
      </w:r>
      <w:r w:rsidR="00240913" w:rsidRPr="00506C07">
        <w:rPr>
          <w:b/>
          <w:i/>
          <w:color w:val="000000"/>
        </w:rPr>
        <w:t>«</w:t>
      </w:r>
      <w:r w:rsidR="00240913" w:rsidRPr="00506C07">
        <w:rPr>
          <w:b/>
          <w:i/>
        </w:rPr>
        <w:t>Развитие творческого, интеллектуального, физического потенциала личности обучающихся и педагогов как фактор успешной социализации</w:t>
      </w:r>
      <w:r w:rsidR="00240913" w:rsidRPr="00506C07">
        <w:rPr>
          <w:b/>
          <w:i/>
          <w:color w:val="000000"/>
        </w:rPr>
        <w:t>»</w:t>
      </w:r>
      <w:r w:rsidR="00240913">
        <w:rPr>
          <w:color w:val="000000"/>
        </w:rPr>
        <w:t>.</w:t>
      </w:r>
      <w:r w:rsidR="00240913" w:rsidRPr="00AF422E">
        <w:rPr>
          <w:color w:val="000000"/>
        </w:rPr>
        <w:t xml:space="preserve">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 личности и воспитание гражданина.</w:t>
      </w:r>
      <w:r w:rsidR="00240913" w:rsidRPr="00856A76">
        <w:rPr>
          <w:b/>
          <w:sz w:val="32"/>
          <w:szCs w:val="32"/>
        </w:rPr>
        <w:t xml:space="preserve"> </w:t>
      </w:r>
    </w:p>
    <w:p w:rsidR="00240913" w:rsidRPr="00AF422E" w:rsidRDefault="00240913" w:rsidP="00240913">
      <w:pPr>
        <w:spacing w:before="45" w:after="45"/>
        <w:jc w:val="both"/>
        <w:rPr>
          <w:color w:val="000000"/>
        </w:rPr>
      </w:pPr>
      <w:r w:rsidRPr="00AF422E">
        <w:rPr>
          <w:rStyle w:val="a3"/>
          <w:color w:val="000000"/>
        </w:rPr>
        <w:t>Задачи ВР на 20</w:t>
      </w:r>
      <w:r w:rsidR="00506C07">
        <w:rPr>
          <w:rStyle w:val="a3"/>
          <w:color w:val="000000"/>
        </w:rPr>
        <w:t>21</w:t>
      </w:r>
      <w:r>
        <w:rPr>
          <w:rStyle w:val="a3"/>
          <w:color w:val="000000"/>
        </w:rPr>
        <w:t>-20</w:t>
      </w:r>
      <w:r w:rsidR="00506C07">
        <w:rPr>
          <w:rStyle w:val="a3"/>
          <w:color w:val="000000"/>
        </w:rPr>
        <w:t>22</w:t>
      </w:r>
      <w:r w:rsidRPr="00AF422E">
        <w:rPr>
          <w:rStyle w:val="a3"/>
          <w:color w:val="000000"/>
        </w:rPr>
        <w:t xml:space="preserve"> учебный год:</w:t>
      </w:r>
    </w:p>
    <w:p w:rsidR="00240913" w:rsidRPr="00AF422E" w:rsidRDefault="00240913" w:rsidP="002E1481">
      <w:pPr>
        <w:numPr>
          <w:ilvl w:val="0"/>
          <w:numId w:val="15"/>
        </w:numPr>
        <w:spacing w:before="45" w:after="45"/>
        <w:ind w:left="748" w:hanging="323"/>
        <w:rPr>
          <w:color w:val="000000"/>
        </w:rPr>
      </w:pPr>
      <w:r w:rsidRPr="00AF422E">
        <w:rPr>
          <w:color w:val="000000"/>
        </w:rPr>
        <w:t xml:space="preserve">Организацию и проведение воспитательных мероприятий осуществлять исходя из интересов, интеллектуальных и физических возможностей учащихся </w:t>
      </w:r>
    </w:p>
    <w:p w:rsidR="00240913" w:rsidRPr="00AF422E" w:rsidRDefault="00240913" w:rsidP="002E1481">
      <w:pPr>
        <w:numPr>
          <w:ilvl w:val="0"/>
          <w:numId w:val="15"/>
        </w:numPr>
        <w:spacing w:before="45" w:after="45"/>
        <w:ind w:left="750" w:hanging="324"/>
        <w:rPr>
          <w:color w:val="000000"/>
        </w:rPr>
      </w:pPr>
      <w:r w:rsidRPr="00AF422E">
        <w:rPr>
          <w:color w:val="000000"/>
        </w:rPr>
        <w:t xml:space="preserve">Скорректировать систему воспитательной работы исходя из принципов сохранения и укрепления здоровья учащихся. </w:t>
      </w:r>
    </w:p>
    <w:p w:rsidR="00240913" w:rsidRPr="00AF422E" w:rsidRDefault="00240913" w:rsidP="002E1481">
      <w:pPr>
        <w:numPr>
          <w:ilvl w:val="0"/>
          <w:numId w:val="15"/>
        </w:numPr>
        <w:spacing w:before="45" w:after="45"/>
        <w:ind w:left="750" w:hanging="324"/>
        <w:rPr>
          <w:color w:val="000000"/>
        </w:rPr>
      </w:pPr>
      <w:r w:rsidRPr="00AF422E">
        <w:rPr>
          <w:color w:val="000000"/>
        </w:rPr>
        <w:t xml:space="preserve">Обеспечивать реализацию личностно-ориентированного подхода при одновременном обеспечении массовости воспитательных мероприятий. </w:t>
      </w:r>
    </w:p>
    <w:p w:rsidR="00240913" w:rsidRPr="00AF422E" w:rsidRDefault="00240913" w:rsidP="002E1481">
      <w:pPr>
        <w:numPr>
          <w:ilvl w:val="0"/>
          <w:numId w:val="15"/>
        </w:numPr>
        <w:spacing w:before="45" w:after="45"/>
        <w:ind w:left="750" w:hanging="324"/>
        <w:rPr>
          <w:color w:val="000000"/>
        </w:rPr>
      </w:pPr>
      <w:r w:rsidRPr="00AF422E">
        <w:rPr>
          <w:color w:val="000000"/>
        </w:rPr>
        <w:t xml:space="preserve">Стимулировать творческие способности учащихся во всех аспектах воспитательной работы. </w:t>
      </w:r>
    </w:p>
    <w:p w:rsidR="002E1481" w:rsidRDefault="00240913" w:rsidP="002E1481">
      <w:pPr>
        <w:numPr>
          <w:ilvl w:val="0"/>
          <w:numId w:val="15"/>
        </w:numPr>
        <w:spacing w:before="45" w:after="45"/>
        <w:ind w:left="750" w:hanging="324"/>
        <w:rPr>
          <w:color w:val="000000"/>
        </w:rPr>
      </w:pPr>
      <w:r w:rsidRPr="00AF422E">
        <w:rPr>
          <w:color w:val="000000"/>
        </w:rPr>
        <w:t xml:space="preserve">Считать воспитание </w:t>
      </w:r>
      <w:r>
        <w:rPr>
          <w:color w:val="000000"/>
        </w:rPr>
        <w:t xml:space="preserve">толерантности </w:t>
      </w:r>
      <w:r w:rsidRPr="00AF422E">
        <w:rPr>
          <w:color w:val="000000"/>
        </w:rPr>
        <w:t>учащихся одной из важнейших задач воспитания в многонациональной школе.</w:t>
      </w:r>
    </w:p>
    <w:p w:rsidR="002E1481" w:rsidRPr="00AF422E" w:rsidRDefault="002E1481" w:rsidP="002E1481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AF422E">
        <w:rPr>
          <w:color w:val="000000"/>
        </w:rPr>
        <w:t xml:space="preserve">Развивать школьные традиции, создавая благоприятные условия для всестороннего развития личности учащихся. </w:t>
      </w:r>
    </w:p>
    <w:p w:rsidR="002E1481" w:rsidRPr="00AF422E" w:rsidRDefault="002E1481" w:rsidP="002E1481">
      <w:pPr>
        <w:numPr>
          <w:ilvl w:val="0"/>
          <w:numId w:val="15"/>
        </w:numPr>
        <w:spacing w:before="100" w:beforeAutospacing="1" w:after="100" w:afterAutospacing="1"/>
        <w:jc w:val="both"/>
        <w:rPr>
          <w:color w:val="000000"/>
        </w:rPr>
      </w:pPr>
      <w:r w:rsidRPr="00AF422E">
        <w:rPr>
          <w:color w:val="000000"/>
        </w:rPr>
        <w:t xml:space="preserve">Способствовать развитию ученического самоуправления. Формировать активную гражданскую позицию и самосознание гражданина </w:t>
      </w:r>
      <w:r>
        <w:rPr>
          <w:color w:val="000000"/>
        </w:rPr>
        <w:t>КР</w:t>
      </w:r>
      <w:r w:rsidRPr="00AF422E">
        <w:rPr>
          <w:color w:val="000000"/>
        </w:rPr>
        <w:t xml:space="preserve">. </w:t>
      </w:r>
    </w:p>
    <w:p w:rsidR="002E1481" w:rsidRPr="00AF422E" w:rsidRDefault="002E1481" w:rsidP="002E1481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AF422E">
        <w:rPr>
          <w:color w:val="000000"/>
        </w:rPr>
        <w:t xml:space="preserve">Максимально вовлекать родителей в жизнь школы и привлекать их к реализации программы развития. </w:t>
      </w:r>
    </w:p>
    <w:p w:rsidR="002E1481" w:rsidRPr="00AF422E" w:rsidRDefault="002E1481" w:rsidP="002E1481">
      <w:pPr>
        <w:numPr>
          <w:ilvl w:val="0"/>
          <w:numId w:val="15"/>
        </w:numPr>
        <w:spacing w:before="100" w:beforeAutospacing="1" w:after="100" w:afterAutospacing="1"/>
        <w:rPr>
          <w:color w:val="000000"/>
        </w:rPr>
      </w:pPr>
      <w:r w:rsidRPr="00AF422E">
        <w:rPr>
          <w:color w:val="000000"/>
        </w:rPr>
        <w:t xml:space="preserve">Продолжить работу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 </w:t>
      </w:r>
    </w:p>
    <w:p w:rsidR="00240913" w:rsidRPr="00AF422E" w:rsidRDefault="00240913" w:rsidP="00240913">
      <w:pPr>
        <w:spacing w:before="45" w:after="45"/>
        <w:jc w:val="both"/>
        <w:rPr>
          <w:color w:val="000000"/>
        </w:rPr>
      </w:pPr>
      <w:r w:rsidRPr="00AF422E">
        <w:rPr>
          <w:color w:val="000000"/>
        </w:rPr>
        <w:t xml:space="preserve">Для решения первой задачи при составлении плана воспитательной работы школы на учебный год учитывались возрастные, физические и интеллектуальные возможности </w:t>
      </w:r>
      <w:r w:rsidRPr="00AF422E">
        <w:rPr>
          <w:color w:val="000000"/>
        </w:rPr>
        <w:lastRenderedPageBreak/>
        <w:t>учащихся, а также их интересы. План воспитательной работы школы и внеклассная работа классных руководителей сориентированы по следующим направлениям: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</w:tabs>
        <w:ind w:left="360"/>
        <w:jc w:val="both"/>
      </w:pPr>
      <w:r>
        <w:t>Приобщение учащихся к глубокому изучению истории, самобытности и культуры кыргызского народа, к сохранению природы своей страны.</w:t>
      </w:r>
    </w:p>
    <w:p w:rsidR="00240913" w:rsidRPr="00817FFA" w:rsidRDefault="00240913" w:rsidP="00240913">
      <w:pPr>
        <w:numPr>
          <w:ilvl w:val="1"/>
          <w:numId w:val="1"/>
        </w:numPr>
        <w:tabs>
          <w:tab w:val="left" w:pos="360"/>
          <w:tab w:val="left" w:pos="900"/>
        </w:tabs>
        <w:ind w:left="360"/>
        <w:jc w:val="both"/>
      </w:pPr>
      <w:r>
        <w:t xml:space="preserve">Реализация национальных </w:t>
      </w:r>
      <w:proofErr w:type="gramStart"/>
      <w:r>
        <w:t>программ  «</w:t>
      </w:r>
      <w:proofErr w:type="gramEnd"/>
      <w:r>
        <w:t>Туберкулез-</w:t>
      </w:r>
      <w:r w:rsidR="00506C07">
        <w:t>5</w:t>
      </w:r>
      <w:r>
        <w:t>»,</w:t>
      </w:r>
      <w:r w:rsidRPr="00817FFA">
        <w:t xml:space="preserve"> </w:t>
      </w:r>
      <w:r w:rsidRPr="00A70846">
        <w:t>«О мерах предупреждения эпидемии ВИЧ и СПИДа и ее социально-экономические последствия в Кыргызской Республике»</w:t>
      </w:r>
      <w:r>
        <w:t xml:space="preserve">, «О неотложных мерах по улучшению положения детей в Кыргызстане»,  </w:t>
      </w:r>
      <w:r w:rsidRPr="00817FFA">
        <w:t xml:space="preserve">Национального плана действий по достижению гендерного равенства в Кыргызской Республики  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  <w:tab w:val="num" w:pos="360"/>
        </w:tabs>
        <w:ind w:left="720" w:hanging="720"/>
        <w:jc w:val="both"/>
      </w:pPr>
      <w:r>
        <w:t xml:space="preserve">Поддержание и укрепление традиций </w:t>
      </w:r>
      <w:r w:rsidR="00506C07">
        <w:t>школы</w:t>
      </w:r>
      <w:r>
        <w:t>.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  <w:tab w:val="left" w:pos="360"/>
        </w:tabs>
        <w:ind w:left="360"/>
        <w:jc w:val="both"/>
      </w:pPr>
      <w:r>
        <w:t>Активизировать работу классных коллективов через участие в обще</w:t>
      </w:r>
      <w:r w:rsidR="00506C07">
        <w:t>школьных</w:t>
      </w:r>
      <w:r>
        <w:t xml:space="preserve"> мероприятиях.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  <w:tab w:val="left" w:pos="360"/>
        </w:tabs>
        <w:ind w:left="360"/>
        <w:jc w:val="both"/>
      </w:pPr>
      <w:r>
        <w:t xml:space="preserve">Продолжить работу над развитием ученического самоуправления, активизировать деятельность детской организации, которая даст возможность проявить самостоятельность лидеров. 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  <w:tab w:val="left" w:pos="360"/>
        </w:tabs>
        <w:ind w:left="360"/>
        <w:jc w:val="both"/>
      </w:pPr>
      <w:r>
        <w:t>Систематизировать работу классных руководителей с документацией, поставить на качественно высокий уровень проведения работы с классом.</w:t>
      </w:r>
    </w:p>
    <w:p w:rsidR="00240913" w:rsidRDefault="00240913" w:rsidP="00240913">
      <w:pPr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360"/>
        <w:jc w:val="both"/>
      </w:pPr>
      <w:r>
        <w:t xml:space="preserve"> Формирование нравственной культуры и этики взаимоотношений учащихся, их родителей и классных руководителей.</w:t>
      </w:r>
    </w:p>
    <w:p w:rsidR="00240913" w:rsidRDefault="00240913" w:rsidP="00240913">
      <w:pPr>
        <w:ind w:left="720" w:hanging="720"/>
        <w:jc w:val="both"/>
      </w:pPr>
    </w:p>
    <w:p w:rsidR="00240913" w:rsidRDefault="00240913" w:rsidP="00240913">
      <w:pPr>
        <w:ind w:firstLine="708"/>
        <w:jc w:val="both"/>
      </w:pPr>
      <w:r>
        <w:t>В реализации поставленных</w:t>
      </w:r>
      <w:r w:rsidRPr="00E544F4">
        <w:t xml:space="preserve"> </w:t>
      </w:r>
      <w:r>
        <w:t xml:space="preserve">воспитательных задач большую роль играет классный руководитель, поэтому в начале первой четверти был проведен семинар классных руководителей «Работа с документацией». В ходе семинара были раскрыты  вопросы о планировании воспитательной работы классным руководителем на основании общешкольного воспитательного плана, правильное, систематическое ведение документации по воспитательной работе. </w:t>
      </w:r>
    </w:p>
    <w:p w:rsidR="00240913" w:rsidRDefault="00240913" w:rsidP="00240913">
      <w:pPr>
        <w:ind w:firstLine="708"/>
        <w:jc w:val="both"/>
      </w:pPr>
      <w:r w:rsidRPr="00BD4915">
        <w:t xml:space="preserve">Планирование воспитательной работы не формальность, а необходимое условие успешной организации процесса воспитания. Составляя план, классный руководитель проектирует траекторию развития классного коллектива и отдельных школьников. Он намечает воспитательные задачи и указывает пути и формы повышения уровня воспитанности учащихся. </w:t>
      </w:r>
      <w:r>
        <w:t xml:space="preserve">Работа классных руководителей, как правило, отражается в школьных документах: учебных журналах, журналах внеклассной работы, папках воспитательной работы. В конце каждой четверти проводились проверки документации по  воспитательной работе классных руководителей. </w:t>
      </w:r>
    </w:p>
    <w:p w:rsidR="00240913" w:rsidRPr="00BD4915" w:rsidRDefault="00240913" w:rsidP="00240913">
      <w:pPr>
        <w:ind w:firstLine="708"/>
        <w:jc w:val="both"/>
      </w:pPr>
      <w:r w:rsidRPr="00BD4915">
        <w:t xml:space="preserve">Просмотрев и проанализировав планы воспитательной работы классных руководителей, можно сделать следующий вывод: в основном все разделы планы имеют традиционную структуру и в них отражены основные разделы плана. </w:t>
      </w:r>
    </w:p>
    <w:p w:rsidR="00240913" w:rsidRDefault="00240913" w:rsidP="00240913">
      <w:pPr>
        <w:jc w:val="both"/>
      </w:pPr>
      <w:r w:rsidRPr="00BD4915">
        <w:t xml:space="preserve">На основе тщательного педагогического анализа и четко поставленных задач строятся </w:t>
      </w:r>
      <w:r w:rsidR="00506C07">
        <w:t xml:space="preserve">планы воспитательной работы. </w:t>
      </w:r>
      <w:r w:rsidRPr="00BD4915">
        <w:t>Но при этом надо отметить, что в некоторых планах воспитательные задачи носят общий и абстрактный характер. Ставятся такие "забитые" и неконкретные задачи. Педагогами зачастую забывается то, что при постановке задач необходимо учитывать уровень воспитанности класса, конкретные условия воспитания, а также реальность запланированного.</w:t>
      </w:r>
      <w:r>
        <w:t xml:space="preserve"> </w:t>
      </w:r>
    </w:p>
    <w:p w:rsidR="00240913" w:rsidRDefault="00240913" w:rsidP="00240913">
      <w:pPr>
        <w:ind w:firstLine="708"/>
        <w:jc w:val="both"/>
      </w:pPr>
      <w:r>
        <w:t>По результатам этой проверки следует отметить, что в целом классные руководители систематизируют свою воспитательную работу, ответственно относятся к школьной документации.</w:t>
      </w:r>
    </w:p>
    <w:p w:rsidR="00240913" w:rsidRDefault="00240913" w:rsidP="00240913">
      <w:pPr>
        <w:ind w:firstLine="708"/>
        <w:jc w:val="both"/>
      </w:pPr>
      <w:r>
        <w:t xml:space="preserve">Основным недостатком при заполнении журналов по воспитательной работе является несогласованность при планировании классных мероприятий  с общешкольным воспитательным планом на учебный год.   </w:t>
      </w:r>
    </w:p>
    <w:p w:rsidR="00240913" w:rsidRPr="00BD4915" w:rsidRDefault="00240913" w:rsidP="00240913">
      <w:pPr>
        <w:jc w:val="both"/>
      </w:pPr>
    </w:p>
    <w:p w:rsidR="00240913" w:rsidRDefault="00240913" w:rsidP="00240913">
      <w:pPr>
        <w:ind w:firstLine="708"/>
        <w:jc w:val="both"/>
      </w:pPr>
      <w:r>
        <w:t xml:space="preserve">Одной из главных форм воспитательной работы был и остается классный час, поэтому классный руководитель должен проводить классные часы  не только для галочки по поведению и успеваемости, но и для развития у детей нравственности, гражданской </w:t>
      </w:r>
      <w:r>
        <w:lastRenderedPageBreak/>
        <w:t>позиции, проявление милосердия и толерантности, повышение культурно – этического уровня, расширение кругозора. Классные часы не обязательно проводить в форме назидательной беседы или нравоучительной лекции, так как существуют более интересные формы проведения: диспуты, встречи с интересными людьми, которые могут являться родителями или родственниками детей, викторины по различным областям знаний, дискуссии, КВНы, интерактивные игры, театральные премьеры, тренинги, читательские конференции.</w:t>
      </w:r>
    </w:p>
    <w:p w:rsidR="00240913" w:rsidRPr="00BD4915" w:rsidRDefault="00240913" w:rsidP="00240913">
      <w:pPr>
        <w:ind w:firstLine="708"/>
        <w:jc w:val="both"/>
      </w:pPr>
    </w:p>
    <w:p w:rsidR="00240913" w:rsidRDefault="00240913" w:rsidP="00240913">
      <w:pPr>
        <w:jc w:val="both"/>
      </w:pPr>
      <w:r w:rsidRPr="00BD4915">
        <w:t>Целенаправленность проведения классных часов, регулярности проведения, в логической последовательности, согласно плану работы с классным коллективом провод</w:t>
      </w:r>
      <w:r>
        <w:t>ились</w:t>
      </w:r>
      <w:r w:rsidRPr="00BD4915">
        <w:t xml:space="preserve"> классные часы: </w:t>
      </w:r>
    </w:p>
    <w:p w:rsidR="00240913" w:rsidRDefault="00240913" w:rsidP="00240913">
      <w:pPr>
        <w:jc w:val="both"/>
      </w:pPr>
    </w:p>
    <w:tbl>
      <w:tblPr>
        <w:tblW w:w="7797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</w:tblGrid>
      <w:tr w:rsidR="00240913" w:rsidRPr="00003030" w:rsidTr="00837D65">
        <w:trPr>
          <w:cantSplit/>
          <w:trHeight w:val="415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6095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Тематика классных часов</w:t>
            </w:r>
          </w:p>
        </w:tc>
      </w:tr>
      <w:tr w:rsidR="00240913" w:rsidRPr="00003030" w:rsidTr="00837D65">
        <w:trPr>
          <w:cantSplit/>
          <w:trHeight w:val="1334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сентябрь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0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День государственного языка;</w:t>
            </w:r>
          </w:p>
          <w:p w:rsidR="00240913" w:rsidRPr="004D5BF5" w:rsidRDefault="00240913" w:rsidP="00240913">
            <w:pPr>
              <w:numPr>
                <w:ilvl w:val="0"/>
                <w:numId w:val="19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21 сентября -Международный День Мира;</w:t>
            </w:r>
          </w:p>
          <w:p w:rsidR="00240913" w:rsidRPr="004D5BF5" w:rsidRDefault="00240913" w:rsidP="00240913">
            <w:pPr>
              <w:numPr>
                <w:ilvl w:val="0"/>
                <w:numId w:val="19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Соблюдение Устава школы</w:t>
            </w:r>
          </w:p>
          <w:p w:rsidR="00240913" w:rsidRPr="004D5BF5" w:rsidRDefault="00240913" w:rsidP="00240913">
            <w:pPr>
              <w:numPr>
                <w:ilvl w:val="0"/>
                <w:numId w:val="19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25 сентября – День Города;</w:t>
            </w:r>
            <w:r w:rsidRPr="004D5BF5">
              <w:br/>
            </w:r>
          </w:p>
        </w:tc>
      </w:tr>
      <w:tr w:rsidR="00240913" w:rsidRPr="00003030" w:rsidTr="00837D65">
        <w:trPr>
          <w:cantSplit/>
          <w:trHeight w:val="841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Правонарушения несовершеннолетних;</w:t>
            </w:r>
          </w:p>
          <w:p w:rsidR="00240913" w:rsidRPr="004D5BF5" w:rsidRDefault="00240913" w:rsidP="00240913">
            <w:pPr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</w:pPr>
            <w:r w:rsidRPr="004D5BF5">
              <w:t xml:space="preserve">Вредные привычки  </w:t>
            </w:r>
          </w:p>
          <w:p w:rsidR="00240913" w:rsidRPr="004D5BF5" w:rsidRDefault="00240913" w:rsidP="00240913">
            <w:pPr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Разговор о ценности жизни (профилактика суицида)</w:t>
            </w:r>
          </w:p>
        </w:tc>
      </w:tr>
      <w:tr w:rsidR="00240913" w:rsidRPr="00003030" w:rsidTr="00837D65">
        <w:trPr>
          <w:cantSplit/>
          <w:trHeight w:val="1037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ноябрь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Подросток и закон</w:t>
            </w:r>
          </w:p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</w:pPr>
            <w:r w:rsidRPr="004D5BF5">
              <w:t>Здоровый образ жизни</w:t>
            </w:r>
          </w:p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16 ноября-Международный День Толерантности;</w:t>
            </w:r>
          </w:p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  <w:ind w:left="175" w:hanging="175"/>
            </w:pPr>
            <w:r w:rsidRPr="004D5BF5">
              <w:t>Я- гражданин Кыргызстана</w:t>
            </w:r>
          </w:p>
        </w:tc>
      </w:tr>
      <w:tr w:rsidR="00240913" w:rsidRPr="00003030" w:rsidTr="00837D65">
        <w:trPr>
          <w:cantSplit/>
          <w:trHeight w:val="1134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декабрь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3"/>
              </w:numPr>
              <w:ind w:left="175" w:hanging="175"/>
            </w:pPr>
            <w:r w:rsidRPr="004D5BF5">
              <w:t>Кыргызская Государственность</w:t>
            </w:r>
          </w:p>
          <w:p w:rsidR="00240913" w:rsidRPr="004D5BF5" w:rsidRDefault="00240913" w:rsidP="00240913">
            <w:pPr>
              <w:numPr>
                <w:ilvl w:val="0"/>
                <w:numId w:val="22"/>
              </w:numPr>
              <w:ind w:left="175" w:hanging="175"/>
            </w:pPr>
            <w:r w:rsidRPr="004D5BF5">
              <w:t>Торговля людьми;</w:t>
            </w:r>
          </w:p>
          <w:p w:rsidR="00240913" w:rsidRPr="004D5BF5" w:rsidRDefault="00240913" w:rsidP="00240913">
            <w:pPr>
              <w:numPr>
                <w:ilvl w:val="0"/>
                <w:numId w:val="22"/>
              </w:numPr>
              <w:ind w:left="175" w:hanging="175"/>
            </w:pPr>
            <w:r w:rsidRPr="004D5BF5">
              <w:t>Конвенция о правах ребенка;</w:t>
            </w:r>
          </w:p>
          <w:p w:rsidR="00240913" w:rsidRPr="004D5BF5" w:rsidRDefault="00240913" w:rsidP="00240913">
            <w:pPr>
              <w:numPr>
                <w:ilvl w:val="0"/>
                <w:numId w:val="22"/>
              </w:numPr>
              <w:ind w:left="175" w:hanging="175"/>
            </w:pPr>
            <w:r w:rsidRPr="004D5BF5">
              <w:t>Здоровый образ жизни.</w:t>
            </w:r>
          </w:p>
        </w:tc>
      </w:tr>
      <w:tr w:rsidR="00240913" w:rsidRPr="00003030" w:rsidTr="00837D65">
        <w:trPr>
          <w:cantSplit/>
          <w:trHeight w:val="1097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январь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4"/>
              </w:numPr>
              <w:ind w:left="175" w:hanging="141"/>
            </w:pPr>
            <w:r w:rsidRPr="004D5BF5">
              <w:t>Культура поведения;</w:t>
            </w:r>
          </w:p>
          <w:p w:rsidR="00240913" w:rsidRPr="004D5BF5" w:rsidRDefault="00240913" w:rsidP="00240913">
            <w:pPr>
              <w:numPr>
                <w:ilvl w:val="0"/>
                <w:numId w:val="27"/>
              </w:numPr>
              <w:ind w:left="175" w:hanging="141"/>
            </w:pPr>
            <w:r w:rsidRPr="004D5BF5">
              <w:t xml:space="preserve">Гендерное  равенство, </w:t>
            </w:r>
          </w:p>
          <w:p w:rsidR="00240913" w:rsidRPr="004D5BF5" w:rsidRDefault="00240913" w:rsidP="00837D65">
            <w:pPr>
              <w:ind w:left="175" w:hanging="141"/>
            </w:pPr>
            <w:r>
              <w:t xml:space="preserve">   </w:t>
            </w:r>
            <w:r w:rsidRPr="004D5BF5">
              <w:t>Социальная справедливость;</w:t>
            </w:r>
          </w:p>
          <w:p w:rsidR="00240913" w:rsidRPr="004D5BF5" w:rsidRDefault="00240913" w:rsidP="00240913">
            <w:pPr>
              <w:numPr>
                <w:ilvl w:val="0"/>
                <w:numId w:val="27"/>
              </w:numPr>
              <w:ind w:left="175" w:hanging="175"/>
            </w:pPr>
            <w:r w:rsidRPr="004D5BF5">
              <w:t>«В здоровом теле - здоровый дух»</w:t>
            </w:r>
          </w:p>
        </w:tc>
      </w:tr>
      <w:tr w:rsidR="00240913" w:rsidRPr="00003030" w:rsidTr="00837D65">
        <w:trPr>
          <w:cantSplit/>
          <w:trHeight w:val="829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февраль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6"/>
              </w:numPr>
              <w:ind w:left="175" w:hanging="141"/>
            </w:pPr>
            <w:r w:rsidRPr="004D5BF5">
              <w:t>О гражданском долге</w:t>
            </w:r>
          </w:p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  <w:ind w:left="175" w:hanging="141"/>
            </w:pPr>
            <w:r w:rsidRPr="004D5BF5">
              <w:t>Борьба с экстремизмом, терроризмом;</w:t>
            </w:r>
          </w:p>
          <w:p w:rsidR="00240913" w:rsidRPr="004D5BF5" w:rsidRDefault="00240913" w:rsidP="00240913">
            <w:pPr>
              <w:numPr>
                <w:ilvl w:val="0"/>
                <w:numId w:val="25"/>
              </w:numPr>
              <w:tabs>
                <w:tab w:val="clear" w:pos="360"/>
                <w:tab w:val="num" w:pos="175"/>
              </w:tabs>
              <w:ind w:left="175" w:hanging="141"/>
            </w:pPr>
            <w:r w:rsidRPr="004D5BF5">
              <w:t>Я и мои права.</w:t>
            </w:r>
          </w:p>
        </w:tc>
      </w:tr>
      <w:tr w:rsidR="00240913" w:rsidRPr="00003030" w:rsidTr="00837D65">
        <w:trPr>
          <w:cantSplit/>
          <w:trHeight w:val="982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март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>3 марта-День Государственного флага;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>5 марта-День Кыргызского колпака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 xml:space="preserve">17 марта- День Памяти </w:t>
            </w:r>
            <w:proofErr w:type="spellStart"/>
            <w:r w:rsidRPr="004D5BF5">
              <w:t>Аксыйских</w:t>
            </w:r>
            <w:proofErr w:type="spellEnd"/>
            <w:r w:rsidRPr="004D5BF5">
              <w:t xml:space="preserve"> событий;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proofErr w:type="spellStart"/>
            <w:r w:rsidRPr="004D5BF5">
              <w:t>Нооруз</w:t>
            </w:r>
            <w:proofErr w:type="spellEnd"/>
            <w:r w:rsidRPr="004D5BF5">
              <w:t>.</w:t>
            </w:r>
          </w:p>
        </w:tc>
      </w:tr>
      <w:tr w:rsidR="00240913" w:rsidRPr="00003030" w:rsidTr="00837D65">
        <w:trPr>
          <w:cantSplit/>
          <w:trHeight w:val="1366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апрель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 xml:space="preserve">Заповеди </w:t>
            </w:r>
            <w:proofErr w:type="spellStart"/>
            <w:r w:rsidRPr="004D5BF5">
              <w:t>Манаса</w:t>
            </w:r>
            <w:proofErr w:type="spellEnd"/>
            <w:r w:rsidRPr="004D5BF5">
              <w:t>;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>ПДД, ППБ;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>Этические нормы поведения</w:t>
            </w:r>
          </w:p>
          <w:p w:rsidR="00240913" w:rsidRPr="004D5BF5" w:rsidRDefault="00240913" w:rsidP="00240913">
            <w:pPr>
              <w:numPr>
                <w:ilvl w:val="0"/>
                <w:numId w:val="28"/>
              </w:numPr>
              <w:ind w:left="175" w:hanging="175"/>
            </w:pPr>
            <w:r w:rsidRPr="004D5BF5">
              <w:t>Толерантность;</w:t>
            </w:r>
          </w:p>
          <w:p w:rsidR="00240913" w:rsidRPr="004D5BF5" w:rsidRDefault="00506C07" w:rsidP="00240913">
            <w:pPr>
              <w:numPr>
                <w:ilvl w:val="0"/>
                <w:numId w:val="28"/>
              </w:numPr>
              <w:ind w:left="175" w:hanging="175"/>
            </w:pPr>
            <w:r>
              <w:t>12</w:t>
            </w:r>
            <w:r w:rsidR="00240913" w:rsidRPr="004D5BF5">
              <w:t>-я годовщина Апрельской революции</w:t>
            </w:r>
          </w:p>
        </w:tc>
      </w:tr>
      <w:tr w:rsidR="00240913" w:rsidRPr="00003030" w:rsidTr="00837D65">
        <w:trPr>
          <w:cantSplit/>
          <w:trHeight w:val="1134"/>
        </w:trPr>
        <w:tc>
          <w:tcPr>
            <w:tcW w:w="1702" w:type="dxa"/>
          </w:tcPr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  <w:r w:rsidRPr="002475C4">
              <w:rPr>
                <w:b/>
                <w:sz w:val="22"/>
                <w:szCs w:val="22"/>
              </w:rPr>
              <w:t>май</w:t>
            </w: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  <w:p w:rsidR="00240913" w:rsidRPr="002475C4" w:rsidRDefault="00240913" w:rsidP="00837D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240913" w:rsidRPr="004D5BF5" w:rsidRDefault="00807657" w:rsidP="00240913">
            <w:pPr>
              <w:numPr>
                <w:ilvl w:val="0"/>
                <w:numId w:val="24"/>
              </w:numPr>
              <w:ind w:left="175" w:hanging="175"/>
            </w:pPr>
            <w:r>
              <w:t>7</w:t>
            </w:r>
            <w:r w:rsidR="00506C07">
              <w:t>7</w:t>
            </w:r>
            <w:r w:rsidR="00240913" w:rsidRPr="004D5BF5">
              <w:t xml:space="preserve">-летие </w:t>
            </w:r>
            <w:r>
              <w:t>П</w:t>
            </w:r>
            <w:r w:rsidR="00240913" w:rsidRPr="004D5BF5">
              <w:t>обеды в ВОВ</w:t>
            </w:r>
          </w:p>
          <w:p w:rsidR="00240913" w:rsidRPr="00807657" w:rsidRDefault="00240913" w:rsidP="00240913">
            <w:pPr>
              <w:numPr>
                <w:ilvl w:val="0"/>
                <w:numId w:val="24"/>
              </w:numPr>
              <w:ind w:left="175" w:hanging="175"/>
              <w:rPr>
                <w:b/>
              </w:rPr>
            </w:pPr>
            <w:r w:rsidRPr="00807657">
              <w:rPr>
                <w:rStyle w:val="a3"/>
                <w:b w:val="0"/>
                <w:color w:val="000000"/>
              </w:rPr>
              <w:t>Земля – колыбель человечества</w:t>
            </w:r>
          </w:p>
          <w:p w:rsidR="00240913" w:rsidRPr="004D5BF5" w:rsidRDefault="00240913" w:rsidP="00240913">
            <w:pPr>
              <w:numPr>
                <w:ilvl w:val="0"/>
                <w:numId w:val="24"/>
              </w:numPr>
              <w:ind w:left="175" w:hanging="175"/>
            </w:pPr>
            <w:r w:rsidRPr="004D5BF5">
              <w:t xml:space="preserve">Профориентация (9, 11 </w:t>
            </w:r>
            <w:proofErr w:type="spellStart"/>
            <w:r w:rsidRPr="004D5BF5">
              <w:t>кл</w:t>
            </w:r>
            <w:proofErr w:type="spellEnd"/>
            <w:r w:rsidRPr="004D5BF5">
              <w:t>.)</w:t>
            </w:r>
          </w:p>
          <w:p w:rsidR="00240913" w:rsidRPr="004D5BF5" w:rsidRDefault="00240913" w:rsidP="00240913">
            <w:pPr>
              <w:numPr>
                <w:ilvl w:val="0"/>
                <w:numId w:val="24"/>
              </w:numPr>
              <w:ind w:left="175" w:hanging="175"/>
            </w:pPr>
            <w:r w:rsidRPr="004D5BF5">
              <w:t>«Сердце матери»</w:t>
            </w:r>
            <w:r>
              <w:t xml:space="preserve">, </w:t>
            </w:r>
            <w:r w:rsidRPr="004D5BF5">
              <w:t>«Главное слово в любом языке»</w:t>
            </w:r>
          </w:p>
        </w:tc>
      </w:tr>
    </w:tbl>
    <w:p w:rsidR="00240913" w:rsidRDefault="00240913" w:rsidP="00240913">
      <w:pPr>
        <w:jc w:val="both"/>
      </w:pPr>
    </w:p>
    <w:p w:rsidR="00240913" w:rsidRPr="00BD4915" w:rsidRDefault="00240913" w:rsidP="00240913">
      <w:pPr>
        <w:jc w:val="both"/>
      </w:pPr>
      <w:r w:rsidRPr="00BD4915">
        <w:lastRenderedPageBreak/>
        <w:t>В 20</w:t>
      </w:r>
      <w:r w:rsidR="00506C07">
        <w:t>21</w:t>
      </w:r>
      <w:r w:rsidRPr="00BD4915">
        <w:t>-20</w:t>
      </w:r>
      <w:r w:rsidR="00506C07">
        <w:t>22</w:t>
      </w:r>
      <w:r w:rsidRPr="00BD4915">
        <w:t xml:space="preserve"> учебном году ежемесячно проводились заседания методического объединения классных руководителей. Научно- методический багаж педагогов ежегодно пополняется благодаря функционированию постоянно действующего семинара и творческой лаборатории классных руководителей, самостоятельной деятельности учителей по совершенствованию своего профессионального мастерства. </w:t>
      </w:r>
    </w:p>
    <w:p w:rsidR="00240913" w:rsidRPr="00BD4915" w:rsidRDefault="00240913" w:rsidP="00240913">
      <w:pPr>
        <w:jc w:val="both"/>
      </w:pPr>
      <w:r w:rsidRPr="00BD4915">
        <w:t xml:space="preserve">Данные темы изучались классными руководителями в течение учебного года, но в анализе работы </w:t>
      </w:r>
      <w:proofErr w:type="gramStart"/>
      <w:r w:rsidRPr="00BD4915">
        <w:t>отмечается,  что</w:t>
      </w:r>
      <w:proofErr w:type="gramEnd"/>
      <w:r w:rsidRPr="00BD4915">
        <w:t xml:space="preserve"> такие глубокие вопросы  невозможно изучить за один учебный год и их глубокая проработка должна быть продолжена и в 20</w:t>
      </w:r>
      <w:r w:rsidR="00506C07">
        <w:t>22</w:t>
      </w:r>
      <w:r w:rsidRPr="00BD4915">
        <w:t>-20</w:t>
      </w:r>
      <w:r w:rsidR="00506C07">
        <w:t>23</w:t>
      </w:r>
      <w:r w:rsidRPr="00BD4915">
        <w:t xml:space="preserve"> учебном году. Но, к сожалению, нет разработок у </w:t>
      </w:r>
      <w:r w:rsidR="00506C07">
        <w:t>некоторых учителей</w:t>
      </w:r>
      <w:r w:rsidRPr="00BD4915">
        <w:t xml:space="preserve">, что является показателем бессистемной работы с классным коллективом. </w:t>
      </w:r>
    </w:p>
    <w:p w:rsidR="00240913" w:rsidRPr="00BD4915" w:rsidRDefault="00240913" w:rsidP="00240913">
      <w:pPr>
        <w:ind w:firstLine="708"/>
        <w:jc w:val="both"/>
      </w:pPr>
      <w:r w:rsidRPr="00BD4915">
        <w:t xml:space="preserve">Руководителями МО классных руководителей являлись следующие педагоги: </w:t>
      </w:r>
      <w:r w:rsidR="00506C07">
        <w:t>Коваленко С.А</w:t>
      </w:r>
      <w:r>
        <w:t>.</w:t>
      </w:r>
      <w:r w:rsidRPr="00BD4915">
        <w:t>,</w:t>
      </w:r>
      <w:r w:rsidR="00506C07">
        <w:t xml:space="preserve"> </w:t>
      </w:r>
      <w:proofErr w:type="spellStart"/>
      <w:r w:rsidR="00506C07">
        <w:t>Дюшеева</w:t>
      </w:r>
      <w:proofErr w:type="spellEnd"/>
      <w:r w:rsidR="00506C07">
        <w:t xml:space="preserve"> И.С., </w:t>
      </w:r>
      <w:proofErr w:type="spellStart"/>
      <w:r w:rsidR="00506C07">
        <w:t>Айтымбетова</w:t>
      </w:r>
      <w:proofErr w:type="spellEnd"/>
      <w:r w:rsidR="00506C07">
        <w:t xml:space="preserve"> М.З.,</w:t>
      </w:r>
      <w:r w:rsidRPr="00BD4915">
        <w:t xml:space="preserve"> которые вели работу с классными руководителями закрепленных классов. </w:t>
      </w:r>
    </w:p>
    <w:p w:rsidR="00240913" w:rsidRPr="00BD4915" w:rsidRDefault="00240913" w:rsidP="00240913">
      <w:pPr>
        <w:jc w:val="both"/>
      </w:pPr>
      <w:r w:rsidRPr="00BD4915">
        <w:t xml:space="preserve">Однако на будущий год классным руководителям необходимо проявлять больше инициативы, творчества и активной работы в методических объединениях и оказывать помощь классным руководителям, участвовавших в городских конкурсах. </w:t>
      </w:r>
      <w:r>
        <w:br/>
      </w:r>
      <w:r w:rsidRPr="00BD4915">
        <w:t xml:space="preserve">Творческий потенциал учителей, классных руководителей, </w:t>
      </w:r>
      <w:r>
        <w:t>руководителей кружков</w:t>
      </w:r>
      <w:r w:rsidRPr="00BD4915">
        <w:t>- все это позволяет проводить мероприятия на хорошем уровне.</w:t>
      </w:r>
    </w:p>
    <w:p w:rsidR="00240913" w:rsidRPr="00BD4915" w:rsidRDefault="00240913" w:rsidP="00240913">
      <w:pPr>
        <w:jc w:val="both"/>
      </w:pPr>
      <w:r w:rsidRPr="00BD4915">
        <w:t>Воспитательные и культурно-массовые мероприятия охватывали, несколько направлений воспитательного процесса, формы проведения которых, были самыми разнообразными.</w:t>
      </w:r>
    </w:p>
    <w:p w:rsidR="00240913" w:rsidRPr="00FE6718" w:rsidRDefault="00240913" w:rsidP="00240913">
      <w:pPr>
        <w:pStyle w:val="a5"/>
        <w:spacing w:before="120" w:after="120"/>
        <w:ind w:firstLine="709"/>
        <w:jc w:val="both"/>
        <w:rPr>
          <w:sz w:val="24"/>
          <w:szCs w:val="24"/>
        </w:rPr>
      </w:pPr>
      <w:r w:rsidRPr="00FE6718">
        <w:rPr>
          <w:sz w:val="24"/>
          <w:szCs w:val="24"/>
        </w:rPr>
        <w:t xml:space="preserve">Большая работа педагогами проводится в этом направлении и с родителями учащихся: родительские лектории, родительские собрания, конференции, совместные собрания родителей и детей, привлечение родителей к внеклассной работе и </w:t>
      </w:r>
      <w:proofErr w:type="gramStart"/>
      <w:r w:rsidRPr="00FE6718">
        <w:rPr>
          <w:sz w:val="24"/>
          <w:szCs w:val="24"/>
        </w:rPr>
        <w:t>т.д..</w:t>
      </w:r>
      <w:proofErr w:type="gramEnd"/>
    </w:p>
    <w:p w:rsidR="00240913" w:rsidRDefault="00240913" w:rsidP="00240913">
      <w:pPr>
        <w:ind w:firstLine="708"/>
        <w:jc w:val="both"/>
      </w:pPr>
    </w:p>
    <w:p w:rsidR="00240913" w:rsidRDefault="00240913" w:rsidP="00240913">
      <w:pPr>
        <w:ind w:firstLine="708"/>
        <w:jc w:val="both"/>
        <w:rPr>
          <w:b/>
        </w:rPr>
      </w:pPr>
      <w:r w:rsidRPr="004C5E62">
        <w:rPr>
          <w:b/>
        </w:rPr>
        <w:t>Основными направлениями развития воспитательной системы являются:</w:t>
      </w:r>
    </w:p>
    <w:p w:rsidR="00240913" w:rsidRPr="004C5E62" w:rsidRDefault="00240913" w:rsidP="00240913">
      <w:pPr>
        <w:ind w:firstLine="708"/>
        <w:jc w:val="both"/>
        <w:rPr>
          <w:b/>
        </w:rPr>
      </w:pPr>
    </w:p>
    <w:p w:rsidR="00807657" w:rsidRPr="004C5E62" w:rsidRDefault="00240913" w:rsidP="00807657">
      <w:pPr>
        <w:numPr>
          <w:ilvl w:val="0"/>
          <w:numId w:val="32"/>
        </w:numPr>
        <w:tabs>
          <w:tab w:val="clear" w:pos="1080"/>
          <w:tab w:val="num" w:pos="284"/>
        </w:tabs>
        <w:ind w:left="426" w:hanging="426"/>
        <w:jc w:val="both"/>
        <w:rPr>
          <w:b/>
        </w:rPr>
      </w:pPr>
      <w:r w:rsidRPr="004C5E62">
        <w:rPr>
          <w:b/>
        </w:rPr>
        <w:t>Гражданское, патриотическое и нравственное;</w:t>
      </w:r>
      <w:r w:rsidR="00807657">
        <w:rPr>
          <w:b/>
        </w:rPr>
        <w:t xml:space="preserve"> профилактика правонарушений </w:t>
      </w:r>
      <w:proofErr w:type="spellStart"/>
      <w:r w:rsidR="00807657">
        <w:rPr>
          <w:b/>
        </w:rPr>
        <w:t>несовершенннолетних</w:t>
      </w:r>
      <w:proofErr w:type="spellEnd"/>
      <w:r w:rsidR="00807657">
        <w:rPr>
          <w:b/>
        </w:rPr>
        <w:t>;</w:t>
      </w:r>
    </w:p>
    <w:p w:rsidR="00240913" w:rsidRPr="004C5E62" w:rsidRDefault="00240913" w:rsidP="00807657">
      <w:pPr>
        <w:ind w:left="2700"/>
        <w:jc w:val="both"/>
        <w:rPr>
          <w:b/>
        </w:rPr>
      </w:pPr>
    </w:p>
    <w:p w:rsidR="00240913" w:rsidRPr="004C5E62" w:rsidRDefault="00240913" w:rsidP="00807657">
      <w:pPr>
        <w:numPr>
          <w:ilvl w:val="0"/>
          <w:numId w:val="32"/>
        </w:numPr>
        <w:ind w:left="284" w:hanging="284"/>
        <w:jc w:val="both"/>
        <w:rPr>
          <w:b/>
        </w:rPr>
      </w:pPr>
      <w:r w:rsidRPr="004C5E62">
        <w:rPr>
          <w:b/>
        </w:rPr>
        <w:t>Этическое и художественно-эстетическое;</w:t>
      </w:r>
    </w:p>
    <w:p w:rsidR="00240913" w:rsidRPr="004C5E62" w:rsidRDefault="00240913" w:rsidP="00807657">
      <w:pPr>
        <w:numPr>
          <w:ilvl w:val="0"/>
          <w:numId w:val="32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4C5E62">
        <w:rPr>
          <w:b/>
        </w:rPr>
        <w:t>Спортивно-оздоровительное;</w:t>
      </w:r>
    </w:p>
    <w:p w:rsidR="00240913" w:rsidRDefault="00240913" w:rsidP="00807657">
      <w:pPr>
        <w:numPr>
          <w:ilvl w:val="0"/>
          <w:numId w:val="32"/>
        </w:numPr>
        <w:tabs>
          <w:tab w:val="clear" w:pos="1080"/>
        </w:tabs>
        <w:ind w:left="284" w:hanging="284"/>
        <w:jc w:val="both"/>
        <w:rPr>
          <w:b/>
        </w:rPr>
      </w:pPr>
      <w:r w:rsidRPr="004C5E62">
        <w:rPr>
          <w:b/>
        </w:rPr>
        <w:t>Приобщение семьи к воспитательному процессу;</w:t>
      </w:r>
    </w:p>
    <w:p w:rsidR="00240913" w:rsidRDefault="00240913" w:rsidP="00807657">
      <w:pPr>
        <w:numPr>
          <w:ilvl w:val="0"/>
          <w:numId w:val="32"/>
        </w:numPr>
        <w:tabs>
          <w:tab w:val="clear" w:pos="1080"/>
          <w:tab w:val="num" w:pos="284"/>
        </w:tabs>
        <w:ind w:hanging="1080"/>
        <w:jc w:val="both"/>
        <w:rPr>
          <w:b/>
        </w:rPr>
      </w:pPr>
      <w:r w:rsidRPr="004C5E62">
        <w:rPr>
          <w:b/>
        </w:rPr>
        <w:t>Интеллектуально-развивающее.</w:t>
      </w:r>
    </w:p>
    <w:p w:rsidR="00240913" w:rsidRDefault="00240913" w:rsidP="00240913">
      <w:pPr>
        <w:jc w:val="both"/>
      </w:pPr>
    </w:p>
    <w:p w:rsidR="00240913" w:rsidRPr="00E41F27" w:rsidRDefault="00240913" w:rsidP="00240913">
      <w:pPr>
        <w:jc w:val="center"/>
        <w:outlineLvl w:val="0"/>
        <w:rPr>
          <w:b/>
        </w:rPr>
      </w:pPr>
      <w:r w:rsidRPr="00E41F27">
        <w:rPr>
          <w:b/>
        </w:rPr>
        <w:t>1.Гражданское, патриотическое и нравственное</w:t>
      </w:r>
    </w:p>
    <w:p w:rsidR="00240913" w:rsidRDefault="00240913" w:rsidP="00240913">
      <w:pPr>
        <w:jc w:val="both"/>
      </w:pPr>
    </w:p>
    <w:p w:rsidR="00240913" w:rsidRDefault="00240913" w:rsidP="00240913">
      <w:pPr>
        <w:ind w:firstLine="708"/>
        <w:jc w:val="both"/>
        <w:rPr>
          <w:i/>
        </w:rPr>
      </w:pPr>
      <w:r w:rsidRPr="005F44D0">
        <w:rPr>
          <w:i/>
        </w:rPr>
        <w:t>Это направление основано на созидании системы гражданского, патриотического и нравственного воспитания учащихся, способствующей созданию школьниками их принадлежности к судьбе Отечества, ответственности за себя и за окружающую действительность, готовности и способности строить жизнь, достойную человека.</w:t>
      </w:r>
    </w:p>
    <w:p w:rsidR="00240913" w:rsidRDefault="00240913" w:rsidP="00240913">
      <w:pPr>
        <w:ind w:firstLine="360"/>
        <w:jc w:val="both"/>
      </w:pPr>
      <w:r>
        <w:t xml:space="preserve">Воспитание гражданственности – это формирование правовой культуры, четкой гражданской позиции, готовности к сознательному и добровольному служению своему народу. Формирование человека, неразрывно связывающего свою судьбу с будущим родного края и страны, способного встать на защиту государственных интересов Кыргызстана.  Что  осуществляется на уроках «Допризывной подготовки», проводимыми в 10-11 классах  военруком  школы, на классных часах и уроках мужества, проводимых классными руководителями, на уроках истории и государственного языка.  Этому способствуют и лекции, проводимые представителями налоговой инспекции по изучению налогового кодекса, в рамках нашего общего сотрудничества.  </w:t>
      </w:r>
    </w:p>
    <w:p w:rsidR="00240913" w:rsidRDefault="00240913" w:rsidP="00240913">
      <w:pPr>
        <w:ind w:firstLine="360"/>
        <w:jc w:val="both"/>
      </w:pPr>
      <w:r>
        <w:t>К 7</w:t>
      </w:r>
      <w:r w:rsidR="00506C07">
        <w:t>7</w:t>
      </w:r>
      <w:r>
        <w:t>-летию Победы в Великой отечественной войне в школе была проведена полномасштабная работа:</w:t>
      </w:r>
    </w:p>
    <w:p w:rsidR="00240913" w:rsidRDefault="00240913" w:rsidP="00240913">
      <w:pPr>
        <w:pStyle w:val="a4"/>
        <w:numPr>
          <w:ilvl w:val="0"/>
          <w:numId w:val="30"/>
        </w:numPr>
        <w:jc w:val="both"/>
      </w:pPr>
      <w:r>
        <w:lastRenderedPageBreak/>
        <w:t>Оформлена галерея Боевой Славы. В подготовке галереи приняли участие все классы с 1 по 11.</w:t>
      </w:r>
    </w:p>
    <w:p w:rsidR="00240913" w:rsidRDefault="00240913" w:rsidP="00240913">
      <w:pPr>
        <w:pStyle w:val="a4"/>
        <w:ind w:left="1080"/>
        <w:jc w:val="both"/>
      </w:pPr>
      <w:r>
        <w:t>В течение года каждый класс с 5-11 провели поисковую работу по изучению биографии героев –кыргызстанцев, принявших участие в ВОВ. В ходе поисковой работы, дети познакомились с семьями героев-кыргызстанцев; организована «Вахта памяти» в школьной галерее Боевой Славы;</w:t>
      </w:r>
    </w:p>
    <w:p w:rsidR="007B2085" w:rsidRDefault="007B2085" w:rsidP="00240913">
      <w:pPr>
        <w:pStyle w:val="a4"/>
        <w:ind w:left="1080"/>
        <w:jc w:val="both"/>
      </w:pPr>
    </w:p>
    <w:p w:rsidR="00240913" w:rsidRDefault="00240913" w:rsidP="007B2085">
      <w:pPr>
        <w:pStyle w:val="a4"/>
        <w:numPr>
          <w:ilvl w:val="0"/>
          <w:numId w:val="30"/>
        </w:numPr>
        <w:jc w:val="both"/>
      </w:pPr>
      <w:r>
        <w:t xml:space="preserve">Проведен фестиваль инсценированной военно-патриотической песни (8 классы- </w:t>
      </w:r>
      <w:r w:rsidR="00506C07">
        <w:t>1</w:t>
      </w:r>
      <w:r>
        <w:t>23 участника);</w:t>
      </w:r>
      <w:r w:rsidR="0082202E" w:rsidRPr="008220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0913" w:rsidRDefault="00240913" w:rsidP="0082202E">
      <w:pPr>
        <w:pStyle w:val="a4"/>
        <w:numPr>
          <w:ilvl w:val="0"/>
          <w:numId w:val="30"/>
        </w:numPr>
        <w:jc w:val="both"/>
      </w:pPr>
      <w:r>
        <w:t>Организован конкурс Строя и песни, посвященный 7</w:t>
      </w:r>
      <w:r w:rsidR="00506C07">
        <w:t>7</w:t>
      </w:r>
      <w:r>
        <w:t xml:space="preserve">-летию ВОВ (6-7 классы- </w:t>
      </w:r>
      <w:r w:rsidR="00506C07">
        <w:t>1</w:t>
      </w:r>
      <w:r>
        <w:t>97 участников);</w:t>
      </w:r>
      <w:r w:rsidR="0082202E" w:rsidRPr="008220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1906" w:rsidRDefault="002B1906" w:rsidP="002B1906">
      <w:pPr>
        <w:pStyle w:val="a4"/>
        <w:ind w:left="1080"/>
        <w:jc w:val="both"/>
      </w:pPr>
    </w:p>
    <w:p w:rsidR="002B1906" w:rsidRDefault="00807657" w:rsidP="00337BF2">
      <w:pPr>
        <w:pStyle w:val="a4"/>
        <w:numPr>
          <w:ilvl w:val="0"/>
          <w:numId w:val="30"/>
        </w:numPr>
        <w:jc w:val="both"/>
      </w:pPr>
      <w:r>
        <w:t>4</w:t>
      </w:r>
      <w:r w:rsidR="00240913">
        <w:t xml:space="preserve"> мая проведен митинг-ре</w:t>
      </w:r>
      <w:r w:rsidR="00506C07">
        <w:t>квием, участники- 1420 учащихся.</w:t>
      </w:r>
    </w:p>
    <w:p w:rsidR="00240913" w:rsidRDefault="00240913" w:rsidP="00240913">
      <w:pPr>
        <w:pStyle w:val="a4"/>
        <w:numPr>
          <w:ilvl w:val="0"/>
          <w:numId w:val="30"/>
        </w:numPr>
        <w:jc w:val="both"/>
      </w:pPr>
      <w:r>
        <w:t>Проведены открытые классные часы</w:t>
      </w:r>
      <w:r w:rsidR="00FE4255">
        <w:t xml:space="preserve"> в 4 классах</w:t>
      </w:r>
      <w:r>
        <w:t xml:space="preserve"> у подножия памятника «Вечный огонь», с возложением цветов;</w:t>
      </w:r>
    </w:p>
    <w:p w:rsidR="00240913" w:rsidRDefault="00240913" w:rsidP="00240913">
      <w:pPr>
        <w:pStyle w:val="a4"/>
        <w:numPr>
          <w:ilvl w:val="0"/>
          <w:numId w:val="30"/>
        </w:numPr>
        <w:jc w:val="both"/>
      </w:pPr>
      <w:r>
        <w:t>Проведен конкурс плакатов и рисунков «Спасибо деду за Победу!» (участники 1-8 классов – 380 учащихся).</w:t>
      </w:r>
    </w:p>
    <w:p w:rsidR="00240913" w:rsidRDefault="00240913" w:rsidP="00240913">
      <w:pPr>
        <w:pStyle w:val="a4"/>
        <w:ind w:left="1080"/>
        <w:jc w:val="both"/>
      </w:pPr>
    </w:p>
    <w:p w:rsidR="002B1906" w:rsidRDefault="00506C07" w:rsidP="00240913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F98012" wp14:editId="72B2E051">
            <wp:simplePos x="0" y="0"/>
            <wp:positionH relativeFrom="column">
              <wp:posOffset>704850</wp:posOffset>
            </wp:positionH>
            <wp:positionV relativeFrom="paragraph">
              <wp:posOffset>15875</wp:posOffset>
            </wp:positionV>
            <wp:extent cx="2781300" cy="1845945"/>
            <wp:effectExtent l="0" t="0" r="0" b="1905"/>
            <wp:wrapSquare wrapText="bothSides"/>
            <wp:docPr id="5" name="Рисунок 5" descr="E:\Маршировка\01\DSC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шировка\01\DSC_0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906" w:rsidRDefault="002B1906" w:rsidP="00240913">
      <w:pPr>
        <w:ind w:firstLine="360"/>
        <w:jc w:val="both"/>
      </w:pPr>
    </w:p>
    <w:p w:rsidR="002B1906" w:rsidRDefault="002B1906" w:rsidP="00240913">
      <w:pPr>
        <w:ind w:firstLine="360"/>
        <w:jc w:val="both"/>
      </w:pPr>
    </w:p>
    <w:p w:rsidR="002B1906" w:rsidRDefault="002B1906" w:rsidP="00240913">
      <w:pPr>
        <w:ind w:firstLine="360"/>
        <w:jc w:val="both"/>
      </w:pPr>
    </w:p>
    <w:p w:rsidR="002B1906" w:rsidRDefault="002B1906" w:rsidP="00240913">
      <w:pPr>
        <w:ind w:firstLine="360"/>
        <w:jc w:val="both"/>
      </w:pPr>
    </w:p>
    <w:p w:rsidR="002B1906" w:rsidRDefault="002B1906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82202E" w:rsidRDefault="0082202E" w:rsidP="00240913">
      <w:pPr>
        <w:ind w:firstLine="360"/>
        <w:jc w:val="both"/>
      </w:pPr>
    </w:p>
    <w:p w:rsidR="007B2085" w:rsidRDefault="007B2085" w:rsidP="00240913">
      <w:pPr>
        <w:ind w:firstLine="360"/>
        <w:jc w:val="both"/>
      </w:pPr>
    </w:p>
    <w:p w:rsidR="00240913" w:rsidRDefault="00240913" w:rsidP="00240913">
      <w:pPr>
        <w:ind w:firstLine="360"/>
        <w:jc w:val="both"/>
      </w:pPr>
      <w:r>
        <w:t>70 учащихся 10 классов приняли активное участие в городском марше «Юные наследники Победы», посвященном 7</w:t>
      </w:r>
      <w:r w:rsidR="00506C07">
        <w:t>7</w:t>
      </w:r>
      <w:r>
        <w:t xml:space="preserve">-летию Победы в Великой отечественной войне. </w:t>
      </w:r>
    </w:p>
    <w:p w:rsidR="00240913" w:rsidRDefault="00240913" w:rsidP="00240913">
      <w:pPr>
        <w:ind w:firstLine="360"/>
        <w:jc w:val="both"/>
      </w:pPr>
    </w:p>
    <w:p w:rsidR="00240913" w:rsidRDefault="00240913" w:rsidP="00240913">
      <w:pPr>
        <w:ind w:firstLine="360"/>
        <w:jc w:val="both"/>
      </w:pPr>
      <w:r>
        <w:tab/>
        <w:t>В школе составлена и реализуется комплексно-целевая программа по профилактике правонарушений.</w:t>
      </w:r>
    </w:p>
    <w:p w:rsidR="00240913" w:rsidRDefault="00240913" w:rsidP="00240913">
      <w:pPr>
        <w:ind w:firstLine="360"/>
        <w:jc w:val="both"/>
      </w:pPr>
      <w:r>
        <w:t>В начале учебного года  классными руководителями были откорректированы списки учащихся «группы риска».</w:t>
      </w:r>
    </w:p>
    <w:p w:rsidR="00240913" w:rsidRDefault="00240913" w:rsidP="00240913">
      <w:pPr>
        <w:ind w:firstLine="360"/>
        <w:jc w:val="both"/>
      </w:pPr>
      <w:r>
        <w:t xml:space="preserve">В целях предотвращения правонарушений среди учащихся социальный </w:t>
      </w:r>
      <w:proofErr w:type="gramStart"/>
      <w:r>
        <w:t>педагог  проводила</w:t>
      </w:r>
      <w:proofErr w:type="gramEnd"/>
      <w:r>
        <w:t xml:space="preserve"> ежедневное, ежечасное патрулирование территории школы по периметру, близлежащие компьютерные клубы, все жилые дворы на </w:t>
      </w:r>
      <w:proofErr w:type="spellStart"/>
      <w:r>
        <w:t>микроучастке</w:t>
      </w:r>
      <w:proofErr w:type="spellEnd"/>
      <w:r>
        <w:t xml:space="preserve"> школы по улицам, торговый комплекс «</w:t>
      </w:r>
      <w:proofErr w:type="spellStart"/>
      <w:r w:rsidR="00506C07">
        <w:t>Ортосай</w:t>
      </w:r>
      <w:proofErr w:type="spellEnd"/>
      <w:r>
        <w:t xml:space="preserve">». </w:t>
      </w:r>
    </w:p>
    <w:p w:rsidR="00240913" w:rsidRDefault="00240913" w:rsidP="00240913">
      <w:r>
        <w:t xml:space="preserve">Цель </w:t>
      </w:r>
      <w:proofErr w:type="gramStart"/>
      <w:r>
        <w:t>патрулирования :</w:t>
      </w:r>
      <w:proofErr w:type="gramEnd"/>
    </w:p>
    <w:p w:rsidR="00240913" w:rsidRDefault="00240913" w:rsidP="00240913">
      <w:pPr>
        <w:numPr>
          <w:ilvl w:val="0"/>
          <w:numId w:val="16"/>
        </w:numPr>
      </w:pPr>
      <w:r>
        <w:t xml:space="preserve">выявление учащихся, уклоняющихся от занятий; </w:t>
      </w:r>
    </w:p>
    <w:p w:rsidR="00240913" w:rsidRDefault="00240913" w:rsidP="00240913">
      <w:pPr>
        <w:numPr>
          <w:ilvl w:val="0"/>
          <w:numId w:val="16"/>
        </w:numPr>
      </w:pPr>
      <w:r>
        <w:t xml:space="preserve">выявление групп подростков, собравшихся для выяснений отношений (групповые драки); </w:t>
      </w:r>
    </w:p>
    <w:p w:rsidR="00240913" w:rsidRDefault="00240913" w:rsidP="00240913">
      <w:pPr>
        <w:numPr>
          <w:ilvl w:val="0"/>
          <w:numId w:val="16"/>
        </w:numPr>
      </w:pPr>
      <w:r>
        <w:t>выявление лиц, занимающихся вымогательством денег и вещей у учащихся школы;</w:t>
      </w:r>
    </w:p>
    <w:p w:rsidR="00240913" w:rsidRDefault="00240913" w:rsidP="00240913">
      <w:pPr>
        <w:numPr>
          <w:ilvl w:val="0"/>
          <w:numId w:val="16"/>
        </w:numPr>
      </w:pPr>
      <w:r>
        <w:t xml:space="preserve"> выявление беспризорных детей школьного возраста на </w:t>
      </w:r>
      <w:proofErr w:type="spellStart"/>
      <w:r>
        <w:t>микроучастке</w:t>
      </w:r>
      <w:proofErr w:type="spellEnd"/>
      <w:r>
        <w:t xml:space="preserve"> школы, в торговом комплексе «</w:t>
      </w:r>
      <w:proofErr w:type="spellStart"/>
      <w:r w:rsidR="00506C07">
        <w:t>Ортосай</w:t>
      </w:r>
      <w:proofErr w:type="spellEnd"/>
      <w:r>
        <w:t>».</w:t>
      </w:r>
    </w:p>
    <w:p w:rsidR="00240913" w:rsidRDefault="00240913" w:rsidP="00240913">
      <w:r>
        <w:t xml:space="preserve">По итогам этих рейдов были выявлены следующие </w:t>
      </w:r>
      <w:proofErr w:type="gramStart"/>
      <w:r>
        <w:t>нарушения :</w:t>
      </w:r>
      <w:proofErr w:type="gramEnd"/>
    </w:p>
    <w:p w:rsidR="00240913" w:rsidRDefault="00240913" w:rsidP="00240913">
      <w:pPr>
        <w:numPr>
          <w:ilvl w:val="0"/>
          <w:numId w:val="17"/>
        </w:numPr>
      </w:pPr>
      <w:r>
        <w:t>выявлены 2 учащихся других школ, которые якобы пришли к другу, но как выяснилось не знали ни имя, ни фамилию друга.</w:t>
      </w:r>
    </w:p>
    <w:p w:rsidR="00240913" w:rsidRDefault="00240913" w:rsidP="00240913">
      <w:pPr>
        <w:numPr>
          <w:ilvl w:val="0"/>
          <w:numId w:val="18"/>
        </w:numPr>
      </w:pPr>
      <w:r>
        <w:lastRenderedPageBreak/>
        <w:t xml:space="preserve">выявлены в компьютерном клубе учащиеся нашей </w:t>
      </w:r>
      <w:proofErr w:type="gramStart"/>
      <w:r>
        <w:t>гимназии .</w:t>
      </w:r>
      <w:proofErr w:type="gramEnd"/>
      <w:r>
        <w:t xml:space="preserve"> Проведена беседа с учащимися, родители оповещены.</w:t>
      </w:r>
    </w:p>
    <w:p w:rsidR="00240913" w:rsidRDefault="00240913" w:rsidP="00240913">
      <w:pPr>
        <w:numPr>
          <w:ilvl w:val="0"/>
          <w:numId w:val="18"/>
        </w:numPr>
      </w:pPr>
      <w:r>
        <w:t>пресечены попытки вымогательства денег у учащихся посторонними подростками.</w:t>
      </w:r>
    </w:p>
    <w:p w:rsidR="00240913" w:rsidRDefault="00240913" w:rsidP="00240913">
      <w:pPr>
        <w:ind w:firstLine="360"/>
        <w:jc w:val="both"/>
      </w:pPr>
      <w:r>
        <w:t xml:space="preserve">Регулярно в кабинете по профилактике правонарушений                                                                                                                                                                            </w:t>
      </w:r>
      <w:proofErr w:type="spellStart"/>
      <w:r>
        <w:t>соцпедагогом</w:t>
      </w:r>
      <w:proofErr w:type="spellEnd"/>
      <w:r>
        <w:t xml:space="preserve">, инспектором ИДН проводятся профилактические беседы с учащимися, нарушающими Устав школы (опоздания на занятия, несоблюдение школьной формы, использование ненормативной лексики, конфликтные ситуации </w:t>
      </w:r>
      <w:proofErr w:type="spellStart"/>
      <w:r>
        <w:t>и.тд</w:t>
      </w:r>
      <w:proofErr w:type="spellEnd"/>
      <w:r>
        <w:t>.)</w:t>
      </w:r>
    </w:p>
    <w:p w:rsidR="00240913" w:rsidRDefault="00240913" w:rsidP="00240913">
      <w:pPr>
        <w:ind w:firstLine="360"/>
        <w:jc w:val="both"/>
      </w:pPr>
      <w:r>
        <w:t xml:space="preserve">Согласно общешкольного воспитательного плана, всеми классными руководителями были проведены классные часы о правонарушениях и уголовной ответственности несовершеннолетних. Не секрет,  что многие из учеников считают, что они сами могут справиться с правонарушителями по отношению к ним, привлекая старших учеников или друзей. Поэтому возникает необходимость провести беседы на тему «Кто может предотвратить преступление», об уголовной ответственности несовершеннолетних за участие в групповых драках, группировках, школьном рэкете. </w:t>
      </w:r>
    </w:p>
    <w:p w:rsidR="00240913" w:rsidRDefault="00240913" w:rsidP="00240913">
      <w:pPr>
        <w:ind w:firstLine="360"/>
        <w:jc w:val="both"/>
      </w:pPr>
      <w:r>
        <w:t xml:space="preserve">С 29 сентября по 5 октября- директор школы, </w:t>
      </w:r>
      <w:proofErr w:type="spellStart"/>
      <w:r>
        <w:t>соцпедагог</w:t>
      </w:r>
      <w:proofErr w:type="spellEnd"/>
      <w:r>
        <w:t>, заместитель директора по воспитательной работе провели собрания с учащимися 5-11 классов об уголовной ответственности несовершеннолетних за участие в групповых драках, группировках, школьном рэкете. Данные собрания запротоколированы, с чем были ознакомлены учащиеся и поставлены личные подписи.</w:t>
      </w:r>
    </w:p>
    <w:p w:rsidR="00240913" w:rsidRDefault="00240913" w:rsidP="00240913">
      <w:pPr>
        <w:ind w:firstLine="360"/>
        <w:jc w:val="both"/>
      </w:pPr>
      <w:r>
        <w:t xml:space="preserve">Во всех классах проводились родительские собрания на тему «Правонарушения и уголовная ответственность несовершеннолетних». Некоторые родители поддержали школу в части совместной работы по профилактике правонарушений, сделав акцент, что большую часть времени дети проводят в семье, и ответственность родителей нисколько не меньше, чем ответственность школы, а порой и больше. Классные руководители подчеркнули, что проблема не решится силами одной только школы, требуется и работа родителей,  ответственность родителей за времяпровождение детей во внеурочное время. </w:t>
      </w:r>
    </w:p>
    <w:p w:rsidR="00240913" w:rsidRDefault="00240913" w:rsidP="00240913">
      <w:pPr>
        <w:jc w:val="both"/>
        <w:outlineLvl w:val="3"/>
      </w:pPr>
      <w:r>
        <w:rPr>
          <w:bCs/>
        </w:rPr>
        <w:t>Далее к</w:t>
      </w:r>
      <w:r>
        <w:t>лассные руководители предупредили родителей о том, что наши дети завсегдатаи компьютерных клубов, где порой происходит рэкет и другие правонарушения. Проведенные родительские собрания запротоколированы с личными подписями всех родителей.</w:t>
      </w:r>
    </w:p>
    <w:p w:rsidR="00240913" w:rsidRDefault="00240913" w:rsidP="00240913">
      <w:pPr>
        <w:ind w:firstLine="540"/>
        <w:jc w:val="both"/>
      </w:pPr>
      <w:r>
        <w:t xml:space="preserve">На </w:t>
      </w:r>
      <w:r w:rsidR="00506C07">
        <w:t>классных часах</w:t>
      </w:r>
      <w:r>
        <w:t xml:space="preserve"> были обсуждены вопросы школьного рэкета, дети приняли активное участие в диспуте по вопросам правового воспитания подростков, степени ответственности за совершенные правонарушения, о мерах по их предупреждению, по степени воздействия школьного коллектива на правонарушителей, о взаимодействии семьи и школы в деле профилактики правонарушений. </w:t>
      </w:r>
    </w:p>
    <w:p w:rsidR="00240913" w:rsidRDefault="00240913" w:rsidP="00240913">
      <w:pPr>
        <w:ind w:firstLine="708"/>
        <w:jc w:val="both"/>
      </w:pPr>
      <w:r>
        <w:t xml:space="preserve">В октябре месяце, на уроках </w:t>
      </w:r>
      <w:proofErr w:type="spellStart"/>
      <w:r>
        <w:t>ЧиО</w:t>
      </w:r>
      <w:proofErr w:type="spellEnd"/>
      <w:r>
        <w:t xml:space="preserve"> при изучении темы «Ответственность несовершеннолетних» в 9-х классах, совместно с учителем </w:t>
      </w:r>
      <w:proofErr w:type="spellStart"/>
      <w:r>
        <w:t>Синипостол</w:t>
      </w:r>
      <w:proofErr w:type="spellEnd"/>
      <w:r>
        <w:t xml:space="preserve"> Л.Г. были сняты ролики о разных видах правонарушений. По снятым роликам были проведены обсуждения во всех классах и выявлена ответственность за все виды данных правонарушений. Эти работы учащихся впоследствии могут использоваться для работы классных руководителей, завуча по ВР для профилактики правонарушений несовершеннолетними.</w:t>
      </w:r>
    </w:p>
    <w:p w:rsidR="00C87B06" w:rsidRDefault="00C87B06" w:rsidP="008C6690">
      <w:pPr>
        <w:pStyle w:val="a9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Default="008C6690" w:rsidP="008C6690">
      <w:pPr>
        <w:pStyle w:val="a9"/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>С августа по декабрь 20</w:t>
      </w:r>
      <w:r w:rsidR="00BF1B3C">
        <w:rPr>
          <w:rFonts w:ascii="Times New Roman" w:hAnsi="Times New Roman" w:cs="Times New Roman"/>
          <w:b/>
          <w:sz w:val="24"/>
          <w:szCs w:val="24"/>
        </w:rPr>
        <w:t>21</w:t>
      </w:r>
      <w:r w:rsidRPr="008C6690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BF1B3C"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r w:rsidRPr="008C6690">
        <w:rPr>
          <w:rFonts w:ascii="Times New Roman" w:hAnsi="Times New Roman" w:cs="Times New Roman"/>
          <w:b/>
          <w:sz w:val="24"/>
          <w:szCs w:val="24"/>
        </w:rPr>
        <w:t>был разработан и реализован социальный проект по профилактике правонарушений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6690" w:rsidRPr="008C6690" w:rsidRDefault="008C6690" w:rsidP="008C669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sz w:val="24"/>
          <w:szCs w:val="24"/>
        </w:rPr>
        <w:t>Работа по реализации проекта проводи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8C6690">
        <w:rPr>
          <w:rFonts w:ascii="Times New Roman" w:hAnsi="Times New Roman" w:cs="Times New Roman"/>
          <w:sz w:val="24"/>
          <w:szCs w:val="24"/>
        </w:rPr>
        <w:t xml:space="preserve"> через внеурочную деятельность на базе </w:t>
      </w:r>
      <w:r w:rsidR="00BF1B3C">
        <w:rPr>
          <w:rFonts w:ascii="Times New Roman" w:hAnsi="Times New Roman" w:cs="Times New Roman"/>
          <w:sz w:val="24"/>
          <w:szCs w:val="24"/>
        </w:rPr>
        <w:t>СОШ</w:t>
      </w:r>
      <w:r w:rsidRPr="008C6690">
        <w:rPr>
          <w:rFonts w:ascii="Times New Roman" w:hAnsi="Times New Roman" w:cs="Times New Roman"/>
          <w:sz w:val="24"/>
          <w:szCs w:val="24"/>
        </w:rPr>
        <w:t xml:space="preserve"> № </w:t>
      </w:r>
      <w:r w:rsidR="00BF1B3C">
        <w:rPr>
          <w:rFonts w:ascii="Times New Roman" w:hAnsi="Times New Roman" w:cs="Times New Roman"/>
          <w:sz w:val="24"/>
          <w:szCs w:val="24"/>
        </w:rPr>
        <w:t>60.</w:t>
      </w:r>
      <w:r w:rsidRPr="008C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C6690">
        <w:rPr>
          <w:rFonts w:ascii="Times New Roman" w:hAnsi="Times New Roman" w:cs="Times New Roman"/>
          <w:sz w:val="24"/>
          <w:szCs w:val="24"/>
        </w:rPr>
        <w:t xml:space="preserve"> мероприятиях проекта при</w:t>
      </w:r>
      <w:r>
        <w:rPr>
          <w:rFonts w:ascii="Times New Roman" w:hAnsi="Times New Roman" w:cs="Times New Roman"/>
          <w:sz w:val="24"/>
          <w:szCs w:val="24"/>
        </w:rPr>
        <w:t>няли</w:t>
      </w:r>
      <w:r w:rsidRPr="008C6690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BF1B3C">
        <w:rPr>
          <w:rFonts w:ascii="Times New Roman" w:hAnsi="Times New Roman" w:cs="Times New Roman"/>
          <w:sz w:val="24"/>
          <w:szCs w:val="24"/>
        </w:rPr>
        <w:t>6</w:t>
      </w:r>
      <w:r w:rsidRPr="008C6690"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 w:rsidRPr="008C6690">
        <w:rPr>
          <w:rFonts w:ascii="Times New Roman" w:hAnsi="Times New Roman" w:cs="Times New Roman"/>
          <w:sz w:val="24"/>
          <w:szCs w:val="24"/>
        </w:rPr>
        <w:t xml:space="preserve">человек:  </w:t>
      </w:r>
      <w:r w:rsidR="00BF1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A6058">
        <w:rPr>
          <w:rFonts w:ascii="Times New Roman" w:hAnsi="Times New Roman" w:cs="Times New Roman"/>
          <w:sz w:val="24"/>
          <w:szCs w:val="24"/>
        </w:rPr>
        <w:t xml:space="preserve"> </w:t>
      </w:r>
      <w:r w:rsidRPr="008C6690">
        <w:rPr>
          <w:rFonts w:ascii="Times New Roman" w:hAnsi="Times New Roman" w:cs="Times New Roman"/>
          <w:sz w:val="24"/>
          <w:szCs w:val="24"/>
        </w:rPr>
        <w:t>800 обучающихся школы, их родители, педагоги школы, общественность.</w:t>
      </w:r>
    </w:p>
    <w:p w:rsidR="008C6690" w:rsidRPr="008C6690" w:rsidRDefault="008C6690" w:rsidP="008C669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eastAsia="Times New Roman CYR" w:hAnsi="Times New Roman" w:cs="Times New Roman"/>
          <w:sz w:val="24"/>
          <w:szCs w:val="24"/>
          <w:lang w:bidi="ru-RU"/>
        </w:rPr>
        <w:t>Задач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и</w:t>
      </w:r>
      <w:r w:rsidRPr="008C6690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проекта реша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лись</w:t>
      </w:r>
      <w:r w:rsidRPr="008C6690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 посредством повышения мотивации к осознанию несовершеннолетними жизненных целей, их заинтересованности в реализации задуманного; формирования гендерных представлений о семейных ролях мужчин и женщин; освоения правовых знаний, формирования установок здорового образа жизни</w:t>
      </w:r>
      <w:r w:rsidRPr="008C6690">
        <w:rPr>
          <w:rFonts w:ascii="Times New Roman" w:hAnsi="Times New Roman" w:cs="Times New Roman"/>
          <w:sz w:val="24"/>
          <w:szCs w:val="24"/>
        </w:rPr>
        <w:t>.</w:t>
      </w:r>
    </w:p>
    <w:p w:rsidR="008C6690" w:rsidRPr="008C6690" w:rsidRDefault="008C6690" w:rsidP="008C6690">
      <w:pPr>
        <w:pStyle w:val="a9"/>
        <w:ind w:firstLine="708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8C6690">
        <w:rPr>
          <w:rFonts w:ascii="Times New Roman" w:hAnsi="Times New Roman" w:cs="Times New Roman"/>
          <w:sz w:val="24"/>
          <w:szCs w:val="24"/>
        </w:rPr>
        <w:lastRenderedPageBreak/>
        <w:t xml:space="preserve"> В ходе реализации проекта планир</w:t>
      </w:r>
      <w:r>
        <w:rPr>
          <w:rFonts w:ascii="Times New Roman" w:hAnsi="Times New Roman" w:cs="Times New Roman"/>
          <w:sz w:val="24"/>
          <w:szCs w:val="24"/>
        </w:rPr>
        <w:t>овалось</w:t>
      </w:r>
      <w:r w:rsidRPr="008C6690"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результатов: вовлечение обучающихся во внеурочную  деятельность и внеклассные мероприятия, общешкольные праздники; снижение правонарушений среди несовершеннолетних; выработка коммуникативных навыков для адаптации в социуме и утверждения обучающихся, находящихся в трудной жизненной ситуации среди сверстников;  повышение уровня воспитанности детей.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достигнуты, но не в полном объеме.</w:t>
      </w:r>
    </w:p>
    <w:p w:rsidR="008C6690" w:rsidRDefault="008C6690" w:rsidP="008C669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sz w:val="24"/>
          <w:szCs w:val="24"/>
        </w:rPr>
        <w:t>Проект ориентирован на все возрастные категории обучающихся, родителей и коллектив педагогов. Главным исполнителем проекта является Администрация школы, соисполнителями мероприятий – классные руководители, учителя-предметники, педагог-психолог, социальный педагог, руководители кружков.</w:t>
      </w:r>
    </w:p>
    <w:p w:rsidR="00C87B06" w:rsidRPr="008C6690" w:rsidRDefault="00C87B06" w:rsidP="008C6690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был реализован по 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напрвлениям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 xml:space="preserve">Направление:  </w:t>
      </w:r>
      <w:r w:rsidRPr="008C6690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8C6690" w:rsidRPr="008C6690" w:rsidRDefault="008C6690" w:rsidP="008C6690">
      <w:pPr>
        <w:spacing w:line="360" w:lineRule="auto"/>
      </w:pPr>
      <w:r w:rsidRPr="008C6690">
        <w:rPr>
          <w:b/>
        </w:rPr>
        <w:t>Рабочая площадка</w:t>
      </w:r>
      <w:r w:rsidRPr="008C6690">
        <w:t xml:space="preserve">:  «Толерантность – путь к миру».   1-4 классы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Цель работы</w:t>
            </w:r>
          </w:p>
        </w:tc>
        <w:tc>
          <w:tcPr>
            <w:tcW w:w="3402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Ответственный</w:t>
            </w:r>
          </w:p>
        </w:tc>
      </w:tr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r w:rsidRPr="008C6690">
              <w:t>Формирование толерантного поведения учащихся.</w:t>
            </w:r>
          </w:p>
          <w:p w:rsidR="008C6690" w:rsidRPr="008C6690" w:rsidRDefault="008C6690" w:rsidP="00D7194C">
            <w:r w:rsidRPr="008C6690">
              <w:t xml:space="preserve"> Формирование навыков безопасного поведения школьника, находящегося в экстремальных ситуациях.</w:t>
            </w:r>
          </w:p>
        </w:tc>
        <w:tc>
          <w:tcPr>
            <w:tcW w:w="3402" w:type="dxa"/>
          </w:tcPr>
          <w:p w:rsidR="008C6690" w:rsidRPr="008C6690" w:rsidRDefault="008C6690" w:rsidP="00D7194C">
            <w:r w:rsidRPr="008C6690">
              <w:t>Систематизация имеющихся программ воспитательной работы по направлению «Толерантность».</w:t>
            </w:r>
          </w:p>
          <w:p w:rsidR="008C6690" w:rsidRPr="008C6690" w:rsidRDefault="008C6690" w:rsidP="00D7194C">
            <w:r w:rsidRPr="008C6690">
              <w:t>Подборка сценариев сказочных сюжетов для младших школьников, являющихся средством правового воспитания.</w:t>
            </w:r>
          </w:p>
          <w:p w:rsidR="008C6690" w:rsidRPr="008C6690" w:rsidRDefault="008C6690" w:rsidP="00D7194C">
            <w:r w:rsidRPr="008C6690">
              <w:t>Организация и проведение конкурсных мероприятий художественно-эстетического цикла, направленных на предупреждение правонарушений среди несовершеннолетних.</w:t>
            </w:r>
          </w:p>
        </w:tc>
        <w:tc>
          <w:tcPr>
            <w:tcW w:w="2410" w:type="dxa"/>
          </w:tcPr>
          <w:p w:rsidR="008C6690" w:rsidRPr="008C6690" w:rsidRDefault="008C6690" w:rsidP="00D7194C">
            <w:r w:rsidRPr="008C6690">
              <w:t xml:space="preserve">Создание электронного пособия, включающего банк данных программ по формированию толерантности, сценарии внеурочных мероприятий, методические рекомендации по их проведению.   </w:t>
            </w:r>
          </w:p>
        </w:tc>
        <w:tc>
          <w:tcPr>
            <w:tcW w:w="1985" w:type="dxa"/>
          </w:tcPr>
          <w:p w:rsidR="008C6690" w:rsidRPr="008C6690" w:rsidRDefault="008C6690" w:rsidP="00D7194C">
            <w:proofErr w:type="spellStart"/>
            <w:r w:rsidRPr="008C6690">
              <w:t>Зам.директора</w:t>
            </w:r>
            <w:proofErr w:type="spellEnd"/>
            <w:r w:rsidRPr="008C6690">
              <w:t xml:space="preserve"> по ВР,</w:t>
            </w:r>
          </w:p>
          <w:p w:rsidR="008C6690" w:rsidRPr="008C6690" w:rsidRDefault="008C6690" w:rsidP="00D7194C">
            <w:proofErr w:type="spellStart"/>
            <w:r w:rsidRPr="008C6690">
              <w:t>Завкафедрой</w:t>
            </w:r>
            <w:proofErr w:type="spellEnd"/>
            <w:r w:rsidRPr="008C6690">
              <w:t xml:space="preserve"> классных руководителей, </w:t>
            </w:r>
          </w:p>
          <w:p w:rsidR="008C6690" w:rsidRPr="008C6690" w:rsidRDefault="008C6690" w:rsidP="00D7194C">
            <w:r w:rsidRPr="008C6690">
              <w:t>Классные руководители   1-4 классов</w:t>
            </w:r>
          </w:p>
        </w:tc>
      </w:tr>
    </w:tbl>
    <w:p w:rsidR="00C87B06" w:rsidRDefault="00C87B06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 xml:space="preserve">Направление:  </w:t>
      </w:r>
      <w:r w:rsidRPr="008C6690">
        <w:rPr>
          <w:rFonts w:ascii="Times New Roman" w:hAnsi="Times New Roman" w:cs="Times New Roman"/>
          <w:sz w:val="24"/>
          <w:szCs w:val="24"/>
        </w:rPr>
        <w:t>Профилактика правонарушений средствами художественного</w:t>
      </w:r>
      <w:r w:rsidRPr="008C6690">
        <w:rPr>
          <w:rFonts w:ascii="Times New Roman" w:hAnsi="Times New Roman" w:cs="Times New Roman"/>
          <w:sz w:val="24"/>
          <w:szCs w:val="24"/>
        </w:rPr>
        <w:br/>
        <w:t xml:space="preserve">                            творчества</w:t>
      </w: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8C6690" w:rsidRPr="008C6690" w:rsidRDefault="008C6690" w:rsidP="008C6690">
      <w:pPr>
        <w:spacing w:line="360" w:lineRule="auto"/>
        <w:jc w:val="both"/>
      </w:pPr>
      <w:r w:rsidRPr="008C6690">
        <w:rPr>
          <w:b/>
        </w:rPr>
        <w:t xml:space="preserve">Рабочая площадка: </w:t>
      </w:r>
      <w:r w:rsidRPr="008C6690">
        <w:t>Шоу талантов «Я- звезда»</w:t>
      </w:r>
      <w:r w:rsidR="00C87B06">
        <w:t xml:space="preserve">. </w:t>
      </w:r>
      <w:r w:rsidRPr="008C6690">
        <w:t xml:space="preserve">Спартакиада «О спорт, ты- мир!».   </w:t>
      </w:r>
      <w:r w:rsidR="00C87B06">
        <w:t xml:space="preserve"> 5-6 </w:t>
      </w:r>
      <w:proofErr w:type="spellStart"/>
      <w:r w:rsidR="00C87B06">
        <w:t>кл</w:t>
      </w:r>
      <w:proofErr w:type="spellEnd"/>
      <w:r w:rsidR="00C87B06">
        <w:t>.</w:t>
      </w:r>
      <w:r w:rsidRPr="008C6690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Цель работы</w:t>
            </w:r>
          </w:p>
        </w:tc>
        <w:tc>
          <w:tcPr>
            <w:tcW w:w="3402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Ответственный</w:t>
            </w:r>
          </w:p>
        </w:tc>
      </w:tr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r w:rsidRPr="008C6690">
              <w:t xml:space="preserve">Методическое сопровождение процесса формирования правового воспитания средствами искусства. </w:t>
            </w:r>
          </w:p>
          <w:p w:rsidR="008C6690" w:rsidRPr="008C6690" w:rsidRDefault="008C6690" w:rsidP="00D7194C">
            <w:r w:rsidRPr="008C6690">
              <w:t xml:space="preserve">Формирование навыков правового поведения обучающихся </w:t>
            </w:r>
            <w:r w:rsidRPr="008C6690">
              <w:lastRenderedPageBreak/>
              <w:t>средствами искусства.</w:t>
            </w:r>
          </w:p>
        </w:tc>
        <w:tc>
          <w:tcPr>
            <w:tcW w:w="3402" w:type="dxa"/>
          </w:tcPr>
          <w:p w:rsidR="008C6690" w:rsidRPr="008C6690" w:rsidRDefault="008C6690" w:rsidP="00D7194C">
            <w:r w:rsidRPr="008C6690">
              <w:lastRenderedPageBreak/>
              <w:t xml:space="preserve">Организация и проведение конкурсных мероприятий художественно-эстетического цикла, направленных на предупреждение правонарушений среди несовершеннолетних. </w:t>
            </w:r>
          </w:p>
          <w:p w:rsidR="008C6690" w:rsidRPr="008C6690" w:rsidRDefault="008C6690" w:rsidP="00D7194C">
            <w:r w:rsidRPr="008C6690">
              <w:t>Организация и проведение спартакиады.</w:t>
            </w:r>
          </w:p>
          <w:p w:rsidR="008C6690" w:rsidRPr="008C6690" w:rsidRDefault="008C6690" w:rsidP="00D7194C">
            <w:r w:rsidRPr="008C6690">
              <w:t>Организация и проведение методических мероприятий (семинары, практикумы, круглый стол).</w:t>
            </w:r>
          </w:p>
          <w:p w:rsidR="008C6690" w:rsidRPr="008C6690" w:rsidRDefault="008C6690" w:rsidP="00D7194C"/>
        </w:tc>
        <w:tc>
          <w:tcPr>
            <w:tcW w:w="2410" w:type="dxa"/>
          </w:tcPr>
          <w:p w:rsidR="008C6690" w:rsidRPr="008C6690" w:rsidRDefault="008C6690" w:rsidP="00D7194C">
            <w:r w:rsidRPr="008C6690">
              <w:lastRenderedPageBreak/>
              <w:t>Реализация творческого потенциала детей. Вовлечение учащихся «группы риска»  в творческую и спортивную деятельность.</w:t>
            </w:r>
          </w:p>
          <w:p w:rsidR="008C6690" w:rsidRPr="008C6690" w:rsidRDefault="008C6690" w:rsidP="00D7194C">
            <w:r w:rsidRPr="008C6690">
              <w:t>Проведение гало- концерта «Я - звезда».</w:t>
            </w:r>
          </w:p>
        </w:tc>
        <w:tc>
          <w:tcPr>
            <w:tcW w:w="1985" w:type="dxa"/>
          </w:tcPr>
          <w:p w:rsidR="008C6690" w:rsidRPr="008C6690" w:rsidRDefault="008C6690" w:rsidP="00D7194C">
            <w:proofErr w:type="spellStart"/>
            <w:r w:rsidRPr="008C6690">
              <w:t>Зам.директора</w:t>
            </w:r>
            <w:proofErr w:type="spellEnd"/>
            <w:r w:rsidRPr="008C6690">
              <w:t xml:space="preserve"> по ВР,</w:t>
            </w:r>
          </w:p>
          <w:p w:rsidR="008C6690" w:rsidRPr="008C6690" w:rsidRDefault="008C6690" w:rsidP="00D7194C">
            <w:proofErr w:type="spellStart"/>
            <w:r w:rsidRPr="008C6690">
              <w:t>Завкафедрой</w:t>
            </w:r>
            <w:proofErr w:type="spellEnd"/>
            <w:r w:rsidRPr="008C6690">
              <w:t xml:space="preserve"> классных руководителей, </w:t>
            </w:r>
          </w:p>
          <w:p w:rsidR="008C6690" w:rsidRPr="008C6690" w:rsidRDefault="008C6690" w:rsidP="00D7194C">
            <w:r w:rsidRPr="008C6690">
              <w:t>Классные руководители   5-6 классов</w:t>
            </w:r>
          </w:p>
        </w:tc>
      </w:tr>
    </w:tbl>
    <w:p w:rsidR="008C6690" w:rsidRPr="008C6690" w:rsidRDefault="008C6690" w:rsidP="008C669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 xml:space="preserve">Направление:  </w:t>
      </w:r>
      <w:r w:rsidRPr="008C6690">
        <w:rPr>
          <w:rFonts w:ascii="Times New Roman" w:hAnsi="Times New Roman" w:cs="Times New Roman"/>
          <w:sz w:val="24"/>
          <w:szCs w:val="24"/>
        </w:rPr>
        <w:t>Профилактика наркомании, токсикомании, алкоголизма</w:t>
      </w: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>Рабочая площадка:</w:t>
      </w:r>
      <w:r w:rsidRPr="008C6690">
        <w:rPr>
          <w:rFonts w:ascii="Times New Roman" w:hAnsi="Times New Roman" w:cs="Times New Roman"/>
          <w:sz w:val="24"/>
          <w:szCs w:val="24"/>
        </w:rPr>
        <w:t xml:space="preserve"> «Здоровый образ жизни».     7-9 классы</w:t>
      </w: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Цель работы</w:t>
            </w:r>
          </w:p>
        </w:tc>
        <w:tc>
          <w:tcPr>
            <w:tcW w:w="3402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Ответственный</w:t>
            </w:r>
          </w:p>
        </w:tc>
      </w:tr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r w:rsidRPr="008C6690">
              <w:t>Методическое сопровождение процесса формирования навыков здорового образа жизни.</w:t>
            </w:r>
          </w:p>
          <w:p w:rsidR="008C6690" w:rsidRPr="008C6690" w:rsidRDefault="008C6690" w:rsidP="00D7194C">
            <w:r w:rsidRPr="008C6690">
              <w:t>Формирование навыков правового действия и активной гражданской позиции.</w:t>
            </w:r>
          </w:p>
        </w:tc>
        <w:tc>
          <w:tcPr>
            <w:tcW w:w="3402" w:type="dxa"/>
          </w:tcPr>
          <w:p w:rsidR="008C6690" w:rsidRPr="008C6690" w:rsidRDefault="008C6690" w:rsidP="00D7194C">
            <w:r w:rsidRPr="008C6690">
              <w:t xml:space="preserve">Организация и проведение открытых тематических мероприятий, направленных на предупреждение употребления </w:t>
            </w:r>
            <w:proofErr w:type="spellStart"/>
            <w:r w:rsidRPr="008C6690">
              <w:t>психоактивных</w:t>
            </w:r>
            <w:proofErr w:type="spellEnd"/>
            <w:r w:rsidRPr="008C6690">
              <w:t xml:space="preserve"> и наркотических веществ.</w:t>
            </w:r>
          </w:p>
          <w:p w:rsidR="008C6690" w:rsidRPr="008C6690" w:rsidRDefault="008C6690" w:rsidP="00D7194C">
            <w:r w:rsidRPr="008C6690">
              <w:t>Формирование навыков здорового образа жизни.</w:t>
            </w:r>
          </w:p>
          <w:p w:rsidR="008C6690" w:rsidRPr="008C6690" w:rsidRDefault="008C6690" w:rsidP="00D7194C">
            <w:r w:rsidRPr="008C6690">
              <w:t xml:space="preserve">Формирование устойчивых навыков противостояния употреблению наркотических и </w:t>
            </w:r>
            <w:proofErr w:type="spellStart"/>
            <w:r w:rsidRPr="008C6690">
              <w:t>психоактивных</w:t>
            </w:r>
            <w:proofErr w:type="spellEnd"/>
            <w:r w:rsidRPr="008C6690">
              <w:t xml:space="preserve"> веществ.</w:t>
            </w:r>
          </w:p>
        </w:tc>
        <w:tc>
          <w:tcPr>
            <w:tcW w:w="2410" w:type="dxa"/>
          </w:tcPr>
          <w:p w:rsidR="008C6690" w:rsidRPr="008C6690" w:rsidRDefault="008C6690" w:rsidP="00D7194C">
            <w:r w:rsidRPr="008C6690">
              <w:t xml:space="preserve">Создание методического пособия, включающего банк данных программ по профилактике наркомании, токсикомании, ПАВ; сценарии внеурочных мероприятий, методические рекомендации по их проведению.   </w:t>
            </w:r>
          </w:p>
          <w:p w:rsidR="008C6690" w:rsidRPr="008C6690" w:rsidRDefault="008C6690" w:rsidP="00D7194C">
            <w:r w:rsidRPr="008C6690">
              <w:t xml:space="preserve">Вовлечение учащихся «группы риска»  в творческую деятельность школы. </w:t>
            </w:r>
          </w:p>
        </w:tc>
        <w:tc>
          <w:tcPr>
            <w:tcW w:w="1985" w:type="dxa"/>
          </w:tcPr>
          <w:p w:rsidR="008C6690" w:rsidRPr="008C6690" w:rsidRDefault="008C6690" w:rsidP="00D7194C">
            <w:proofErr w:type="spellStart"/>
            <w:r w:rsidRPr="008C6690">
              <w:t>Зам.директора</w:t>
            </w:r>
            <w:proofErr w:type="spellEnd"/>
            <w:r w:rsidRPr="008C6690">
              <w:t xml:space="preserve"> по ВР,</w:t>
            </w:r>
          </w:p>
          <w:p w:rsidR="008C6690" w:rsidRPr="008C6690" w:rsidRDefault="008C6690" w:rsidP="00D7194C">
            <w:proofErr w:type="spellStart"/>
            <w:r w:rsidRPr="008C6690">
              <w:t>Завкафедрой</w:t>
            </w:r>
            <w:proofErr w:type="spellEnd"/>
            <w:r w:rsidRPr="008C6690">
              <w:t xml:space="preserve"> классных руководителей, </w:t>
            </w:r>
          </w:p>
          <w:p w:rsidR="008C6690" w:rsidRPr="008C6690" w:rsidRDefault="008C6690" w:rsidP="00D7194C">
            <w:r w:rsidRPr="008C6690">
              <w:t>Классные руководители   7-9 классов</w:t>
            </w:r>
          </w:p>
        </w:tc>
      </w:tr>
    </w:tbl>
    <w:p w:rsidR="008C6690" w:rsidRPr="008C6690" w:rsidRDefault="008C6690" w:rsidP="008C669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6690" w:rsidRPr="008C6690" w:rsidRDefault="008C6690" w:rsidP="008C6690">
      <w:pPr>
        <w:pStyle w:val="a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6690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8C6690">
        <w:rPr>
          <w:rFonts w:ascii="Times New Roman" w:hAnsi="Times New Roman" w:cs="Times New Roman"/>
          <w:sz w:val="24"/>
          <w:szCs w:val="24"/>
        </w:rPr>
        <w:t>Профилактика правонарушений средствами мультимедийных</w:t>
      </w:r>
      <w:r w:rsidRPr="008C6690">
        <w:rPr>
          <w:rFonts w:ascii="Times New Roman" w:hAnsi="Times New Roman" w:cs="Times New Roman"/>
          <w:sz w:val="24"/>
          <w:szCs w:val="24"/>
        </w:rPr>
        <w:br/>
        <w:t xml:space="preserve">                           технологий</w:t>
      </w:r>
    </w:p>
    <w:p w:rsidR="008C6690" w:rsidRPr="008C6690" w:rsidRDefault="008C6690" w:rsidP="008C6690">
      <w:pPr>
        <w:spacing w:line="360" w:lineRule="auto"/>
      </w:pPr>
      <w:r w:rsidRPr="008C6690">
        <w:rPr>
          <w:b/>
        </w:rPr>
        <w:t xml:space="preserve">Рабочая площадка: </w:t>
      </w:r>
      <w:r w:rsidRPr="008C6690">
        <w:t>«Выбор в пользу жизни» 10-11 классы</w:t>
      </w:r>
    </w:p>
    <w:p w:rsidR="008C6690" w:rsidRPr="008C6690" w:rsidRDefault="008C6690" w:rsidP="008C669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410"/>
        <w:gridCol w:w="1985"/>
      </w:tblGrid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Цель работы</w:t>
            </w:r>
          </w:p>
        </w:tc>
        <w:tc>
          <w:tcPr>
            <w:tcW w:w="3402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Содержание работы</w:t>
            </w:r>
          </w:p>
        </w:tc>
        <w:tc>
          <w:tcPr>
            <w:tcW w:w="2410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Планируемый результат работы</w:t>
            </w:r>
          </w:p>
        </w:tc>
        <w:tc>
          <w:tcPr>
            <w:tcW w:w="1985" w:type="dxa"/>
          </w:tcPr>
          <w:p w:rsidR="008C6690" w:rsidRPr="008C6690" w:rsidRDefault="008C6690" w:rsidP="00D7194C">
            <w:pPr>
              <w:jc w:val="center"/>
              <w:rPr>
                <w:b/>
              </w:rPr>
            </w:pPr>
            <w:r w:rsidRPr="008C6690">
              <w:rPr>
                <w:b/>
              </w:rPr>
              <w:t>Ответственный</w:t>
            </w:r>
          </w:p>
        </w:tc>
      </w:tr>
      <w:tr w:rsidR="008C6690" w:rsidRPr="008C6690" w:rsidTr="00D7194C">
        <w:tc>
          <w:tcPr>
            <w:tcW w:w="1809" w:type="dxa"/>
          </w:tcPr>
          <w:p w:rsidR="008C6690" w:rsidRPr="008C6690" w:rsidRDefault="008C6690" w:rsidP="00D7194C">
            <w:r w:rsidRPr="008C6690">
              <w:t>Создание условий для повышения уровня профессионализма педагогов по профилактике детского экстремизма.</w:t>
            </w:r>
          </w:p>
          <w:p w:rsidR="008C6690" w:rsidRPr="008C6690" w:rsidRDefault="008C6690" w:rsidP="00D7194C">
            <w:r w:rsidRPr="008C6690">
              <w:t xml:space="preserve">Формирование навыков правового поведения </w:t>
            </w:r>
            <w:r w:rsidRPr="008C6690">
              <w:lastRenderedPageBreak/>
              <w:t>обучающихся средствами искусства.</w:t>
            </w:r>
          </w:p>
          <w:p w:rsidR="008C6690" w:rsidRPr="008C6690" w:rsidRDefault="008C6690" w:rsidP="00D7194C"/>
        </w:tc>
        <w:tc>
          <w:tcPr>
            <w:tcW w:w="3402" w:type="dxa"/>
          </w:tcPr>
          <w:p w:rsidR="008C6690" w:rsidRPr="008C6690" w:rsidRDefault="008C6690" w:rsidP="00D7194C">
            <w:r w:rsidRPr="008C6690">
              <w:lastRenderedPageBreak/>
              <w:t>Создание  учащимися 11 классов медиа презентаций по профилактике правонарушений среди несовершеннолетних (групповые драки, рэкет, подстрекательства, употребление ПАВ, спайса).</w:t>
            </w:r>
          </w:p>
          <w:p w:rsidR="008C6690" w:rsidRPr="008C6690" w:rsidRDefault="008C6690" w:rsidP="00D7194C">
            <w:r w:rsidRPr="008C6690">
              <w:t>Создание  учащимися 10 классов медиа презентаций по противодействию религиозному экстремизму, международному терроризму.</w:t>
            </w:r>
          </w:p>
          <w:p w:rsidR="008C6690" w:rsidRPr="008C6690" w:rsidRDefault="008C6690" w:rsidP="00D7194C">
            <w:r w:rsidRPr="008C6690">
              <w:t xml:space="preserve">Создание условий для </w:t>
            </w:r>
            <w:r w:rsidRPr="008C6690">
              <w:lastRenderedPageBreak/>
              <w:t>повышения уровня профессионализма педагогов по профилактике детского экстремизма.</w:t>
            </w:r>
          </w:p>
          <w:p w:rsidR="008C6690" w:rsidRPr="008C6690" w:rsidRDefault="008C6690" w:rsidP="00D7194C"/>
        </w:tc>
        <w:tc>
          <w:tcPr>
            <w:tcW w:w="2410" w:type="dxa"/>
          </w:tcPr>
          <w:p w:rsidR="008C6690" w:rsidRPr="008C6690" w:rsidRDefault="008C6690" w:rsidP="00D7194C">
            <w:r w:rsidRPr="008C6690">
              <w:lastRenderedPageBreak/>
              <w:t xml:space="preserve">Создание электронного каталога видеоматериала по профилактике правонарушений среди учащихся. Внедрение в практику профилактической работы педагогов инновационных технологий. </w:t>
            </w:r>
          </w:p>
          <w:p w:rsidR="008C6690" w:rsidRPr="008C6690" w:rsidRDefault="008C6690" w:rsidP="00D7194C"/>
        </w:tc>
        <w:tc>
          <w:tcPr>
            <w:tcW w:w="1985" w:type="dxa"/>
          </w:tcPr>
          <w:p w:rsidR="008C6690" w:rsidRPr="008C6690" w:rsidRDefault="008C6690" w:rsidP="00D7194C">
            <w:proofErr w:type="spellStart"/>
            <w:r w:rsidRPr="008C6690">
              <w:t>Зам.директора</w:t>
            </w:r>
            <w:proofErr w:type="spellEnd"/>
            <w:r w:rsidRPr="008C6690">
              <w:t xml:space="preserve"> по ВР,</w:t>
            </w:r>
          </w:p>
          <w:p w:rsidR="008C6690" w:rsidRPr="008C6690" w:rsidRDefault="008C6690" w:rsidP="00D7194C">
            <w:proofErr w:type="spellStart"/>
            <w:r w:rsidRPr="008C6690">
              <w:t>Завкафедрой</w:t>
            </w:r>
            <w:proofErr w:type="spellEnd"/>
            <w:r w:rsidRPr="008C6690">
              <w:t xml:space="preserve"> классных руководителей, </w:t>
            </w:r>
          </w:p>
          <w:p w:rsidR="008C6690" w:rsidRPr="008C6690" w:rsidRDefault="008C6690" w:rsidP="00D7194C">
            <w:r w:rsidRPr="008C6690">
              <w:t>Классные руководители   10-11 классов</w:t>
            </w:r>
          </w:p>
        </w:tc>
      </w:tr>
    </w:tbl>
    <w:p w:rsidR="008C6690" w:rsidRDefault="008C6690" w:rsidP="00240913">
      <w:pPr>
        <w:ind w:firstLine="708"/>
        <w:jc w:val="both"/>
      </w:pPr>
    </w:p>
    <w:p w:rsidR="00240913" w:rsidRDefault="00240913" w:rsidP="00240913">
      <w:pPr>
        <w:jc w:val="both"/>
      </w:pPr>
      <w:r>
        <w:tab/>
        <w:t xml:space="preserve">Среди учащихся 8-11 классов было проведено </w:t>
      </w:r>
      <w:proofErr w:type="gramStart"/>
      <w:r>
        <w:t>анкетирование  с</w:t>
      </w:r>
      <w:proofErr w:type="gramEnd"/>
      <w:r>
        <w:t xml:space="preserve"> целью определения уровня правовых знаний учащихся.</w:t>
      </w:r>
    </w:p>
    <w:p w:rsidR="00240913" w:rsidRDefault="00240913" w:rsidP="00240913">
      <w:pPr>
        <w:ind w:firstLine="708"/>
        <w:jc w:val="both"/>
      </w:pPr>
      <w:r>
        <w:t xml:space="preserve">На начало учебного года на </w:t>
      </w:r>
      <w:proofErr w:type="spellStart"/>
      <w:r>
        <w:t>внутришкольном</w:t>
      </w:r>
      <w:proofErr w:type="spellEnd"/>
      <w:r>
        <w:t xml:space="preserve"> учете числилось </w:t>
      </w:r>
      <w:r w:rsidR="00AA6058">
        <w:t>5</w:t>
      </w:r>
      <w:r>
        <w:t xml:space="preserve"> учащихся, но в течение четверти были поставлены ещё </w:t>
      </w:r>
      <w:r w:rsidR="00AA6058">
        <w:t>3</w:t>
      </w:r>
      <w:r>
        <w:t xml:space="preserve"> учащихся.</w:t>
      </w:r>
    </w:p>
    <w:p w:rsidR="00240913" w:rsidRDefault="00240913" w:rsidP="00240913">
      <w:pPr>
        <w:ind w:firstLine="540"/>
      </w:pPr>
      <w:r>
        <w:t xml:space="preserve">Все учащиеся, поставленные на учет в этой четверти, безусловно требуют к себе повышенного внимания. На всех учащихся, состоящих на </w:t>
      </w:r>
      <w:proofErr w:type="spellStart"/>
      <w:r>
        <w:t>внутришкольном</w:t>
      </w:r>
      <w:proofErr w:type="spellEnd"/>
      <w:r>
        <w:t xml:space="preserve"> учете имеются психолого-педагогические карты, проводится постоянная работа классными руководителями, психологом, завучем по ВР, школьным инспектором по профилактике правонарушений, инспектором по делам несовершеннолетних, отслеживается посещаемость, успеваемость, дисциплина на уроках. </w:t>
      </w:r>
    </w:p>
    <w:p w:rsidR="00240913" w:rsidRDefault="00240913" w:rsidP="00240913">
      <w:pPr>
        <w:ind w:firstLine="360"/>
      </w:pPr>
      <w:r>
        <w:t>Уровень качества знаний учащихся средний. Анализируя процесс обучения каждого учащегося можно сделать вывод, что изменения в лучшую сторону на данном этапе не наблюдаются.</w:t>
      </w:r>
    </w:p>
    <w:p w:rsidR="0032543E" w:rsidRDefault="0032543E" w:rsidP="00240913">
      <w:pPr>
        <w:ind w:firstLine="708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59690</wp:posOffset>
            </wp:positionV>
            <wp:extent cx="5067300" cy="4124325"/>
            <wp:effectExtent l="0" t="0" r="0" b="0"/>
            <wp:wrapSquare wrapText="bothSides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3" w:rsidRDefault="005E6A6D" w:rsidP="00240913">
      <w:pPr>
        <w:ind w:firstLine="708"/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2.05pt;margin-top:130.1pt;width:222.6pt;height:13.5pt;rotation:90;z-index:251658240" fillcolor="black">
            <v:shadow color="#868686"/>
            <v:textpath style="font-family:&quot;Arial&quot;;v-rotate-letters:t;v-text-kern:t" trim="t" fitpath="t" string="количество   нарушений"/>
            <w10:wrap type="square"/>
          </v:shape>
        </w:pict>
      </w:r>
    </w:p>
    <w:p w:rsidR="0032543E" w:rsidRDefault="0032543E" w:rsidP="0032543E">
      <w:pPr>
        <w:ind w:left="708"/>
        <w:jc w:val="center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32543E" w:rsidRPr="00777E04" w:rsidRDefault="0032543E" w:rsidP="0032543E">
      <w:pPr>
        <w:ind w:firstLine="720"/>
        <w:jc w:val="both"/>
        <w:rPr>
          <w:color w:val="000000"/>
        </w:rPr>
      </w:pPr>
      <w:r w:rsidRPr="00777E04">
        <w:t xml:space="preserve">Из данной диаграммы следует, что  поставленная задача по </w:t>
      </w:r>
      <w:r w:rsidRPr="00777E04">
        <w:rPr>
          <w:color w:val="000000"/>
        </w:rPr>
        <w:t>организации работы по профилактике безнадзорности и правонарушений среди учащихся в этом учебном году не выполнена, несмотря на большую работу  в этом направлении. В следующем</w:t>
      </w:r>
      <w:r w:rsidRPr="0032543E">
        <w:rPr>
          <w:color w:val="000000"/>
        </w:rPr>
        <w:t xml:space="preserve"> </w:t>
      </w:r>
      <w:r w:rsidRPr="00777E04">
        <w:rPr>
          <w:color w:val="000000"/>
        </w:rPr>
        <w:t xml:space="preserve">учебном полугодии необходимо уделить этому направлению особое внимание. </w:t>
      </w:r>
    </w:p>
    <w:p w:rsidR="0032543E" w:rsidRDefault="0032543E" w:rsidP="0032543E">
      <w:pPr>
        <w:ind w:left="1068"/>
        <w:outlineLvl w:val="0"/>
        <w:rPr>
          <w:b/>
        </w:rPr>
      </w:pPr>
    </w:p>
    <w:p w:rsidR="0032543E" w:rsidRDefault="0032543E" w:rsidP="0032543E">
      <w:pPr>
        <w:ind w:left="1068"/>
        <w:outlineLvl w:val="0"/>
        <w:rPr>
          <w:b/>
        </w:rPr>
      </w:pPr>
    </w:p>
    <w:p w:rsidR="00240913" w:rsidRDefault="00240913" w:rsidP="00240913">
      <w:pPr>
        <w:numPr>
          <w:ilvl w:val="0"/>
          <w:numId w:val="2"/>
        </w:numPr>
        <w:jc w:val="center"/>
        <w:outlineLvl w:val="0"/>
        <w:rPr>
          <w:b/>
        </w:rPr>
      </w:pPr>
      <w:r>
        <w:rPr>
          <w:b/>
        </w:rPr>
        <w:t>Этическое и художественно – эстетическое</w:t>
      </w:r>
    </w:p>
    <w:p w:rsidR="00240913" w:rsidRPr="00B31769" w:rsidRDefault="00240913" w:rsidP="00240913">
      <w:pPr>
        <w:ind w:left="708"/>
        <w:jc w:val="center"/>
        <w:outlineLvl w:val="0"/>
        <w:rPr>
          <w:b/>
        </w:rPr>
      </w:pPr>
    </w:p>
    <w:p w:rsidR="00240913" w:rsidRPr="00CF1688" w:rsidRDefault="00240913" w:rsidP="00240913">
      <w:pPr>
        <w:ind w:firstLine="708"/>
        <w:jc w:val="both"/>
        <w:rPr>
          <w:i/>
        </w:rPr>
      </w:pPr>
      <w:r w:rsidRPr="00943750">
        <w:rPr>
          <w:i/>
        </w:rPr>
        <w:lastRenderedPageBreak/>
        <w:t>Это направление предполагает формирование актуальности и развития коммуникативной культуры учащихся, мотивации познания и творческого самовыражения, которое способствует гармонизации учащихся. Данное направление предполагает привитие чувства прекрасного, любви и интереса к культуре народа и к мировой культуре, формирование культуры общения, создание кружков, секций, клубов, использование активных и творческих форм воспитательной работы для раскрытия талантов и способностей.</w:t>
      </w:r>
    </w:p>
    <w:p w:rsidR="00240913" w:rsidRDefault="00240913" w:rsidP="00240913">
      <w:pPr>
        <w:ind w:firstLine="708"/>
        <w:jc w:val="both"/>
      </w:pPr>
      <w:r w:rsidRPr="00943750">
        <w:rPr>
          <w:i/>
        </w:rPr>
        <w:t xml:space="preserve"> </w:t>
      </w:r>
      <w:r>
        <w:t xml:space="preserve">В школе в течение полугода </w:t>
      </w:r>
      <w:proofErr w:type="gramStart"/>
      <w:r>
        <w:t xml:space="preserve">функционировали  </w:t>
      </w:r>
      <w:r w:rsidR="00AA6058">
        <w:t>6</w:t>
      </w:r>
      <w:proofErr w:type="gramEnd"/>
      <w:r>
        <w:t xml:space="preserve"> кружк</w:t>
      </w:r>
      <w:r w:rsidR="00AA6058">
        <w:t>ов</w:t>
      </w:r>
      <w:r>
        <w:t xml:space="preserve"> разной направленности. Кружковая работа в школе поднялась на качественно новый </w:t>
      </w:r>
      <w:proofErr w:type="gramStart"/>
      <w:r>
        <w:t>уровень :</w:t>
      </w:r>
      <w:proofErr w:type="gramEnd"/>
      <w:r>
        <w:t xml:space="preserve"> вовлеченность детей выросла на 15 процентов. </w:t>
      </w:r>
    </w:p>
    <w:p w:rsidR="00240913" w:rsidRDefault="00240913" w:rsidP="00240913">
      <w:pPr>
        <w:ind w:firstLine="708"/>
        <w:jc w:val="both"/>
      </w:pPr>
    </w:p>
    <w:p w:rsidR="00240913" w:rsidRDefault="00240913" w:rsidP="00240913">
      <w:pPr>
        <w:ind w:left="360"/>
        <w:jc w:val="center"/>
        <w:rPr>
          <w:b/>
        </w:rPr>
      </w:pPr>
      <w:r>
        <w:rPr>
          <w:b/>
        </w:rPr>
        <w:t>3.</w:t>
      </w:r>
      <w:r w:rsidRPr="00E853CA">
        <w:rPr>
          <w:b/>
        </w:rPr>
        <w:t>Спортивно - оздоровительное направление.</w:t>
      </w:r>
    </w:p>
    <w:p w:rsidR="00240913" w:rsidRDefault="00240913" w:rsidP="00240913">
      <w:pPr>
        <w:ind w:left="360"/>
        <w:jc w:val="center"/>
        <w:rPr>
          <w:b/>
        </w:rPr>
      </w:pPr>
    </w:p>
    <w:p w:rsidR="00240913" w:rsidRDefault="00240913" w:rsidP="00240913">
      <w:pPr>
        <w:ind w:firstLine="360"/>
        <w:jc w:val="both"/>
        <w:rPr>
          <w:i/>
        </w:rPr>
      </w:pPr>
      <w:r w:rsidRPr="00BB4AE6">
        <w:rPr>
          <w:i/>
        </w:rPr>
        <w:t>Данное направление основано на создании и поддержании условий для физического развития учащихся, охраны и укрепления здоровья, формировании ценностей здорового образа жизни, укреплении воспитания негативного отношения к вредным привычкам.</w:t>
      </w:r>
    </w:p>
    <w:p w:rsidR="00240913" w:rsidRPr="00BB4AE6" w:rsidRDefault="00240913" w:rsidP="00240913">
      <w:pPr>
        <w:ind w:firstLine="360"/>
        <w:jc w:val="both"/>
        <w:rPr>
          <w:i/>
        </w:rPr>
      </w:pPr>
      <w:r w:rsidRPr="00BB4AE6">
        <w:rPr>
          <w:i/>
        </w:rPr>
        <w:t xml:space="preserve"> </w:t>
      </w:r>
    </w:p>
    <w:p w:rsidR="00240913" w:rsidRDefault="00240913" w:rsidP="00240913">
      <w:pPr>
        <w:ind w:firstLine="360"/>
        <w:jc w:val="both"/>
      </w:pPr>
      <w:r>
        <w:t>Ответственность за жизнь и сохранность детей, укрепление здоровья – одна из главных задач школы. За последние годы увеличилось количество детей, страдающих различными заболеваниями. Рост наркомании, преступности среди  подростков заставляет совершенствовать профилактическую  работу  и правовое воспитание учащихся. Возникает необходимость формирования  здоровой личности, пропаганды здорового образа жизни. Поэтому в этом учебном году была продолжена работа над проектом «Здоровье». Цель проекта – педагогическое обеспечение укрепления здоровья школьников. Основными задачами проекта является: создание условий для обеспечения охраны здоровья учащихся, их полноценного развития и формирования здорового образа жизни; организация системы профилактической работы по предупреждению детского травматизма на дорогах, предотвращения роста заболеваемости учащихся.</w:t>
      </w:r>
    </w:p>
    <w:p w:rsidR="00240913" w:rsidRDefault="00240913" w:rsidP="00240913">
      <w:pPr>
        <w:ind w:firstLine="708"/>
        <w:jc w:val="both"/>
      </w:pPr>
      <w:r w:rsidRPr="004F44DC">
        <w:t>В рамках программы «Здоровая нация» и «</w:t>
      </w:r>
      <w:r>
        <w:t>З</w:t>
      </w:r>
      <w:r w:rsidRPr="004F44DC">
        <w:t>доровый образ жизни» в школ</w:t>
      </w:r>
      <w:r>
        <w:t>е</w:t>
      </w:r>
      <w:r w:rsidRPr="004F44DC">
        <w:t xml:space="preserve"> –№ </w:t>
      </w:r>
      <w:r w:rsidR="00CC0420">
        <w:t>60</w:t>
      </w:r>
      <w:r>
        <w:t xml:space="preserve"> были разработаны планы</w:t>
      </w:r>
      <w:r w:rsidRPr="004F44DC">
        <w:rPr>
          <w:b/>
        </w:rPr>
        <w:t xml:space="preserve"> </w:t>
      </w:r>
      <w:r>
        <w:t xml:space="preserve">профилактических </w:t>
      </w:r>
      <w:r w:rsidRPr="004F44DC">
        <w:t>мероприятий</w:t>
      </w:r>
      <w:r>
        <w:t xml:space="preserve"> </w:t>
      </w:r>
      <w:r w:rsidRPr="004F44DC">
        <w:t>по предупреждению алкоголизма и наркомании</w:t>
      </w:r>
      <w:r>
        <w:t xml:space="preserve">, ВИЧ/СПИДа, туберкулеза. В них предусмотрено тесное сотрудничество с врачами-специалистами. Тем не менее, большая часть своевременного и постоянного информирования учащихся  школы о вреде наркотиков и других токсинов, о возможных средствах предупреждения ВИЧ/СПИДа, туберкулеза возложена на классных руководителей, преподавателей, школьных психологов, которые имеют постоянный и непосредственный контакт с несовершеннолетними. </w:t>
      </w:r>
    </w:p>
    <w:p w:rsidR="00240913" w:rsidRPr="00F06C04" w:rsidRDefault="00240913" w:rsidP="00240913">
      <w:pPr>
        <w:ind w:firstLine="708"/>
        <w:jc w:val="both"/>
      </w:pPr>
      <w:r>
        <w:t xml:space="preserve">  В течение года планомерно проводилась</w:t>
      </w:r>
      <w:r w:rsidRPr="005025CE">
        <w:t xml:space="preserve"> </w:t>
      </w:r>
      <w:r>
        <w:t>активная пропаганда ЗОЖ, санитарно – просветительная работа по профилактике СПИДа, ИПППП и туберкулеза. В результате этой работы сделано  следующее: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Проведен медицинский осмотр учительского коллектива школы.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Школьным врачом и представителями из специальных медицинских учреждений на протяжении всего 1 полугодие проводили медицинские осмотры </w:t>
      </w:r>
      <w:proofErr w:type="gramStart"/>
      <w:r>
        <w:t xml:space="preserve">учащихся  </w:t>
      </w:r>
      <w:r w:rsidR="00CC0420">
        <w:t>.</w:t>
      </w:r>
      <w:proofErr w:type="gramEnd"/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Ученикам были поставлены пробы Манту на выявление туберкулеза, ученики с сомнительными пробами прошли консультации у врача фтизиатра.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Проведен школьным врачом анализ заболеваемости в школе.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Постоянно осуществлялся контроль  санитарного состояния школы (столовой, кабинетов, коридоров, туалетов). Ежедневно проводились санитарная уборка всех помещений школы.</w:t>
      </w:r>
    </w:p>
    <w:p w:rsidR="00CC0420" w:rsidRDefault="00240913" w:rsidP="00F863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В первой четверти было организовано и проведено ток-шоу «Жизнь или смерть» о наркотиках. В обсуждении этой темы приняли активное участие ученики 10-х классов, инспектор ИДН, врач-психотерапевт центра медико-психологической помощи несовер</w:t>
      </w:r>
      <w:r w:rsidR="00CC0420">
        <w:t>шеннолетним, школьный врач.</w:t>
      </w:r>
    </w:p>
    <w:p w:rsidR="00240913" w:rsidRDefault="00CC0420" w:rsidP="00F8638A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С 1 ноября по 1 декабря </w:t>
      </w:r>
      <w:r w:rsidR="00240913">
        <w:t>проходил месячник по профилактике ИППП и СПИДа.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lastRenderedPageBreak/>
        <w:t xml:space="preserve">Во второй четверти, учащиеся 9-11 классов к 1 декабря Всемирному дню борьбы со СПИДом организовали выставку плакатов «Мы против СПИДа».  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В 10-х классах председателем Совета гимназистов был проведен тренинг «ОСТОРОЖНО! СПИД!».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Для учащихся 11-х классов была организована информационно-передвижная выставка «Маршрут безопасности» (первичная профилактика ВИЧ, СПИДа), которую предоставили республиканский центр укрепления здоровья и представители Кыргызско - германского проекта «Трудные дети».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Было проведено анкетирование на тему  «БППП и СПИД». 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>Написаны диктанты и изложения по  СПИДу, наркомании, туберкулезу.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>
        <w:t xml:space="preserve">Регулярно проводились классные часы с применением </w:t>
      </w:r>
      <w:proofErr w:type="spellStart"/>
      <w:r>
        <w:t>тренинговых</w:t>
      </w:r>
      <w:proofErr w:type="spellEnd"/>
      <w:r>
        <w:t xml:space="preserve"> упражнений по данным темам, а также классные часы о половом воспитании на темы «Гигиена девочек и мальчиков», «Ранняя половая жизнь», «Сексуальные домогательства»,</w:t>
      </w:r>
      <w:r w:rsidRPr="00380C54">
        <w:t xml:space="preserve"> </w:t>
      </w:r>
      <w:r>
        <w:t>«Что такое наркотик?»,  «Молодежь против наркотиков», «Не сломай свою судьбу», «Режим, питание, гигиена, как профилактика туберкулеза» и т.д.</w:t>
      </w:r>
    </w:p>
    <w:p w:rsidR="00240913" w:rsidRPr="00C33CD1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>
        <w:t>В школе были  оформлены уголки здоровья. Ребятами из санитарной дружины и медицинским работником школы выпущен санитарный бюллетень «СПИД – чума ХХ</w:t>
      </w:r>
      <w:r>
        <w:rPr>
          <w:lang w:val="en-US"/>
        </w:rPr>
        <w:t>I</w:t>
      </w:r>
      <w:r>
        <w:t xml:space="preserve"> века», по профилактике туберкулеза.</w:t>
      </w:r>
    </w:p>
    <w:p w:rsidR="00240913" w:rsidRPr="00C33CD1" w:rsidRDefault="00240913" w:rsidP="00240913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>
        <w:t xml:space="preserve">Медицинским работником школы проводились лекции и беседы по профилактике венерических заболеваний, туберкулеза, СПИДа для учащихся 8-11 классов, а так же </w:t>
      </w:r>
      <w:proofErr w:type="gramStart"/>
      <w:r>
        <w:t>анкетирование  среди</w:t>
      </w:r>
      <w:proofErr w:type="gramEnd"/>
      <w:r>
        <w:t xml:space="preserve"> учащихся школы «ВИЧ/СПИД», «Туберкулез», «Наркомания», с целью выявления информированности об этих заболеваниях и их последствиях.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  <w:rPr>
          <w:b/>
        </w:rPr>
      </w:pPr>
      <w:r>
        <w:t>В библиотеке были организованы выставки тематической литературы.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Еженедельно осуществлялась уборка пришкольного участка УВК.  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>
        <w:t>Состоялся конкурс рисунков «Как защитить себя от туберкулеза».</w:t>
      </w:r>
    </w:p>
    <w:p w:rsidR="00240913" w:rsidRDefault="00240913" w:rsidP="00240913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>
        <w:t>Организован и проведен конкурс книжек – малышек «Здоровый образ жизни».</w:t>
      </w:r>
    </w:p>
    <w:p w:rsidR="00240913" w:rsidRDefault="00240913" w:rsidP="00240913">
      <w:pPr>
        <w:tabs>
          <w:tab w:val="left" w:pos="900"/>
        </w:tabs>
        <w:jc w:val="both"/>
      </w:pPr>
    </w:p>
    <w:p w:rsidR="00240913" w:rsidRDefault="00240913" w:rsidP="00240913">
      <w:pPr>
        <w:ind w:firstLine="708"/>
        <w:jc w:val="both"/>
      </w:pPr>
      <w:r>
        <w:t xml:space="preserve">С 1 по 30 </w:t>
      </w:r>
      <w:proofErr w:type="gramStart"/>
      <w:r>
        <w:t>сентября  проходил</w:t>
      </w:r>
      <w:proofErr w:type="gramEnd"/>
      <w:r>
        <w:t xml:space="preserve"> месячник по правилам дорожного движения. В связи с этим были разработаны и проведены  мероприятия.</w:t>
      </w:r>
      <w:r w:rsidRPr="00A70846">
        <w:t xml:space="preserve"> </w:t>
      </w:r>
      <w:r>
        <w:t>Агитбригада дружины  ЮИД прошла по 3   классам с выступлением «Путешествие в страну дорожных знаков», среди 4 классов была проведена викторина по ПДД, среди 5 классов проведен КВН по ПДД «Однажды на дороге», 6 классы приняли участие в конкурсе рисунков «Осторожно, пешеход!»</w:t>
      </w:r>
    </w:p>
    <w:p w:rsidR="00240913" w:rsidRDefault="00240913" w:rsidP="00240913">
      <w:pPr>
        <w:jc w:val="both"/>
      </w:pPr>
      <w:r>
        <w:t xml:space="preserve">           Всеми классными руководителями были проведены классные часы  по ПДД. Во всех классах младшей школы классными руководителями и родителями были разработаны  маршрутные листы для каждого ученика. Наличие маршрутного листа проверялось представителями комитета образования в течение месяца (справка по проверке маршрутных листов прилагается). Комитет информации и печати школьного парламента </w:t>
      </w:r>
      <w:proofErr w:type="gramStart"/>
      <w:r>
        <w:t>провел  конкурс</w:t>
      </w:r>
      <w:proofErr w:type="gramEnd"/>
      <w:r>
        <w:t xml:space="preserve"> книжек – малышек по ПДД среди 2-х классов, особенно яркими, правильно оформленными, содержащими интересную информацию </w:t>
      </w:r>
      <w:r w:rsidR="00CC0420">
        <w:t>.</w:t>
      </w:r>
    </w:p>
    <w:p w:rsidR="00BC0C03" w:rsidRDefault="00BC0C03" w:rsidP="00240913">
      <w:pPr>
        <w:jc w:val="both"/>
      </w:pPr>
      <w:r>
        <w:t>В районном конкурсе ДЮП наша команда заняла 3 место.</w:t>
      </w:r>
    </w:p>
    <w:p w:rsidR="00240913" w:rsidRDefault="00240913" w:rsidP="00240913">
      <w:pPr>
        <w:jc w:val="both"/>
      </w:pPr>
    </w:p>
    <w:p w:rsidR="00240913" w:rsidRDefault="00240913" w:rsidP="00240913">
      <w:pPr>
        <w:jc w:val="both"/>
        <w:rPr>
          <w:b/>
        </w:rPr>
      </w:pPr>
      <w:r>
        <w:tab/>
        <w:t xml:space="preserve">                    </w:t>
      </w:r>
      <w:r w:rsidRPr="00091092">
        <w:rPr>
          <w:b/>
        </w:rPr>
        <w:t>Приобщение семьи к воспитательному процессу.</w:t>
      </w:r>
    </w:p>
    <w:p w:rsidR="00240913" w:rsidRPr="00091092" w:rsidRDefault="00240913" w:rsidP="00240913">
      <w:pPr>
        <w:ind w:left="708"/>
      </w:pPr>
    </w:p>
    <w:p w:rsidR="00240913" w:rsidRDefault="00240913" w:rsidP="00240913">
      <w:pPr>
        <w:ind w:firstLine="708"/>
        <w:jc w:val="both"/>
        <w:rPr>
          <w:i/>
        </w:rPr>
      </w:pPr>
      <w:r w:rsidRPr="00091092">
        <w:rPr>
          <w:i/>
        </w:rPr>
        <w:t>Это направление отражает связи семьи и школы в интересах развития ребенка, создание системы целенаправленной воспитательной работы для психолого-педагогического просвещения родителей и совместного проведения досуга родителей и детей.</w:t>
      </w:r>
    </w:p>
    <w:p w:rsidR="00240913" w:rsidRPr="00B00434" w:rsidRDefault="00240913" w:rsidP="00240913">
      <w:pPr>
        <w:ind w:left="1068"/>
        <w:jc w:val="both"/>
        <w:rPr>
          <w:i/>
        </w:rPr>
      </w:pPr>
      <w:r w:rsidRPr="00B00434">
        <w:rPr>
          <w:i/>
        </w:rPr>
        <w:t>Главные идеи направления:</w:t>
      </w:r>
    </w:p>
    <w:p w:rsidR="00240913" w:rsidRDefault="00240913" w:rsidP="00240913">
      <w:pPr>
        <w:numPr>
          <w:ilvl w:val="0"/>
          <w:numId w:val="5"/>
        </w:numPr>
        <w:jc w:val="both"/>
      </w:pPr>
      <w:r>
        <w:t>Семья – основа будущего благополучия человека, уверенности в завтрашнем дне.</w:t>
      </w:r>
    </w:p>
    <w:p w:rsidR="00240913" w:rsidRDefault="00240913" w:rsidP="00240913">
      <w:pPr>
        <w:numPr>
          <w:ilvl w:val="0"/>
          <w:numId w:val="5"/>
        </w:numPr>
        <w:jc w:val="both"/>
      </w:pPr>
      <w:r>
        <w:t>Ребенок – надежда и опора родителей, они вправе надеяться на его помощь и поддержку, на уважительное к себе отношение.</w:t>
      </w:r>
    </w:p>
    <w:p w:rsidR="00240913" w:rsidRDefault="00240913" w:rsidP="00240913">
      <w:pPr>
        <w:numPr>
          <w:ilvl w:val="0"/>
          <w:numId w:val="5"/>
        </w:numPr>
        <w:jc w:val="both"/>
      </w:pPr>
      <w:r>
        <w:t>Ребенок должен расти и развиваться в атмосфере любви, доброты и поддержки, свободной от любых форм насилия.</w:t>
      </w:r>
    </w:p>
    <w:p w:rsidR="00240913" w:rsidRDefault="00240913" w:rsidP="00240913">
      <w:pPr>
        <w:numPr>
          <w:ilvl w:val="0"/>
          <w:numId w:val="5"/>
        </w:numPr>
        <w:jc w:val="both"/>
      </w:pPr>
      <w:r>
        <w:lastRenderedPageBreak/>
        <w:t>Школа должна помочь ребенку сохранить и укрепить связь с отчим домом и семьей.</w:t>
      </w:r>
    </w:p>
    <w:p w:rsidR="00240913" w:rsidRPr="00857156" w:rsidRDefault="00240913" w:rsidP="00240913">
      <w:pPr>
        <w:jc w:val="both"/>
        <w:rPr>
          <w:i/>
        </w:rPr>
      </w:pPr>
      <w:r w:rsidRPr="00857156">
        <w:rPr>
          <w:i/>
        </w:rPr>
        <w:t xml:space="preserve">                  Задачи направления: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Создать условия для активного и полезного взаимодействия школы и семьи по вопросам воспитания учащихся.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Позитивно влиять на формирование у детей и родителей позитивных семейных ценностей.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Преодолевать негативные тенденции в воспитании учащихся в отдельных семьях, привлекая с целью помощи и поддержки соответствующие организации.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Способствовать демонстрации положительного опыта воспитания детей в семье.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Создавать условия для духовного общения детей и родителей.</w:t>
      </w:r>
    </w:p>
    <w:p w:rsidR="00240913" w:rsidRDefault="00240913" w:rsidP="00240913">
      <w:pPr>
        <w:numPr>
          <w:ilvl w:val="0"/>
          <w:numId w:val="6"/>
        </w:numPr>
        <w:jc w:val="both"/>
      </w:pPr>
      <w:r>
        <w:t>Создавать систему целенаправленной воспитательной работы для психолого-педагогического просвещения родителей и совместного проведения досуга детей и родителей.</w:t>
      </w:r>
    </w:p>
    <w:p w:rsidR="00240913" w:rsidRPr="00B00434" w:rsidRDefault="00240913" w:rsidP="00240913">
      <w:pPr>
        <w:ind w:firstLine="708"/>
        <w:jc w:val="both"/>
        <w:rPr>
          <w:i/>
        </w:rPr>
      </w:pPr>
      <w:r w:rsidRPr="00B00434">
        <w:rPr>
          <w:i/>
        </w:rPr>
        <w:t>Содержание воспитательной работы этого направления:</w:t>
      </w:r>
    </w:p>
    <w:p w:rsidR="00240913" w:rsidRDefault="00240913" w:rsidP="00240913">
      <w:pPr>
        <w:numPr>
          <w:ilvl w:val="1"/>
          <w:numId w:val="6"/>
        </w:numPr>
        <w:tabs>
          <w:tab w:val="clear" w:pos="1080"/>
          <w:tab w:val="num" w:pos="0"/>
        </w:tabs>
        <w:ind w:left="0" w:firstLine="0"/>
        <w:jc w:val="both"/>
      </w:pPr>
      <w:r>
        <w:t xml:space="preserve">Классными руководителями создан банк данных о семьях учащихся и </w:t>
      </w:r>
      <w:proofErr w:type="spellStart"/>
      <w:r>
        <w:t>потребностно</w:t>
      </w:r>
      <w:proofErr w:type="spellEnd"/>
      <w:r>
        <w:t>-ценностной  сферы детей и родителей. При последующей обработке данных социальным работником школы были составлены списки социально – незащищенных детей.</w:t>
      </w:r>
      <w:r w:rsidRPr="009F2AAA">
        <w:t xml:space="preserve"> </w:t>
      </w:r>
      <w:r>
        <w:t xml:space="preserve">Общее количество таких детей составило 115 человек. Из них: сироты – 4 человека, </w:t>
      </w:r>
      <w:proofErr w:type="spellStart"/>
      <w:r>
        <w:t>полусироты</w:t>
      </w:r>
      <w:proofErr w:type="spellEnd"/>
      <w:r>
        <w:t xml:space="preserve"> -32 человека, малообеспеченные – 33 человека, из неполных семей -16 человек, из семей чернобыльцев, </w:t>
      </w:r>
      <w:proofErr w:type="spellStart"/>
      <w:r>
        <w:t>баткенцев</w:t>
      </w:r>
      <w:proofErr w:type="spellEnd"/>
      <w:r>
        <w:t>, афганцев – 9 человек, из многодетных семей – 21 человек. 10 учащихся из социально-незащищенной группы посетили городскую благотворительную елку с театрализованным представлением и вручением новогодних подарков. 5 учащихся 7-х классов получили пригласительные на праздник к Дню защиты детей, проводимый мэрией г. Бишкек.</w:t>
      </w:r>
    </w:p>
    <w:p w:rsidR="00240913" w:rsidRDefault="00240913" w:rsidP="00240913">
      <w:pPr>
        <w:numPr>
          <w:ilvl w:val="0"/>
          <w:numId w:val="7"/>
        </w:numPr>
        <w:tabs>
          <w:tab w:val="clear" w:pos="360"/>
          <w:tab w:val="num" w:pos="-180"/>
        </w:tabs>
        <w:ind w:left="0" w:firstLine="0"/>
        <w:jc w:val="both"/>
      </w:pPr>
      <w:r>
        <w:t xml:space="preserve">Сотрудничество с общественными и правовыми организациями с целью сохранения физического и психологического благополучия каждого ребенка в семье. Это сотрудничество осуществлялось на уровне информирования родителей о деятельности существующих организациях в городе Бишкек, таких как Центр детского творчества, Инспекция по делам несовершеннолетних, Центр медико-психологической помощи несовершеннолетним, Республиканский центр укрепления здоровья, и т.д. На родительских собраниях были розданы брошюры «Родителям о наркотиках», авторами которых являются </w:t>
      </w:r>
      <w:proofErr w:type="spellStart"/>
      <w:r>
        <w:t>В.А.Ли</w:t>
      </w:r>
      <w:proofErr w:type="spellEnd"/>
      <w:r>
        <w:t xml:space="preserve">, </w:t>
      </w:r>
      <w:proofErr w:type="spellStart"/>
      <w:r>
        <w:t>К.В.Ли</w:t>
      </w:r>
      <w:proofErr w:type="spellEnd"/>
      <w:r>
        <w:t xml:space="preserve">.   </w:t>
      </w:r>
    </w:p>
    <w:p w:rsidR="00240913" w:rsidRDefault="00240913" w:rsidP="00240913">
      <w:pPr>
        <w:numPr>
          <w:ilvl w:val="0"/>
          <w:numId w:val="7"/>
        </w:numPr>
        <w:tabs>
          <w:tab w:val="clear" w:pos="360"/>
          <w:tab w:val="num" w:pos="-180"/>
        </w:tabs>
        <w:ind w:left="0" w:firstLine="0"/>
        <w:jc w:val="both"/>
      </w:pPr>
      <w:r>
        <w:t xml:space="preserve">Создание благоприятной атмосферы общения, направленной на преодоление конфликтных ситуаций  в процессе воспитания учащихся в системе «учитель-ученик-родитель».  В течение первого полугодия активизировалась работа с родителями детей, имеющих проблемы в общении, обучении, развитии. Сложность состоит в том, что очень часто эти родители, опасаясь критики, избегают родительских собраний, и классный руководитель должен стремиться обеспечить им чувство безопасности, дать понять, что их здесь не судят, а стремятся помочь. Каждым классным руководителем и администрацией школы за прошедший период, проводились личные беседы с родителями, а так же беседы с детьми без родителей и в их присутствии. По мере необходимости велись беседы в присутствии инспекторов ИДН. </w:t>
      </w:r>
    </w:p>
    <w:p w:rsidR="00240913" w:rsidRDefault="00240913" w:rsidP="00240913">
      <w:pPr>
        <w:numPr>
          <w:ilvl w:val="0"/>
          <w:numId w:val="7"/>
        </w:numPr>
        <w:tabs>
          <w:tab w:val="clear" w:pos="360"/>
          <w:tab w:val="num" w:pos="-180"/>
        </w:tabs>
        <w:ind w:left="0" w:firstLine="0"/>
        <w:jc w:val="both"/>
      </w:pPr>
      <w:r>
        <w:t>Удовлетворение потребностей родителей в консультативной помощи психолога социальной службы школы. Не первый год в школе действует психологический центр помощи ребенку.  В рамках работы этого центра проводились консультации для родителей и рассматривались следующие вопросы:</w:t>
      </w:r>
    </w:p>
    <w:p w:rsidR="00240913" w:rsidRDefault="00240913" w:rsidP="00240913">
      <w:pPr>
        <w:jc w:val="both"/>
      </w:pPr>
      <w:r>
        <w:t>- Как подготовить школьников к осознанному выбору своего профессионального пути? Этот вопрос является очень актуальным и перспективным в настоящее время. -Как правильно воспитывать ребенка? Этот вопрос освещался на лекциях  «Нравственно-эстетическое развитие учащихся – наша общая забота: школы, родителей, социума» (Сентябрь) и «Внеклассная работа по предупреждению детской безнадзорности и правонарушений» (Декабрь).</w:t>
      </w:r>
    </w:p>
    <w:p w:rsidR="00240913" w:rsidRDefault="00240913" w:rsidP="00240913">
      <w:pPr>
        <w:jc w:val="both"/>
      </w:pPr>
      <w:r>
        <w:lastRenderedPageBreak/>
        <w:t xml:space="preserve">- Как конфликтующим сторонам прийти к разумному решению? Проводилась индивидуальная работа в виде консультаций и личных бесед с родителями и детьми, находящимися на грани конфликта как </w:t>
      </w:r>
      <w:proofErr w:type="spellStart"/>
      <w:proofErr w:type="gramStart"/>
      <w:r>
        <w:t>внутришкольного</w:t>
      </w:r>
      <w:proofErr w:type="spellEnd"/>
      <w:proofErr w:type="gramEnd"/>
      <w:r>
        <w:t xml:space="preserve"> так и семейного. </w:t>
      </w:r>
    </w:p>
    <w:p w:rsidR="00240913" w:rsidRDefault="00240913" w:rsidP="00240913">
      <w:pPr>
        <w:numPr>
          <w:ilvl w:val="0"/>
          <w:numId w:val="8"/>
        </w:numPr>
        <w:tabs>
          <w:tab w:val="clear" w:pos="360"/>
          <w:tab w:val="num" w:pos="-180"/>
        </w:tabs>
        <w:ind w:left="0" w:firstLine="0"/>
        <w:jc w:val="both"/>
      </w:pPr>
      <w:r>
        <w:t xml:space="preserve"> Привлечение родителей к активному участию в жизни школы, формированию политики школьной жизни. Данная работа осуществляется через деятельность родительских комитетов каждого класса и общешкольного родительского комитета. Все нововведения в учебно-воспитательный процесс внедряются  по решению общешкольной конференции, участниками которой являются члены педагогического, ученического и родительского коллектива. Именно здесь происходит ежегодный отчет использованию материальных средств школы, приобретению нового технического оборудования, учебной литературы, обсуждение перспективного плана развития школы, заслушивание и рассмотрение предложений по улучшению работы школы.</w:t>
      </w:r>
    </w:p>
    <w:p w:rsidR="00240913" w:rsidRDefault="00240913" w:rsidP="00240913">
      <w:pPr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 xml:space="preserve">Организация проведения  совместного досуга родителей и учащихся. В большей степени эта работа осуществляется в младшей школе. Родители оказали существенную  помощь  в организации и проведении праздников: «Праздник первой оценки», «В гостях у сказки», «Посвящение в читатели», «Новый год», а именно подготовили костюмы для выступления детей и подарки к новогоднему утреннику.  Родители старшей и средней школы так же  помогали в организации и проведении всех прошедших школьных мероприятиях: конкурсах, акциях, проектах, праздниках. Родительские комитеты классов выступали организаторами походов выходного дня, экскурсий, </w:t>
      </w:r>
      <w:proofErr w:type="spellStart"/>
      <w:r>
        <w:t>внутриклассных</w:t>
      </w:r>
      <w:proofErr w:type="spellEnd"/>
      <w:r>
        <w:t xml:space="preserve"> праздников.  </w:t>
      </w:r>
    </w:p>
    <w:p w:rsidR="00240913" w:rsidRDefault="00240913" w:rsidP="00240913">
      <w:pPr>
        <w:numPr>
          <w:ilvl w:val="0"/>
          <w:numId w:val="8"/>
        </w:numPr>
        <w:tabs>
          <w:tab w:val="clear" w:pos="360"/>
          <w:tab w:val="num" w:pos="0"/>
        </w:tabs>
        <w:ind w:left="0" w:firstLine="0"/>
        <w:jc w:val="both"/>
      </w:pPr>
      <w:r>
        <w:t>Поощрения родителей, активно участвующих в жизни школы предусматривает награждение грамотами в конце учебного года.</w:t>
      </w:r>
    </w:p>
    <w:p w:rsidR="00240913" w:rsidRPr="00091092" w:rsidRDefault="00240913" w:rsidP="00240913">
      <w:pPr>
        <w:ind w:left="1080"/>
        <w:jc w:val="both"/>
      </w:pPr>
    </w:p>
    <w:p w:rsidR="00240913" w:rsidRDefault="00240913" w:rsidP="00240913">
      <w:pPr>
        <w:numPr>
          <w:ilvl w:val="0"/>
          <w:numId w:val="4"/>
        </w:numPr>
        <w:jc w:val="both"/>
        <w:rPr>
          <w:b/>
        </w:rPr>
      </w:pPr>
      <w:r w:rsidRPr="00091092">
        <w:rPr>
          <w:b/>
        </w:rPr>
        <w:t>Интеллектуально – развивающее</w:t>
      </w:r>
      <w:r>
        <w:rPr>
          <w:b/>
        </w:rPr>
        <w:t xml:space="preserve"> направление</w:t>
      </w:r>
      <w:r w:rsidRPr="00091092">
        <w:rPr>
          <w:b/>
        </w:rPr>
        <w:t>.</w:t>
      </w:r>
    </w:p>
    <w:p w:rsidR="00240913" w:rsidRPr="00091092" w:rsidRDefault="00240913" w:rsidP="00240913">
      <w:pPr>
        <w:ind w:left="708"/>
        <w:jc w:val="both"/>
        <w:rPr>
          <w:b/>
        </w:rPr>
      </w:pPr>
    </w:p>
    <w:p w:rsidR="00240913" w:rsidRDefault="00240913" w:rsidP="00240913">
      <w:pPr>
        <w:ind w:firstLine="708"/>
        <w:jc w:val="both"/>
        <w:rPr>
          <w:i/>
        </w:rPr>
      </w:pPr>
      <w:r w:rsidRPr="003F4FF4">
        <w:rPr>
          <w:i/>
        </w:rPr>
        <w:t>Данное направление основано для становления, развития и совершенствования интеллектуальных  возможностей ребенка.</w:t>
      </w:r>
    </w:p>
    <w:p w:rsidR="00240913" w:rsidRDefault="00240913" w:rsidP="00240913">
      <w:pPr>
        <w:ind w:firstLine="708"/>
        <w:jc w:val="both"/>
      </w:pPr>
      <w:r>
        <w:t>Основной целью направления является 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240913" w:rsidRDefault="00240913" w:rsidP="00240913">
      <w:pPr>
        <w:ind w:firstLine="708"/>
        <w:jc w:val="both"/>
      </w:pPr>
      <w:r>
        <w:t>Главные идеи данного направления:</w:t>
      </w:r>
    </w:p>
    <w:p w:rsidR="00240913" w:rsidRDefault="00240913" w:rsidP="00240913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 xml:space="preserve">      учащиеся должны осознать, что развитие интеллекта необходимо им для успешного будущего;</w:t>
      </w:r>
    </w:p>
    <w:p w:rsidR="00240913" w:rsidRDefault="00240913" w:rsidP="00240913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>формирование интеллекта происходит не только в урочной деятельности, но и в интеллектуально направленном общении и внеклассных видах деятельности;</w:t>
      </w:r>
    </w:p>
    <w:p w:rsidR="00240913" w:rsidRDefault="00240913" w:rsidP="00240913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>интеллектуальные возможности – это не только успешность в учении, но и сознание своего внутреннего мира, своих возможностей, своего эмоционального состояния и состояния других людей;</w:t>
      </w:r>
    </w:p>
    <w:p w:rsidR="00240913" w:rsidRDefault="00240913" w:rsidP="00240913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240913" w:rsidRDefault="00240913" w:rsidP="00240913">
      <w:pPr>
        <w:numPr>
          <w:ilvl w:val="0"/>
          <w:numId w:val="10"/>
        </w:numPr>
        <w:tabs>
          <w:tab w:val="clear" w:pos="360"/>
          <w:tab w:val="num" w:pos="0"/>
        </w:tabs>
        <w:ind w:left="0" w:firstLine="0"/>
        <w:jc w:val="both"/>
      </w:pPr>
      <w:r>
        <w:t xml:space="preserve">здоровый интеллект – это умное поведение в самых различных и непредвиденных ситуациях. </w:t>
      </w:r>
    </w:p>
    <w:p w:rsidR="00240913" w:rsidRDefault="00240913" w:rsidP="00240913">
      <w:pPr>
        <w:ind w:firstLine="708"/>
        <w:jc w:val="both"/>
      </w:pPr>
    </w:p>
    <w:p w:rsidR="00240913" w:rsidRPr="001C04B0" w:rsidRDefault="00240913" w:rsidP="00240913">
      <w:pPr>
        <w:ind w:firstLine="708"/>
        <w:jc w:val="both"/>
        <w:rPr>
          <w:b/>
        </w:rPr>
      </w:pPr>
      <w:r>
        <w:t xml:space="preserve">Для того, что бы выявить одаренность ребенка необходимо дать ему возможность проявить себя. На это направлены и </w:t>
      </w:r>
      <w:proofErr w:type="spellStart"/>
      <w:r>
        <w:t>проведенны</w:t>
      </w:r>
      <w:proofErr w:type="spellEnd"/>
      <w:r>
        <w:t xml:space="preserve"> в течение года учителями и психологами тестирования, и </w:t>
      </w:r>
      <w:proofErr w:type="spellStart"/>
      <w:r>
        <w:t>внутришкольные</w:t>
      </w:r>
      <w:proofErr w:type="spellEnd"/>
      <w:r>
        <w:t xml:space="preserve"> олимпиады, в которых может принять участие любой желающий ребенок, и </w:t>
      </w:r>
      <w:proofErr w:type="spellStart"/>
      <w:r>
        <w:t>внутришкольных</w:t>
      </w:r>
      <w:proofErr w:type="spellEnd"/>
      <w:r>
        <w:t xml:space="preserve"> конкурсы в рамках проектов кафедр. В школе работает множество кружков, студий по интересам, подразумевающих не только эстетическое, но и интеллектуальное развитие для учащихся различных классов. Еще одним шагом в этом направлении является открытие «Школы Лидерства», где учащиеся приобретают навыки ораторской речи, умения спорить, доказывать, анализировать, </w:t>
      </w:r>
      <w:r>
        <w:lastRenderedPageBreak/>
        <w:t xml:space="preserve">аргументировать. Организация такого клуба продиктована временем. Его работа   интересна и полезна.                                              </w:t>
      </w:r>
    </w:p>
    <w:p w:rsidR="00240913" w:rsidRPr="001C04B0" w:rsidRDefault="00240913" w:rsidP="00240913">
      <w:pPr>
        <w:ind w:left="-180" w:firstLine="888"/>
        <w:rPr>
          <w:b/>
        </w:rPr>
      </w:pPr>
      <w:r w:rsidRPr="001C04B0">
        <w:rPr>
          <w:b/>
        </w:rPr>
        <w:t xml:space="preserve">В течение </w:t>
      </w:r>
      <w:r>
        <w:rPr>
          <w:b/>
        </w:rPr>
        <w:t>года</w:t>
      </w:r>
      <w:r w:rsidRPr="001C04B0">
        <w:rPr>
          <w:b/>
        </w:rPr>
        <w:t xml:space="preserve"> </w:t>
      </w:r>
      <w:proofErr w:type="gramStart"/>
      <w:r w:rsidRPr="001C04B0">
        <w:rPr>
          <w:b/>
        </w:rPr>
        <w:t>планомерн</w:t>
      </w:r>
      <w:r>
        <w:rPr>
          <w:b/>
        </w:rPr>
        <w:t xml:space="preserve">о  </w:t>
      </w:r>
      <w:r w:rsidRPr="001C04B0">
        <w:rPr>
          <w:b/>
        </w:rPr>
        <w:t>проводилась</w:t>
      </w:r>
      <w:proofErr w:type="gramEnd"/>
      <w:r w:rsidRPr="001C04B0">
        <w:rPr>
          <w:b/>
        </w:rPr>
        <w:t xml:space="preserve"> санитарно – просветительская работа по реализации государственной программы «Туберкулез – </w:t>
      </w:r>
      <w:r w:rsidR="00CC0420">
        <w:rPr>
          <w:b/>
        </w:rPr>
        <w:t>5</w:t>
      </w:r>
      <w:r w:rsidRPr="001C04B0">
        <w:rPr>
          <w:b/>
        </w:rPr>
        <w:t>», реализовывалась школьная программа «Здоровый образ жизни». Была проведена следующая работа:</w:t>
      </w:r>
    </w:p>
    <w:p w:rsidR="00240913" w:rsidRDefault="00240913" w:rsidP="00240913">
      <w:r>
        <w:t xml:space="preserve">Проведен медицинский осмотр учительского коллектива школы; </w:t>
      </w:r>
      <w:r>
        <w:br/>
        <w:t xml:space="preserve">Школьным врачом и представителями специальных медицинских учреждений на протяжении всего года проводили медицинские осмотры учащихся; </w:t>
      </w:r>
      <w:r>
        <w:br/>
        <w:t>Учащимся были поставлены пробы Манту на выявление туберкулеза,</w:t>
      </w:r>
      <w:r>
        <w:br/>
        <w:t xml:space="preserve">Систематически осуществлялся контроль  санитарного состояния школы  ( столовой, кабинетов, коридоров, туалетов); </w:t>
      </w:r>
      <w:r>
        <w:br/>
        <w:t xml:space="preserve">Ежедневно проводилась  санитарная уборка всех помещений школы; </w:t>
      </w:r>
      <w:r>
        <w:br/>
        <w:t xml:space="preserve">Еженедельно осуществлялась уборка пришкольного участка; </w:t>
      </w:r>
      <w:r>
        <w:br/>
        <w:t xml:space="preserve">Регулярно проводился контроль за соблюдением гигиены перед едой среди учащихся начальных классов; </w:t>
      </w:r>
      <w:r>
        <w:br/>
        <w:t xml:space="preserve">Проведены диктанты, изложения, анкетирование на тему «Туберкулез»; </w:t>
      </w:r>
      <w:r>
        <w:br/>
        <w:t xml:space="preserve">Классными руководителями проведены классные часы по теме «Режим, питание, соблюдение гигиены – профилактика туберкулеза»; </w:t>
      </w:r>
      <w:r>
        <w:br/>
        <w:t>Лидеры школьного парламента оформили уголок «Туберкулез»</w:t>
      </w:r>
    </w:p>
    <w:p w:rsidR="00240913" w:rsidRDefault="00240913" w:rsidP="00240913"/>
    <w:p w:rsidR="00240913" w:rsidRPr="00D10AAA" w:rsidRDefault="00240913" w:rsidP="00240913">
      <w:pPr>
        <w:ind w:firstLine="708"/>
        <w:rPr>
          <w:b/>
        </w:rPr>
      </w:pPr>
      <w:r w:rsidRPr="00D10AAA">
        <w:rPr>
          <w:b/>
        </w:rPr>
        <w:t xml:space="preserve">В </w:t>
      </w:r>
      <w:proofErr w:type="gramStart"/>
      <w:r w:rsidRPr="00D10AAA">
        <w:rPr>
          <w:b/>
        </w:rPr>
        <w:t>рамках  реализации</w:t>
      </w:r>
      <w:proofErr w:type="gramEnd"/>
      <w:r w:rsidRPr="00D10AAA">
        <w:rPr>
          <w:b/>
        </w:rPr>
        <w:t xml:space="preserve"> Государственной программы по предупреждению ВИЧ/СПИДа  и ее социально-экономических последствий в </w:t>
      </w:r>
      <w:r w:rsidR="004655C2">
        <w:rPr>
          <w:b/>
        </w:rPr>
        <w:t>СОШ</w:t>
      </w:r>
      <w:r w:rsidRPr="00D10AAA">
        <w:rPr>
          <w:b/>
        </w:rPr>
        <w:t>№6</w:t>
      </w:r>
      <w:r w:rsidR="004655C2">
        <w:rPr>
          <w:b/>
        </w:rPr>
        <w:t>0</w:t>
      </w:r>
      <w:r w:rsidRPr="00D10AAA">
        <w:rPr>
          <w:b/>
        </w:rPr>
        <w:t xml:space="preserve">  за </w:t>
      </w:r>
      <w:r>
        <w:rPr>
          <w:b/>
        </w:rPr>
        <w:t>год</w:t>
      </w:r>
      <w:r w:rsidRPr="00D10AAA">
        <w:rPr>
          <w:b/>
        </w:rPr>
        <w:t xml:space="preserve"> была осуществлена следующая работа:</w:t>
      </w:r>
    </w:p>
    <w:p w:rsidR="00240913" w:rsidRPr="006B7830" w:rsidRDefault="00240913" w:rsidP="00240913">
      <w:r>
        <w:tab/>
        <w:t xml:space="preserve">С 1 ноября по 1 декабря проводился </w:t>
      </w:r>
      <w:proofErr w:type="gramStart"/>
      <w:r>
        <w:t>месячник  по</w:t>
      </w:r>
      <w:proofErr w:type="gramEnd"/>
      <w:r>
        <w:t xml:space="preserve"> профилактике ИППП и СПИДа; Во второй четверти, учащиеся 9-11 классов к 1 декабря Всемирному дню борьбы со СПИДом  организовали выставку плакатов «Мы против СПИДа», провели открытое мероприятие «Суд над СПИДом»; В 10-11 классах совместно со специалистами городского центра СПИД был проведен тренинг «Осторожно! СПИД!»; Было проведено анкетирование на тему «ИППП и СПИД» с целью выявления информированности об этих заболеваниях и их последствиях; Написаны диктанты и изложения ПО теме «Что я знаю о СПИДе»; Регулярно проводились классные часы с применением </w:t>
      </w:r>
      <w:proofErr w:type="spellStart"/>
      <w:r>
        <w:t>тренинговых</w:t>
      </w:r>
      <w:proofErr w:type="spellEnd"/>
      <w:r>
        <w:t xml:space="preserve"> упражнений по данным темам, а также классные часы о половом воспитании на темы «Не сломай свою судьбу», «Ранняя половая жизнь»; </w:t>
      </w:r>
      <w:proofErr w:type="gramStart"/>
      <w:r>
        <w:t>В</w:t>
      </w:r>
      <w:proofErr w:type="gramEnd"/>
      <w:r>
        <w:t xml:space="preserve"> школе оформлены уголки здоровья. Школьным врачом и учащимися 11 классов выпущен санитарный бюллетень «СПИД – чума </w:t>
      </w:r>
      <w:r>
        <w:rPr>
          <w:lang w:val="en-US"/>
        </w:rPr>
        <w:t>XXI</w:t>
      </w:r>
      <w:r>
        <w:t xml:space="preserve"> века»; Медицинским работником школы-гимназии проводились лекции и беседы по профилактике венерических заболеваний, СПИДа   для учащихся 8-11 классов.</w:t>
      </w:r>
    </w:p>
    <w:p w:rsidR="00240913" w:rsidRDefault="00240913" w:rsidP="00240913">
      <w:pPr>
        <w:jc w:val="both"/>
      </w:pPr>
    </w:p>
    <w:p w:rsidR="00240913" w:rsidRDefault="00240913" w:rsidP="00240913">
      <w:r>
        <w:t xml:space="preserve">Следующим пунктом воспитательной работы является выполнение </w:t>
      </w:r>
    </w:p>
    <w:p w:rsidR="00240913" w:rsidRDefault="00240913" w:rsidP="00240913">
      <w:pPr>
        <w:jc w:val="center"/>
        <w:rPr>
          <w:b/>
        </w:rPr>
      </w:pPr>
      <w:r>
        <w:rPr>
          <w:b/>
        </w:rPr>
        <w:t xml:space="preserve">Национального плана действий по достижению </w:t>
      </w:r>
    </w:p>
    <w:p w:rsidR="00240913" w:rsidRDefault="00240913" w:rsidP="00240913">
      <w:pPr>
        <w:jc w:val="center"/>
        <w:rPr>
          <w:b/>
        </w:rPr>
      </w:pPr>
      <w:r>
        <w:rPr>
          <w:b/>
        </w:rPr>
        <w:t>гендерного равенства в Кыргызской Республики.</w:t>
      </w:r>
    </w:p>
    <w:p w:rsidR="00240913" w:rsidRDefault="00240913" w:rsidP="00240913">
      <w:pPr>
        <w:jc w:val="center"/>
        <w:rPr>
          <w:b/>
        </w:rPr>
      </w:pPr>
    </w:p>
    <w:p w:rsidR="00240913" w:rsidRDefault="00240913" w:rsidP="00240913">
      <w:pPr>
        <w:ind w:firstLine="708"/>
        <w:jc w:val="both"/>
      </w:pPr>
      <w:r>
        <w:t xml:space="preserve">На основании </w:t>
      </w:r>
      <w:r w:rsidR="004655C2">
        <w:t xml:space="preserve">национального плана действий </w:t>
      </w:r>
      <w:r>
        <w:t>в школ</w:t>
      </w:r>
      <w:r w:rsidR="004655C2">
        <w:t xml:space="preserve">е </w:t>
      </w:r>
      <w:r>
        <w:t>был разработан школьный план с целью укоренения духа толерантности, формирования отношения к ней как к важнейшей ценности общества, поставлены задачи:</w:t>
      </w:r>
    </w:p>
    <w:p w:rsidR="00240913" w:rsidRDefault="00240913" w:rsidP="00240913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Развитие у школьников черт толерантной личности для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индивидуальность.</w:t>
      </w:r>
    </w:p>
    <w:p w:rsidR="00240913" w:rsidRDefault="00240913" w:rsidP="00240913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Развитие способностей понимать важнейшие принципы толерантности и применять их в повседневной жизни.</w:t>
      </w:r>
    </w:p>
    <w:p w:rsidR="00240913" w:rsidRDefault="00240913" w:rsidP="00240913">
      <w:pPr>
        <w:numPr>
          <w:ilvl w:val="0"/>
          <w:numId w:val="11"/>
        </w:numPr>
        <w:tabs>
          <w:tab w:val="clear" w:pos="720"/>
          <w:tab w:val="num" w:pos="360"/>
        </w:tabs>
        <w:ind w:left="0" w:firstLine="0"/>
        <w:jc w:val="both"/>
      </w:pPr>
      <w:r>
        <w:t>Развитие способностей предупредить конфликты и разрешать их ненасильственным образом.</w:t>
      </w:r>
    </w:p>
    <w:p w:rsidR="00240913" w:rsidRDefault="00240913" w:rsidP="00240913">
      <w:pPr>
        <w:ind w:left="708"/>
        <w:jc w:val="both"/>
      </w:pPr>
      <w:r>
        <w:t>Этот план реализуется через:</w:t>
      </w:r>
    </w:p>
    <w:p w:rsidR="00240913" w:rsidRDefault="00240913" w:rsidP="00240913">
      <w:pPr>
        <w:numPr>
          <w:ilvl w:val="1"/>
          <w:numId w:val="11"/>
        </w:numPr>
        <w:tabs>
          <w:tab w:val="clear" w:pos="1740"/>
          <w:tab w:val="num" w:pos="360"/>
        </w:tabs>
        <w:ind w:hanging="1740"/>
        <w:jc w:val="both"/>
      </w:pPr>
      <w:r>
        <w:t>Преподавание курса «Человек и общество».</w:t>
      </w:r>
    </w:p>
    <w:p w:rsidR="00240913" w:rsidRDefault="00240913" w:rsidP="00240913">
      <w:pPr>
        <w:numPr>
          <w:ilvl w:val="1"/>
          <w:numId w:val="11"/>
        </w:numPr>
        <w:tabs>
          <w:tab w:val="clear" w:pos="1740"/>
          <w:tab w:val="num" w:pos="360"/>
        </w:tabs>
        <w:ind w:left="360"/>
        <w:jc w:val="both"/>
      </w:pPr>
      <w:r>
        <w:lastRenderedPageBreak/>
        <w:t>Регулярные занятия с психологом школы (индивидуальные и групповые) для учащихся, учителей и родителей по проблеме «Школьные конфликты».</w:t>
      </w:r>
    </w:p>
    <w:p w:rsidR="00240913" w:rsidRDefault="00240913" w:rsidP="00240913">
      <w:pPr>
        <w:numPr>
          <w:ilvl w:val="1"/>
          <w:numId w:val="11"/>
        </w:numPr>
        <w:tabs>
          <w:tab w:val="clear" w:pos="1740"/>
          <w:tab w:val="num" w:pos="360"/>
        </w:tabs>
        <w:ind w:left="360"/>
        <w:jc w:val="both"/>
      </w:pPr>
      <w:r>
        <w:t>Оказание помощи детям из социально – незащищенных семей.</w:t>
      </w:r>
    </w:p>
    <w:p w:rsidR="00240913" w:rsidRDefault="00240913" w:rsidP="00240913">
      <w:pPr>
        <w:numPr>
          <w:ilvl w:val="1"/>
          <w:numId w:val="11"/>
        </w:numPr>
        <w:tabs>
          <w:tab w:val="clear" w:pos="1740"/>
          <w:tab w:val="num" w:pos="360"/>
        </w:tabs>
        <w:ind w:left="360"/>
        <w:jc w:val="both"/>
      </w:pPr>
      <w:r>
        <w:t>Организацию горячего питания.</w:t>
      </w:r>
    </w:p>
    <w:p w:rsidR="00240913" w:rsidRDefault="00240913" w:rsidP="00240913">
      <w:pPr>
        <w:jc w:val="both"/>
      </w:pPr>
    </w:p>
    <w:p w:rsidR="00240913" w:rsidRDefault="00240913" w:rsidP="00240913">
      <w:pPr>
        <w:tabs>
          <w:tab w:val="left" w:pos="1700"/>
        </w:tabs>
        <w:jc w:val="center"/>
        <w:rPr>
          <w:b/>
        </w:rPr>
      </w:pPr>
      <w:r>
        <w:rPr>
          <w:b/>
        </w:rPr>
        <w:t xml:space="preserve">  Развитие школьного самоуправления  </w:t>
      </w:r>
    </w:p>
    <w:p w:rsidR="00240913" w:rsidRPr="002E1B69" w:rsidRDefault="00240913" w:rsidP="00240913">
      <w:pPr>
        <w:tabs>
          <w:tab w:val="left" w:pos="1700"/>
        </w:tabs>
        <w:jc w:val="center"/>
        <w:rPr>
          <w:b/>
        </w:rPr>
      </w:pPr>
    </w:p>
    <w:p w:rsidR="00240913" w:rsidRDefault="00240913" w:rsidP="00240913">
      <w:pPr>
        <w:jc w:val="both"/>
      </w:pPr>
      <w:r>
        <w:tab/>
        <w:t xml:space="preserve">Развитие школьного самоуправления основано на деятельном подходе через коллективную творческую деятельность и призвано помочь создать особую воспитательную систему, создать благоприятную атмосферу творческого поиска. Школьное самоуправление необходимо для формирования лидерских качеств, побуждения к  инициативе и творчеству, расширения кругозора, обмена опытом.  </w:t>
      </w:r>
    </w:p>
    <w:p w:rsidR="00240913" w:rsidRDefault="00240913" w:rsidP="00240913">
      <w:pPr>
        <w:tabs>
          <w:tab w:val="left" w:pos="1700"/>
        </w:tabs>
        <w:jc w:val="both"/>
      </w:pPr>
      <w:r>
        <w:t xml:space="preserve">           Основа формирования самоуправления – развитие коллективно творческой деятельности, включающей спектр мероприятий, которые позволяют развить у старшеклассников навыки лидерского поведения; организаторские знания и умения; культуру поведения; навыки коллективной и руководящей деятельности. Цель ученического самоуправления – воспитание личности с активной жизненной позицией, готовой к принятию ответственности за свои решения и полученный результат  на себя, стремящейся к самосовершенствованию, саморазвитию и самовыражению. </w:t>
      </w:r>
    </w:p>
    <w:p w:rsidR="00240913" w:rsidRDefault="00240913" w:rsidP="00240913">
      <w:pPr>
        <w:tabs>
          <w:tab w:val="left" w:pos="1700"/>
        </w:tabs>
        <w:jc w:val="both"/>
      </w:pPr>
      <w:r>
        <w:t xml:space="preserve">               Для достижения указанной цели предусматривается решение следующих задач:</w:t>
      </w:r>
    </w:p>
    <w:p w:rsidR="00240913" w:rsidRDefault="00240913" w:rsidP="00240913">
      <w:pPr>
        <w:numPr>
          <w:ilvl w:val="0"/>
          <w:numId w:val="9"/>
        </w:numPr>
        <w:tabs>
          <w:tab w:val="left" w:pos="1700"/>
        </w:tabs>
        <w:jc w:val="both"/>
      </w:pPr>
      <w:r>
        <w:t>Создание условий для социальной деятельности;</w:t>
      </w:r>
    </w:p>
    <w:p w:rsidR="00240913" w:rsidRDefault="00240913" w:rsidP="00240913">
      <w:pPr>
        <w:numPr>
          <w:ilvl w:val="0"/>
          <w:numId w:val="9"/>
        </w:numPr>
        <w:tabs>
          <w:tab w:val="left" w:pos="1700"/>
        </w:tabs>
        <w:jc w:val="both"/>
      </w:pPr>
      <w:r>
        <w:t xml:space="preserve">Формирование конкурентоспособности и выживаемости; </w:t>
      </w:r>
    </w:p>
    <w:p w:rsidR="00240913" w:rsidRDefault="00240913" w:rsidP="00240913">
      <w:pPr>
        <w:numPr>
          <w:ilvl w:val="0"/>
          <w:numId w:val="9"/>
        </w:numPr>
        <w:tabs>
          <w:tab w:val="left" w:pos="1700"/>
        </w:tabs>
        <w:jc w:val="both"/>
      </w:pPr>
      <w:r>
        <w:t>Воспитание  стремления к знаниям, трудолюбия,  приобщения к здоровому образу жизни.</w:t>
      </w:r>
    </w:p>
    <w:p w:rsidR="00240913" w:rsidRDefault="00240913" w:rsidP="00240913">
      <w:pPr>
        <w:tabs>
          <w:tab w:val="left" w:pos="1700"/>
        </w:tabs>
        <w:jc w:val="both"/>
      </w:pPr>
      <w:r>
        <w:t xml:space="preserve">              Самоуправление школы находится на втором этапе развития, основой которого является организаторская функция. Коллективом, основа которого состоит из учащихся 8-9 </w:t>
      </w:r>
      <w:proofErr w:type="gramStart"/>
      <w:r>
        <w:t>классов,  в</w:t>
      </w:r>
      <w:proofErr w:type="gramEnd"/>
      <w:r>
        <w:t xml:space="preserve"> начале учебного года на Совете гимназистов были определены цели и усвоены задачи работы школьного самоуправления, был разработан план работы Совета гимназистов ДЮО «МАНАС-1» на 20</w:t>
      </w:r>
      <w:r w:rsidR="005E6A6D">
        <w:t>21</w:t>
      </w:r>
      <w:r>
        <w:t>-20</w:t>
      </w:r>
      <w:r w:rsidR="005E6A6D">
        <w:t>22</w:t>
      </w:r>
      <w:r>
        <w:t xml:space="preserve"> учебный год. В этом году Совет продолжил свою работу по шести  комитетам.</w:t>
      </w:r>
    </w:p>
    <w:p w:rsidR="00240913" w:rsidRDefault="00240913" w:rsidP="00240913">
      <w:pPr>
        <w:tabs>
          <w:tab w:val="left" w:pos="1700"/>
        </w:tabs>
        <w:jc w:val="both"/>
      </w:pPr>
    </w:p>
    <w:p w:rsidR="00F52CFE" w:rsidRDefault="00F52CFE" w:rsidP="00240913">
      <w:pPr>
        <w:jc w:val="both"/>
        <w:rPr>
          <w:b/>
        </w:rPr>
      </w:pPr>
    </w:p>
    <w:p w:rsidR="00240913" w:rsidRPr="00EC69A7" w:rsidRDefault="00240913" w:rsidP="00240913">
      <w:pPr>
        <w:jc w:val="both"/>
        <w:rPr>
          <w:b/>
        </w:rPr>
      </w:pPr>
      <w:r w:rsidRPr="00EC69A7">
        <w:rPr>
          <w:b/>
        </w:rPr>
        <w:t xml:space="preserve">Выводы: </w:t>
      </w:r>
    </w:p>
    <w:p w:rsidR="00240913" w:rsidRPr="00D111AE" w:rsidRDefault="00240913" w:rsidP="00240913">
      <w:pPr>
        <w:numPr>
          <w:ilvl w:val="0"/>
          <w:numId w:val="12"/>
        </w:numPr>
        <w:spacing w:before="45" w:after="45"/>
        <w:jc w:val="both"/>
        <w:rPr>
          <w:i/>
          <w:color w:val="000000"/>
        </w:rPr>
      </w:pPr>
      <w:r>
        <w:rPr>
          <w:i/>
          <w:color w:val="000000"/>
        </w:rPr>
        <w:t>П</w:t>
      </w:r>
      <w:r w:rsidRPr="00D111AE">
        <w:rPr>
          <w:i/>
          <w:color w:val="000000"/>
        </w:rPr>
        <w:t xml:space="preserve">лан воспитательной работы реализован не в полном объеме: некоторые мероприятия были отменены или проведены хуже, чем было запланировано. Это объясняется </w:t>
      </w:r>
      <w:r>
        <w:rPr>
          <w:i/>
          <w:color w:val="000000"/>
        </w:rPr>
        <w:t>пассивностью некоторых классных руководителей, нежеланием творчески работать с детьми.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 xml:space="preserve">Развитию правовой культуры учащихся способствовали встречи с юристами, работниками по делам несовершеннолетних на классных часах и школьных мероприятиях. Изучению Конвенции прав ребенка было уделено большое внимание. Проводились анкетирование, заседания Совета гимназистов, классные часы, иллюстрирование статей. В результате анализа проделанной работы следует сделать вывод, что этого не достаточно, необходимо проводить разъяснительную работу на общешкольном уровне. В школе работает </w:t>
      </w:r>
      <w:r>
        <w:rPr>
          <w:i/>
        </w:rPr>
        <w:t>22</w:t>
      </w:r>
      <w:r w:rsidRPr="00CB3011">
        <w:rPr>
          <w:i/>
        </w:rPr>
        <w:t xml:space="preserve"> круж</w:t>
      </w:r>
      <w:r>
        <w:rPr>
          <w:i/>
        </w:rPr>
        <w:t>ка</w:t>
      </w:r>
      <w:r w:rsidRPr="00CB3011">
        <w:rPr>
          <w:i/>
        </w:rPr>
        <w:t xml:space="preserve"> эстетического и спортивного направления, которые играют огромную роль в воспитании подрастающего поколения. Кружковой работой охвачено </w:t>
      </w:r>
      <w:r>
        <w:rPr>
          <w:i/>
        </w:rPr>
        <w:t>1080</w:t>
      </w:r>
      <w:r w:rsidRPr="00CB3011">
        <w:rPr>
          <w:i/>
        </w:rPr>
        <w:t xml:space="preserve"> учащихся, </w:t>
      </w:r>
      <w:r>
        <w:rPr>
          <w:i/>
        </w:rPr>
        <w:t>что на 20% больше прошлого года</w:t>
      </w:r>
      <w:r w:rsidRPr="00CB3011">
        <w:rPr>
          <w:i/>
        </w:rPr>
        <w:t xml:space="preserve">. 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>Развитие проекта  «Здоровье» продолжается.  В этом полугодии работа не ограничилась проведением классных часов и дней здоровья, были организованы конкурсы</w:t>
      </w:r>
      <w:r>
        <w:rPr>
          <w:i/>
        </w:rPr>
        <w:t>, круглые столы с врачами- специалистами</w:t>
      </w:r>
      <w:r w:rsidRPr="00CB3011">
        <w:rPr>
          <w:i/>
        </w:rPr>
        <w:t>.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>Направление «Приобщение семьи к воспитательному процессу» находится в стадии разработки, происходит апробирование проведения тематических родительских собраний на основе взаимосвязи «учитель – ученик – родитель».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lastRenderedPageBreak/>
        <w:t xml:space="preserve">Развитие интеллектуального направления проявляется во всех </w:t>
      </w:r>
      <w:proofErr w:type="spellStart"/>
      <w:r w:rsidRPr="00CB3011">
        <w:rPr>
          <w:i/>
        </w:rPr>
        <w:t>внутришкольных</w:t>
      </w:r>
      <w:proofErr w:type="spellEnd"/>
      <w:r w:rsidRPr="00CB3011">
        <w:rPr>
          <w:i/>
        </w:rPr>
        <w:t xml:space="preserve"> конкурсах и проектах в виде вопросов на эрудицию, состязаний изящной словесности и т.д.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>Все национальные программы нашли свое отражение и развитие во всех направлениях воспитательной работы.</w:t>
      </w:r>
    </w:p>
    <w:p w:rsidR="00240913" w:rsidRPr="00CB3011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 xml:space="preserve">Со всеми учащимися, состоящими на </w:t>
      </w:r>
      <w:proofErr w:type="spellStart"/>
      <w:r w:rsidRPr="00CB3011">
        <w:rPr>
          <w:i/>
        </w:rPr>
        <w:t>внутришкольном</w:t>
      </w:r>
      <w:proofErr w:type="spellEnd"/>
      <w:r w:rsidRPr="00CB3011">
        <w:rPr>
          <w:i/>
        </w:rPr>
        <w:t xml:space="preserve"> учете, осуществляется постоянный контроль и работа со стороны классных руководителей, администрации, совета по профилактике правонарушений, инспектора ИДН.</w:t>
      </w:r>
    </w:p>
    <w:p w:rsidR="00240913" w:rsidRPr="00AE0397" w:rsidRDefault="00240913" w:rsidP="00240913">
      <w:pPr>
        <w:numPr>
          <w:ilvl w:val="0"/>
          <w:numId w:val="12"/>
        </w:numPr>
        <w:jc w:val="both"/>
        <w:rPr>
          <w:b/>
          <w:i/>
        </w:rPr>
      </w:pPr>
      <w:r w:rsidRPr="00CB3011">
        <w:rPr>
          <w:i/>
        </w:rPr>
        <w:t xml:space="preserve">Совет </w:t>
      </w:r>
      <w:r w:rsidR="005E6A6D">
        <w:rPr>
          <w:i/>
        </w:rPr>
        <w:t>школы</w:t>
      </w:r>
      <w:r w:rsidRPr="00CB3011">
        <w:rPr>
          <w:i/>
        </w:rPr>
        <w:t xml:space="preserve"> в этом </w:t>
      </w:r>
      <w:r>
        <w:rPr>
          <w:i/>
        </w:rPr>
        <w:t>учебном году</w:t>
      </w:r>
      <w:r w:rsidRPr="00CB3011">
        <w:rPr>
          <w:i/>
        </w:rPr>
        <w:t xml:space="preserve"> оказывал содействие в организации и проведении мероприятий, </w:t>
      </w:r>
      <w:r>
        <w:rPr>
          <w:i/>
        </w:rPr>
        <w:t>но работа шла вяло, это объясняется неопытностью организатора по внеклассной работе.</w:t>
      </w:r>
    </w:p>
    <w:p w:rsidR="00240913" w:rsidRPr="00662249" w:rsidRDefault="00240913" w:rsidP="00240913">
      <w:pPr>
        <w:ind w:left="360"/>
        <w:jc w:val="both"/>
        <w:rPr>
          <w:b/>
          <w:i/>
        </w:rPr>
      </w:pPr>
    </w:p>
    <w:p w:rsidR="00240913" w:rsidRDefault="00240913" w:rsidP="00240913">
      <w:pPr>
        <w:jc w:val="both"/>
        <w:rPr>
          <w:b/>
        </w:rPr>
      </w:pPr>
      <w:r w:rsidRPr="00CB3011">
        <w:rPr>
          <w:b/>
        </w:rPr>
        <w:t>Рекомендации:</w:t>
      </w:r>
    </w:p>
    <w:p w:rsidR="00240913" w:rsidRDefault="00240913" w:rsidP="00240913">
      <w:pPr>
        <w:jc w:val="both"/>
        <w:rPr>
          <w:b/>
        </w:rPr>
      </w:pPr>
    </w:p>
    <w:p w:rsidR="00240913" w:rsidRPr="002475C4" w:rsidRDefault="00240913" w:rsidP="00240913">
      <w:pPr>
        <w:pStyle w:val="a4"/>
        <w:numPr>
          <w:ilvl w:val="0"/>
          <w:numId w:val="29"/>
        </w:numPr>
        <w:jc w:val="both"/>
        <w:rPr>
          <w:i/>
        </w:rPr>
      </w:pPr>
      <w:r w:rsidRPr="002475C4">
        <w:rPr>
          <w:i/>
        </w:rPr>
        <w:t>Классным руководителям необходимо улучшить качество проведения классных часов посредством изучения методических пособий  и разработок, имеющихся в копилке зам. директора по ВР. Каждому классному руководителю, в рамках внеурочного времени подготовить открытый классный час и показать для всех классных руководителей, с целью изучения и обобще</w:t>
      </w:r>
      <w:r>
        <w:rPr>
          <w:i/>
        </w:rPr>
        <w:t>ния опыта</w:t>
      </w:r>
      <w:r w:rsidRPr="002475C4">
        <w:rPr>
          <w:i/>
        </w:rPr>
        <w:t>.</w:t>
      </w:r>
    </w:p>
    <w:p w:rsidR="00240913" w:rsidRPr="00AE0397" w:rsidRDefault="00240913" w:rsidP="00240913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Создание</w:t>
      </w:r>
      <w:r w:rsidRPr="00AE0397">
        <w:rPr>
          <w:i/>
        </w:rPr>
        <w:t xml:space="preserve"> сценарии проектов и конкурсо</w:t>
      </w:r>
      <w:r>
        <w:rPr>
          <w:i/>
        </w:rPr>
        <w:t>в производить</w:t>
      </w:r>
      <w:r w:rsidRPr="00AE0397">
        <w:rPr>
          <w:i/>
        </w:rPr>
        <w:t xml:space="preserve"> с учетом степени подготовки и развития интеллектуального уровня учащихся.</w:t>
      </w:r>
    </w:p>
    <w:p w:rsidR="00240913" w:rsidRDefault="00240913" w:rsidP="00240913">
      <w:pPr>
        <w:numPr>
          <w:ilvl w:val="0"/>
          <w:numId w:val="14"/>
        </w:numPr>
        <w:jc w:val="both"/>
        <w:rPr>
          <w:i/>
        </w:rPr>
      </w:pPr>
      <w:r w:rsidRPr="00AE0397">
        <w:rPr>
          <w:i/>
        </w:rPr>
        <w:t>Учителям физкультуры необходимо повысить уровень качества проведения мероприятий по ЗОЖ посредством сотрудничества с медиками и родителями.</w:t>
      </w:r>
    </w:p>
    <w:p w:rsidR="00240913" w:rsidRPr="00AE0397" w:rsidRDefault="00240913" w:rsidP="00240913">
      <w:pPr>
        <w:numPr>
          <w:ilvl w:val="0"/>
          <w:numId w:val="14"/>
        </w:numPr>
        <w:jc w:val="both"/>
        <w:rPr>
          <w:i/>
        </w:rPr>
      </w:pPr>
      <w:r>
        <w:rPr>
          <w:i/>
        </w:rPr>
        <w:t>Организатору ВР улучшить организацию и проведение школьных мероприятий при помощи самоуправления школы, предоставляя возможность  Совету  гимназистов проявлять инициативу и способности.</w:t>
      </w:r>
    </w:p>
    <w:p w:rsidR="00240913" w:rsidRPr="00AE0397" w:rsidRDefault="00240913" w:rsidP="00240913">
      <w:pPr>
        <w:ind w:left="360"/>
        <w:jc w:val="both"/>
        <w:rPr>
          <w:i/>
        </w:rPr>
      </w:pPr>
    </w:p>
    <w:p w:rsidR="00240913" w:rsidRDefault="00240913" w:rsidP="00240913">
      <w:pPr>
        <w:jc w:val="both"/>
        <w:rPr>
          <w:b/>
        </w:rPr>
      </w:pPr>
      <w:r w:rsidRPr="00CB3011">
        <w:rPr>
          <w:b/>
        </w:rPr>
        <w:t>Задачи</w:t>
      </w:r>
      <w:r>
        <w:rPr>
          <w:b/>
        </w:rPr>
        <w:t xml:space="preserve"> на новый учебный год:</w:t>
      </w:r>
    </w:p>
    <w:p w:rsidR="00240913" w:rsidRPr="00CB3011" w:rsidRDefault="00240913" w:rsidP="00240913">
      <w:pPr>
        <w:jc w:val="both"/>
        <w:rPr>
          <w:i/>
        </w:rPr>
      </w:pPr>
    </w:p>
    <w:p w:rsidR="00240913" w:rsidRPr="00CB3011" w:rsidRDefault="00240913" w:rsidP="00240913">
      <w:pPr>
        <w:numPr>
          <w:ilvl w:val="0"/>
          <w:numId w:val="13"/>
        </w:numPr>
        <w:jc w:val="both"/>
        <w:rPr>
          <w:i/>
        </w:rPr>
      </w:pPr>
      <w:r w:rsidRPr="00CB3011">
        <w:rPr>
          <w:i/>
        </w:rPr>
        <w:t>Улучшить качество проведения тематических классных часов</w:t>
      </w:r>
      <w:r>
        <w:rPr>
          <w:i/>
        </w:rPr>
        <w:t>,</w:t>
      </w:r>
      <w:r w:rsidRPr="00CB3011">
        <w:rPr>
          <w:i/>
        </w:rPr>
        <w:t xml:space="preserve"> </w:t>
      </w:r>
      <w:r w:rsidRPr="002475C4">
        <w:rPr>
          <w:i/>
        </w:rPr>
        <w:t>запланирова</w:t>
      </w:r>
      <w:r>
        <w:rPr>
          <w:i/>
        </w:rPr>
        <w:t>ть</w:t>
      </w:r>
      <w:r w:rsidRPr="002475C4">
        <w:rPr>
          <w:i/>
        </w:rPr>
        <w:t xml:space="preserve"> декады классных руководителей по звеньям</w:t>
      </w:r>
      <w:r>
        <w:rPr>
          <w:i/>
        </w:rPr>
        <w:t>,</w:t>
      </w:r>
      <w:r w:rsidRPr="00CB3011">
        <w:rPr>
          <w:i/>
        </w:rPr>
        <w:t xml:space="preserve"> </w:t>
      </w:r>
      <w:r>
        <w:rPr>
          <w:i/>
        </w:rPr>
        <w:t>н</w:t>
      </w:r>
      <w:r w:rsidRPr="00CB3011">
        <w:rPr>
          <w:i/>
        </w:rPr>
        <w:t>аладить консультационную работу и контроль со стороны завуча по ВР и  организатора.</w:t>
      </w:r>
    </w:p>
    <w:p w:rsidR="00240913" w:rsidRPr="00CB3011" w:rsidRDefault="00240913" w:rsidP="00240913">
      <w:pPr>
        <w:numPr>
          <w:ilvl w:val="0"/>
          <w:numId w:val="13"/>
        </w:numPr>
        <w:jc w:val="both"/>
        <w:rPr>
          <w:i/>
        </w:rPr>
      </w:pPr>
      <w:r w:rsidRPr="00CB3011">
        <w:rPr>
          <w:i/>
        </w:rPr>
        <w:t>Развивать проектную деятельность, повышая уровень подготовки учащихся и проведение самих проектов.</w:t>
      </w:r>
    </w:p>
    <w:p w:rsidR="00240913" w:rsidRDefault="00240913" w:rsidP="00240913">
      <w:pPr>
        <w:numPr>
          <w:ilvl w:val="0"/>
          <w:numId w:val="13"/>
        </w:numPr>
        <w:jc w:val="both"/>
        <w:rPr>
          <w:i/>
        </w:rPr>
      </w:pPr>
      <w:r w:rsidRPr="00CB3011">
        <w:rPr>
          <w:i/>
        </w:rPr>
        <w:t>Наладить тесное сотрудничество с учителями физкультуры по проекту «Здоровье».</w:t>
      </w:r>
    </w:p>
    <w:p w:rsidR="00240913" w:rsidRPr="00477EAE" w:rsidRDefault="00240913" w:rsidP="00240913">
      <w:pPr>
        <w:pStyle w:val="a4"/>
        <w:numPr>
          <w:ilvl w:val="0"/>
          <w:numId w:val="13"/>
        </w:numPr>
        <w:rPr>
          <w:i/>
        </w:rPr>
      </w:pPr>
      <w:r w:rsidRPr="00477EAE">
        <w:rPr>
          <w:i/>
        </w:rPr>
        <w:t>Активизировать совместную работу классных руководителей и социального педагога по вопросам профилактики правонарушений.</w:t>
      </w:r>
    </w:p>
    <w:p w:rsidR="00240913" w:rsidRPr="00CB3011" w:rsidRDefault="00240913" w:rsidP="00240913">
      <w:pPr>
        <w:numPr>
          <w:ilvl w:val="0"/>
          <w:numId w:val="13"/>
        </w:numPr>
        <w:jc w:val="both"/>
        <w:rPr>
          <w:i/>
        </w:rPr>
      </w:pPr>
      <w:r w:rsidRPr="00CB3011">
        <w:rPr>
          <w:i/>
        </w:rPr>
        <w:t>Продолжить работу в направлении «Приобщение семьи к воспитательному процессу». Разнообразить тематику и формы проведения родительских собраний.</w:t>
      </w:r>
    </w:p>
    <w:p w:rsidR="00240913" w:rsidRPr="00CB3011" w:rsidRDefault="00240913" w:rsidP="00240913">
      <w:pPr>
        <w:numPr>
          <w:ilvl w:val="0"/>
          <w:numId w:val="13"/>
        </w:numPr>
        <w:jc w:val="both"/>
        <w:rPr>
          <w:i/>
        </w:rPr>
      </w:pPr>
      <w:r w:rsidRPr="00CB3011">
        <w:rPr>
          <w:i/>
        </w:rPr>
        <w:t>Продолжить работу школьного самоуправления. Представителям Совета гимназистов позволить проявлять инициативу в организаторской работе и самостоятельно воплощать свои идеи.</w:t>
      </w:r>
    </w:p>
    <w:p w:rsidR="00240913" w:rsidRDefault="00240913" w:rsidP="00240913">
      <w:bookmarkStart w:id="0" w:name="_GoBack"/>
      <w:bookmarkEnd w:id="0"/>
    </w:p>
    <w:sectPr w:rsidR="00240913" w:rsidSect="006530F9">
      <w:pgSz w:w="11906" w:h="16838"/>
      <w:pgMar w:top="851" w:right="849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23D"/>
    <w:multiLevelType w:val="multilevel"/>
    <w:tmpl w:val="28DA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4633C"/>
    <w:multiLevelType w:val="hybridMultilevel"/>
    <w:tmpl w:val="88D86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2CDE"/>
    <w:multiLevelType w:val="hybridMultilevel"/>
    <w:tmpl w:val="FD1A99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4066"/>
    <w:multiLevelType w:val="hybridMultilevel"/>
    <w:tmpl w:val="84E824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7186"/>
    <w:multiLevelType w:val="hybridMultilevel"/>
    <w:tmpl w:val="E37A4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62A23"/>
    <w:multiLevelType w:val="hybridMultilevel"/>
    <w:tmpl w:val="9ACE7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B3782"/>
    <w:multiLevelType w:val="hybridMultilevel"/>
    <w:tmpl w:val="E2D494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612E4"/>
    <w:multiLevelType w:val="hybridMultilevel"/>
    <w:tmpl w:val="DC6248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0173F"/>
    <w:multiLevelType w:val="hybridMultilevel"/>
    <w:tmpl w:val="D61EE656"/>
    <w:lvl w:ilvl="0" w:tplc="8A5EB4F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3BF"/>
    <w:multiLevelType w:val="hybridMultilevel"/>
    <w:tmpl w:val="A0DA3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D54D2"/>
    <w:multiLevelType w:val="hybridMultilevel"/>
    <w:tmpl w:val="A3D250F4"/>
    <w:lvl w:ilvl="0" w:tplc="8A5EB4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0107276"/>
    <w:multiLevelType w:val="multilevel"/>
    <w:tmpl w:val="2A9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2F20AB"/>
    <w:multiLevelType w:val="hybridMultilevel"/>
    <w:tmpl w:val="7D06C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15E7"/>
    <w:multiLevelType w:val="hybridMultilevel"/>
    <w:tmpl w:val="DFC04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05C9F"/>
    <w:multiLevelType w:val="hybridMultilevel"/>
    <w:tmpl w:val="EA347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C433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1655B7"/>
    <w:multiLevelType w:val="hybridMultilevel"/>
    <w:tmpl w:val="EFC61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7730B"/>
    <w:multiLevelType w:val="hybridMultilevel"/>
    <w:tmpl w:val="701E9A08"/>
    <w:lvl w:ilvl="0" w:tplc="8A5EB4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3A2B11"/>
    <w:multiLevelType w:val="hybridMultilevel"/>
    <w:tmpl w:val="EA3471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4C433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656E7A"/>
    <w:multiLevelType w:val="hybridMultilevel"/>
    <w:tmpl w:val="14E6421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B37B2"/>
    <w:multiLevelType w:val="hybridMultilevel"/>
    <w:tmpl w:val="5F0A8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5EB4F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24A3E"/>
    <w:multiLevelType w:val="hybridMultilevel"/>
    <w:tmpl w:val="21EC9CD8"/>
    <w:lvl w:ilvl="0" w:tplc="8A5EB4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9035DB8"/>
    <w:multiLevelType w:val="hybridMultilevel"/>
    <w:tmpl w:val="503EA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04CCE"/>
    <w:multiLevelType w:val="hybridMultilevel"/>
    <w:tmpl w:val="68166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C6FE4"/>
    <w:multiLevelType w:val="hybridMultilevel"/>
    <w:tmpl w:val="4434EE1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715D54E3"/>
    <w:multiLevelType w:val="hybridMultilevel"/>
    <w:tmpl w:val="B526F9D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5" w15:restartNumberingAfterBreak="0">
    <w:nsid w:val="73B363B2"/>
    <w:multiLevelType w:val="hybridMultilevel"/>
    <w:tmpl w:val="E4AE7E26"/>
    <w:lvl w:ilvl="0" w:tplc="54C43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85191D"/>
    <w:multiLevelType w:val="hybridMultilevel"/>
    <w:tmpl w:val="E9B6A3CE"/>
    <w:lvl w:ilvl="0" w:tplc="1D221D1E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7B5258EA"/>
    <w:multiLevelType w:val="hybridMultilevel"/>
    <w:tmpl w:val="B3E01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092A"/>
    <w:multiLevelType w:val="hybridMultilevel"/>
    <w:tmpl w:val="B934AE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10C27"/>
    <w:multiLevelType w:val="hybridMultilevel"/>
    <w:tmpl w:val="1234C912"/>
    <w:lvl w:ilvl="0" w:tplc="C8C00BD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A5EB4F0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235B97"/>
    <w:multiLevelType w:val="hybridMultilevel"/>
    <w:tmpl w:val="BC4C20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C5F80"/>
    <w:multiLevelType w:val="hybridMultilevel"/>
    <w:tmpl w:val="B728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26"/>
  </w:num>
  <w:num w:numId="5">
    <w:abstractNumId w:val="30"/>
  </w:num>
  <w:num w:numId="6">
    <w:abstractNumId w:val="19"/>
  </w:num>
  <w:num w:numId="7">
    <w:abstractNumId w:val="20"/>
  </w:num>
  <w:num w:numId="8">
    <w:abstractNumId w:val="10"/>
  </w:num>
  <w:num w:numId="9">
    <w:abstractNumId w:val="8"/>
  </w:num>
  <w:num w:numId="10">
    <w:abstractNumId w:val="16"/>
  </w:num>
  <w:num w:numId="11">
    <w:abstractNumId w:val="31"/>
  </w:num>
  <w:num w:numId="12">
    <w:abstractNumId w:val="7"/>
  </w:num>
  <w:num w:numId="13">
    <w:abstractNumId w:val="3"/>
  </w:num>
  <w:num w:numId="14">
    <w:abstractNumId w:val="18"/>
  </w:num>
  <w:num w:numId="15">
    <w:abstractNumId w:val="0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4"/>
  </w:num>
  <w:num w:numId="21">
    <w:abstractNumId w:val="6"/>
  </w:num>
  <w:num w:numId="22">
    <w:abstractNumId w:val="27"/>
  </w:num>
  <w:num w:numId="23">
    <w:abstractNumId w:val="13"/>
  </w:num>
  <w:num w:numId="24">
    <w:abstractNumId w:val="12"/>
  </w:num>
  <w:num w:numId="25">
    <w:abstractNumId w:val="28"/>
  </w:num>
  <w:num w:numId="26">
    <w:abstractNumId w:val="5"/>
  </w:num>
  <w:num w:numId="27">
    <w:abstractNumId w:val="1"/>
  </w:num>
  <w:num w:numId="28">
    <w:abstractNumId w:val="21"/>
  </w:num>
  <w:num w:numId="29">
    <w:abstractNumId w:val="22"/>
  </w:num>
  <w:num w:numId="30">
    <w:abstractNumId w:val="25"/>
  </w:num>
  <w:num w:numId="31">
    <w:abstractNumId w:val="1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5F"/>
    <w:rsid w:val="00240913"/>
    <w:rsid w:val="002B1906"/>
    <w:rsid w:val="002E1481"/>
    <w:rsid w:val="0032543E"/>
    <w:rsid w:val="004655C2"/>
    <w:rsid w:val="00506C07"/>
    <w:rsid w:val="005B2D67"/>
    <w:rsid w:val="005E6A6D"/>
    <w:rsid w:val="007B2085"/>
    <w:rsid w:val="00807657"/>
    <w:rsid w:val="0082202E"/>
    <w:rsid w:val="008C6690"/>
    <w:rsid w:val="0099525F"/>
    <w:rsid w:val="00A76C07"/>
    <w:rsid w:val="00AA6058"/>
    <w:rsid w:val="00AE03DA"/>
    <w:rsid w:val="00BC0C03"/>
    <w:rsid w:val="00BF1B3C"/>
    <w:rsid w:val="00C87B06"/>
    <w:rsid w:val="00CC0420"/>
    <w:rsid w:val="00DC7B7E"/>
    <w:rsid w:val="00DD2E1D"/>
    <w:rsid w:val="00F4054B"/>
    <w:rsid w:val="00F52CFE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B199B"/>
  <w15:docId w15:val="{71082CEB-1EEF-40D5-AC21-E3A74583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0913"/>
    <w:rPr>
      <w:b/>
      <w:bCs/>
    </w:rPr>
  </w:style>
  <w:style w:type="paragraph" w:styleId="a4">
    <w:name w:val="List Paragraph"/>
    <w:basedOn w:val="a"/>
    <w:uiPriority w:val="34"/>
    <w:qFormat/>
    <w:rsid w:val="00240913"/>
    <w:pPr>
      <w:ind w:left="720"/>
      <w:contextualSpacing/>
    </w:pPr>
  </w:style>
  <w:style w:type="paragraph" w:styleId="a5">
    <w:name w:val="Normal (Web)"/>
    <w:basedOn w:val="a"/>
    <w:rsid w:val="00240913"/>
    <w:pPr>
      <w:spacing w:before="30" w:after="30"/>
    </w:pPr>
    <w:rPr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2E1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254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4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C6690"/>
    <w:rPr>
      <w:rFonts w:eastAsia="Calibri" w:cs="Calibri"/>
    </w:rPr>
  </w:style>
  <w:style w:type="paragraph" w:styleId="a9">
    <w:name w:val="No Spacing"/>
    <w:link w:val="a8"/>
    <w:uiPriority w:val="1"/>
    <w:qFormat/>
    <w:rsid w:val="008C6690"/>
    <w:pPr>
      <w:spacing w:after="0" w:line="240" w:lineRule="auto"/>
      <w:jc w:val="center"/>
    </w:pPr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45286506469501E-2"/>
          <c:y val="1.7575482048577649E-2"/>
          <c:w val="0.91164604424446949"/>
          <c:h val="0.854322828584071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2011/2012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4C-4F4B-90F1-B9254F9207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4C-4F4B-90F1-B9254F9207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4C-4F4B-90F1-B9254F92071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4C-4F4B-90F1-B9254F92071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4C-4F4B-90F1-B9254F9207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269696"/>
        <c:axId val="104271232"/>
        <c:axId val="0"/>
      </c:bar3DChart>
      <c:catAx>
        <c:axId val="104269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712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427123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426969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"/>
          <c:y val="0.82173913043478264"/>
          <c:w val="0.99260628465804068"/>
          <c:h val="0.1652173913043478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2016-05-18T04:12:00Z</dcterms:created>
  <dcterms:modified xsi:type="dcterms:W3CDTF">2022-09-20T11:13:00Z</dcterms:modified>
</cp:coreProperties>
</file>